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AD" w:rsidRDefault="009724AD" w:rsidP="009724A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СОЦИАЛЬНАЯ    РЕКЛАМА    ПО     ЭНЕРГОСБЕРЕЖЕНИЮ</w:t>
      </w:r>
    </w:p>
    <w:p w:rsidR="009724AD" w:rsidRPr="009724AD" w:rsidRDefault="009724AD" w:rsidP="009724AD">
      <w:pPr>
        <w:pStyle w:val="post-authorauthorvcard"/>
      </w:pPr>
      <w:r>
        <w:rPr>
          <w:noProof/>
        </w:rPr>
        <w:drawing>
          <wp:inline distT="0" distB="0" distL="0" distR="0">
            <wp:extent cx="1905000" cy="952500"/>
            <wp:effectExtent l="19050" t="0" r="0" b="0"/>
            <wp:docPr id="1" name="Рисунок 1" descr="Энергосбере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осберег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AD" w:rsidRDefault="009724AD" w:rsidP="009724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 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9724AD" w:rsidRDefault="009724AD" w:rsidP="009724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территории  муниципального образования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24AD" w:rsidRDefault="009724AD" w:rsidP="009724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9724AD" w:rsidRPr="009724AD" w:rsidRDefault="009724AD" w:rsidP="009724AD">
      <w:pPr>
        <w:pStyle w:val="a3"/>
        <w:rPr>
          <w:b/>
          <w:sz w:val="28"/>
          <w:szCs w:val="28"/>
        </w:rPr>
      </w:pPr>
      <w:r w:rsidRPr="009724AD">
        <w:rPr>
          <w:b/>
          <w:sz w:val="28"/>
          <w:szCs w:val="28"/>
        </w:rPr>
        <w:t>Рационально используйте электричество!</w:t>
      </w:r>
    </w:p>
    <w:p w:rsidR="009724AD" w:rsidRDefault="009724AD" w:rsidP="009724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Устанавливайте современные энергосберегающие электротехнические устройства, </w:t>
      </w:r>
      <w:proofErr w:type="spellStart"/>
      <w:r>
        <w:rPr>
          <w:sz w:val="28"/>
          <w:szCs w:val="28"/>
        </w:rPr>
        <w:t>многотарифные</w:t>
      </w:r>
      <w:proofErr w:type="spellEnd"/>
      <w:r>
        <w:rPr>
          <w:sz w:val="28"/>
          <w:szCs w:val="28"/>
        </w:rPr>
        <w:t xml:space="preserve">    электросчётчики,  позволяющие экономить на разнице тарифов.</w:t>
      </w:r>
    </w:p>
    <w:p w:rsidR="009724AD" w:rsidRDefault="009724AD" w:rsidP="009724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энергосберегающие.</w:t>
      </w:r>
    </w:p>
    <w:p w:rsidR="009724AD" w:rsidRPr="009724AD" w:rsidRDefault="009724AD" w:rsidP="009724AD">
      <w:pPr>
        <w:pStyle w:val="a3"/>
        <w:rPr>
          <w:i/>
          <w:sz w:val="28"/>
          <w:szCs w:val="28"/>
        </w:rPr>
      </w:pPr>
      <w:r>
        <w:t> </w:t>
      </w:r>
      <w:r w:rsidRPr="009724AD">
        <w:rPr>
          <w:rStyle w:val="a4"/>
          <w:i/>
          <w:sz w:val="28"/>
          <w:szCs w:val="28"/>
        </w:rPr>
        <w:t>Почему нам необходимо беречь энергию?</w:t>
      </w:r>
    </w:p>
    <w:p w:rsidR="009724AD" w:rsidRDefault="009724AD" w:rsidP="009724AD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9724AD" w:rsidRDefault="009724AD" w:rsidP="009724AD">
      <w:pPr>
        <w:pStyle w:val="a3"/>
        <w:ind w:left="-120" w:firstLine="120"/>
        <w:jc w:val="both"/>
      </w:pPr>
      <w:r>
        <w:rPr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>
        <w:rPr>
          <w:sz w:val="28"/>
          <w:szCs w:val="28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>
        <w:rPr>
          <w:sz w:val="28"/>
          <w:szCs w:val="28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>
        <w:rPr>
          <w:sz w:val="28"/>
          <w:szCs w:val="28"/>
        </w:rPr>
        <w:t>собой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>
        <w:rPr>
          <w:sz w:val="28"/>
          <w:szCs w:val="28"/>
        </w:rPr>
        <w:t>невозобновляемыми</w:t>
      </w:r>
      <w:proofErr w:type="spellEnd"/>
      <w:r>
        <w:rPr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>
        <w:rPr>
          <w:sz w:val="28"/>
          <w:szCs w:val="28"/>
        </w:rPr>
        <w:br/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</w:t>
      </w:r>
      <w:r>
        <w:t>.</w:t>
      </w:r>
    </w:p>
    <w:p w:rsidR="009724AD" w:rsidRDefault="009724AD" w:rsidP="009724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Потреблять энергию эффективно очень просто. Достаточно следовать этим советам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 xml:space="preserve"> том, как лучше сберечь электроэнергию надо думать уже при покупке любого электротехнического устройства.</w:t>
      </w:r>
    </w:p>
    <w:p w:rsidR="009724AD" w:rsidRDefault="009724AD" w:rsidP="009724AD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>
        <w:rPr>
          <w:sz w:val="28"/>
          <w:szCs w:val="28"/>
          <w:shd w:val="clear" w:color="auto" w:fill="FFFFFF"/>
        </w:rPr>
        <w:t>магазинах</w:t>
      </w:r>
      <w:proofErr w:type="gram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>
        <w:rPr>
          <w:sz w:val="28"/>
          <w:szCs w:val="28"/>
          <w:shd w:val="clear" w:color="auto" w:fill="FFFFFF"/>
        </w:rPr>
        <w:t>энергоэффективное</w:t>
      </w:r>
      <w:proofErr w:type="spellEnd"/>
      <w:r>
        <w:rPr>
          <w:sz w:val="28"/>
          <w:szCs w:val="28"/>
          <w:shd w:val="clear" w:color="auto" w:fill="FFFFFF"/>
        </w:rPr>
        <w:t xml:space="preserve"> оборудование.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*** Приобретая бытовую технику, обращайте внимание на класс ее </w:t>
      </w:r>
      <w:proofErr w:type="spellStart"/>
      <w:r>
        <w:rPr>
          <w:sz w:val="28"/>
          <w:szCs w:val="28"/>
          <w:shd w:val="clear" w:color="auto" w:fill="FFFFFF"/>
        </w:rPr>
        <w:t>энергоэффективности</w:t>
      </w:r>
      <w:proofErr w:type="spellEnd"/>
      <w:r>
        <w:rPr>
          <w:sz w:val="28"/>
          <w:szCs w:val="28"/>
          <w:shd w:val="clear" w:color="auto" w:fill="FFFFFF"/>
        </w:rPr>
        <w:t xml:space="preserve">. Получить данную информацию можно, найдя на приборе этикетку </w:t>
      </w:r>
      <w:proofErr w:type="spellStart"/>
      <w:r>
        <w:rPr>
          <w:sz w:val="28"/>
          <w:szCs w:val="28"/>
          <w:shd w:val="clear" w:color="auto" w:fill="FFFFFF"/>
        </w:rPr>
        <w:t>энергоэффективности</w:t>
      </w:r>
      <w:proofErr w:type="spellEnd"/>
      <w:r>
        <w:rPr>
          <w:sz w:val="28"/>
          <w:szCs w:val="28"/>
          <w:shd w:val="clear" w:color="auto" w:fill="FFFFFF"/>
        </w:rPr>
        <w:t xml:space="preserve"> или проконсультировавшись со специалистом торговой сети. Наиболее </w:t>
      </w:r>
      <w:proofErr w:type="spellStart"/>
      <w:r>
        <w:rPr>
          <w:sz w:val="28"/>
          <w:szCs w:val="28"/>
          <w:shd w:val="clear" w:color="auto" w:fill="FFFFFF"/>
        </w:rPr>
        <w:t>энергоэффективным</w:t>
      </w:r>
      <w:proofErr w:type="spellEnd"/>
      <w:r>
        <w:rPr>
          <w:sz w:val="28"/>
          <w:szCs w:val="28"/>
          <w:shd w:val="clear" w:color="auto" w:fill="FFFFFF"/>
        </w:rPr>
        <w:t xml:space="preserve"> является класс- А++, А+, А; далее по убыванию –B, C, D, E, F, G.</w:t>
      </w:r>
      <w:r>
        <w:rPr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Style w:val="a4"/>
          <w:sz w:val="28"/>
          <w:szCs w:val="28"/>
          <w:shd w:val="clear" w:color="auto" w:fill="FFFFFF"/>
        </w:rPr>
        <w:t>При обустройстве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>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9724AD" w:rsidRDefault="009724AD" w:rsidP="009724AD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</w:t>
      </w:r>
      <w:r>
        <w:rPr>
          <w:sz w:val="28"/>
          <w:szCs w:val="28"/>
          <w:shd w:val="clear" w:color="auto" w:fill="FFFFFF"/>
        </w:rPr>
        <w:lastRenderedPageBreak/>
        <w:t xml:space="preserve">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кв.м.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кв.м. экономится до 200 кВт • </w:t>
      </w:r>
      <w:proofErr w:type="gramStart"/>
      <w:r>
        <w:rPr>
          <w:sz w:val="28"/>
          <w:szCs w:val="28"/>
          <w:shd w:val="clear" w:color="auto" w:fill="FFFFFF"/>
        </w:rPr>
        <w:t>ч</w:t>
      </w:r>
      <w:proofErr w:type="gramEnd"/>
      <w:r>
        <w:rPr>
          <w:sz w:val="28"/>
          <w:szCs w:val="28"/>
          <w:shd w:val="clear" w:color="auto" w:fill="FFFFFF"/>
        </w:rPr>
        <w:t xml:space="preserve"> в год.</w:t>
      </w:r>
    </w:p>
    <w:p w:rsidR="009724AD" w:rsidRDefault="009724AD" w:rsidP="009724AD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*** Удобно и выгодно оборудование Вашего дома </w:t>
      </w:r>
      <w:proofErr w:type="spellStart"/>
      <w:r>
        <w:rPr>
          <w:sz w:val="28"/>
          <w:szCs w:val="28"/>
          <w:shd w:val="clear" w:color="auto" w:fill="FFFFFF"/>
        </w:rPr>
        <w:t>светорегуляторами</w:t>
      </w:r>
      <w:proofErr w:type="spellEnd"/>
      <w:r>
        <w:rPr>
          <w:sz w:val="28"/>
          <w:szCs w:val="28"/>
          <w:shd w:val="clear" w:color="auto" w:fill="FFFFFF"/>
        </w:rPr>
        <w:t xml:space="preserve">. Они позволяют плавно регулировать освещённость в помещении. </w:t>
      </w:r>
      <w:proofErr w:type="spellStart"/>
      <w:r>
        <w:rPr>
          <w:sz w:val="28"/>
          <w:szCs w:val="28"/>
          <w:shd w:val="clear" w:color="auto" w:fill="FFFFFF"/>
        </w:rPr>
        <w:t>Светорегулятор</w:t>
      </w:r>
      <w:proofErr w:type="spellEnd"/>
      <w:r>
        <w:rPr>
          <w:sz w:val="28"/>
          <w:szCs w:val="28"/>
          <w:shd w:val="clear" w:color="auto" w:fill="FFFFFF"/>
        </w:rPr>
        <w:t xml:space="preserve">, как видно из названия (ещё его называют </w:t>
      </w:r>
      <w:proofErr w:type="spellStart"/>
      <w:r>
        <w:rPr>
          <w:sz w:val="28"/>
          <w:szCs w:val="28"/>
          <w:shd w:val="clear" w:color="auto" w:fill="FFFFFF"/>
        </w:rPr>
        <w:t>диммер</w:t>
      </w:r>
      <w:proofErr w:type="spellEnd"/>
      <w:r>
        <w:rPr>
          <w:sz w:val="28"/>
          <w:szCs w:val="28"/>
          <w:shd w:val="clear" w:color="auto" w:fill="FFFFFF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>
        <w:rPr>
          <w:sz w:val="28"/>
          <w:szCs w:val="28"/>
          <w:shd w:val="clear" w:color="auto" w:fill="FFFFFF"/>
        </w:rPr>
        <w:t>Светорегуляторы</w:t>
      </w:r>
      <w:proofErr w:type="spellEnd"/>
      <w:r>
        <w:rPr>
          <w:sz w:val="28"/>
          <w:szCs w:val="28"/>
          <w:shd w:val="clear" w:color="auto" w:fill="FFFFFF"/>
        </w:rPr>
        <w:t xml:space="preserve"> бывают </w:t>
      </w:r>
      <w:proofErr w:type="gramStart"/>
      <w:r>
        <w:rPr>
          <w:sz w:val="28"/>
          <w:szCs w:val="28"/>
          <w:shd w:val="clear" w:color="auto" w:fill="FFFFFF"/>
        </w:rPr>
        <w:t>ручные</w:t>
      </w:r>
      <w:proofErr w:type="gramEnd"/>
      <w:r>
        <w:rPr>
          <w:sz w:val="28"/>
          <w:szCs w:val="28"/>
          <w:shd w:val="clear" w:color="auto" w:fill="FFFFFF"/>
        </w:rPr>
        <w:t xml:space="preserve"> и автоматические.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9724AD" w:rsidRDefault="009724AD" w:rsidP="009724AD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</w:t>
      </w:r>
      <w:proofErr w:type="gramStart"/>
      <w:r>
        <w:rPr>
          <w:sz w:val="28"/>
          <w:szCs w:val="28"/>
          <w:shd w:val="clear" w:color="auto" w:fill="FFFFFF"/>
        </w:rPr>
        <w:t>накаливании</w:t>
      </w:r>
      <w:proofErr w:type="gramEnd"/>
      <w:r>
        <w:rPr>
          <w:sz w:val="28"/>
          <w:szCs w:val="28"/>
          <w:shd w:val="clear" w:color="auto" w:fill="FFFFFF"/>
        </w:rPr>
        <w:t xml:space="preserve"> мощностью 20-30 Вт на 1 кв.м. (мощность энергосберегающих ламп будет в 5 раз меньше). </w:t>
      </w:r>
      <w:r>
        <w:rPr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Style w:val="a4"/>
          <w:sz w:val="28"/>
          <w:szCs w:val="28"/>
          <w:shd w:val="clear" w:color="auto" w:fill="FFFFFF"/>
        </w:rPr>
        <w:t>При использовании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>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>
        <w:rPr>
          <w:sz w:val="28"/>
          <w:szCs w:val="28"/>
          <w:shd w:val="clear" w:color="auto" w:fill="FFFFFF"/>
        </w:rPr>
        <w:t>standby</w:t>
      </w:r>
      <w:proofErr w:type="spellEnd"/>
      <w:r>
        <w:rPr>
          <w:sz w:val="28"/>
          <w:szCs w:val="28"/>
          <w:shd w:val="clear" w:color="auto" w:fill="FFFFFF"/>
        </w:rPr>
        <w:t>», но и обеспечит пожарную безопасность в доме в ваше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отсутствие.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9724AD" w:rsidRDefault="009724AD" w:rsidP="009724AD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***** Посмотрите, где в вашем доме можно </w:t>
      </w:r>
      <w:proofErr w:type="gramStart"/>
      <w:r>
        <w:rPr>
          <w:sz w:val="28"/>
          <w:szCs w:val="28"/>
          <w:shd w:val="clear" w:color="auto" w:fill="FFFFFF"/>
        </w:rPr>
        <w:t>заменить простую лампу накаливания на компактную</w:t>
      </w:r>
      <w:proofErr w:type="gramEnd"/>
      <w:r>
        <w:rPr>
          <w:sz w:val="28"/>
          <w:szCs w:val="28"/>
          <w:shd w:val="clear" w:color="auto" w:fill="FFFFFF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>
        <w:rPr>
          <w:sz w:val="28"/>
          <w:szCs w:val="28"/>
          <w:shd w:val="clear" w:color="auto" w:fill="FFFFFF"/>
        </w:rPr>
        <w:t>включается</w:t>
      </w:r>
      <w:proofErr w:type="gramEnd"/>
      <w:r>
        <w:rPr>
          <w:sz w:val="28"/>
          <w:szCs w:val="28"/>
          <w:shd w:val="clear" w:color="auto" w:fill="FFFFFF"/>
        </w:rPr>
        <w:t>/выключается редко. Замена ламп накаливания на современные</w:t>
      </w:r>
      <w:r>
        <w:rPr>
          <w:sz w:val="216"/>
          <w:szCs w:val="216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энергосберегающие лампы в среднем может </w:t>
      </w:r>
      <w:r>
        <w:rPr>
          <w:sz w:val="28"/>
          <w:szCs w:val="28"/>
          <w:shd w:val="clear" w:color="auto" w:fill="FFFFFF"/>
        </w:rPr>
        <w:lastRenderedPageBreak/>
        <w:t>снизить потребление электроэнергии в квартире в 2 раза. Затраты обычно окупаются менее чем за год.</w:t>
      </w:r>
    </w:p>
    <w:p w:rsidR="009724AD" w:rsidRDefault="009724AD" w:rsidP="009724A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Внимание!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  <w:r>
        <w:rPr>
          <w:sz w:val="28"/>
          <w:szCs w:val="28"/>
        </w:rPr>
        <w:br/>
      </w:r>
      <w:r>
        <w:rPr>
          <w:rFonts w:ascii="Arial" w:hAnsi="Arial" w:cs="Arial"/>
        </w:rPr>
        <w:br/>
      </w:r>
      <w:r>
        <w:rPr>
          <w:rStyle w:val="a4"/>
          <w:sz w:val="28"/>
          <w:szCs w:val="28"/>
          <w:shd w:val="clear" w:color="auto" w:fill="FFFFFF"/>
        </w:rPr>
        <w:t>Бытовая техника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rStyle w:val="a4"/>
          <w:sz w:val="28"/>
          <w:szCs w:val="28"/>
          <w:shd w:val="clear" w:color="auto" w:fill="FFFFFF"/>
        </w:rPr>
        <w:t>Аудиовидеотехника</w:t>
      </w:r>
      <w:proofErr w:type="spellEnd"/>
      <w:proofErr w:type="gramStart"/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>** У</w:t>
      </w:r>
      <w:proofErr w:type="gramEnd"/>
      <w:r>
        <w:rPr>
          <w:sz w:val="28"/>
          <w:szCs w:val="28"/>
          <w:shd w:val="clear" w:color="auto" w:fill="FFFFFF"/>
        </w:rPr>
        <w:t>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>
        <w:rPr>
          <w:sz w:val="28"/>
          <w:szCs w:val="28"/>
          <w:shd w:val="clear" w:color="auto" w:fill="FFFFFF"/>
        </w:rPr>
        <w:t>standby</w:t>
      </w:r>
      <w:proofErr w:type="spellEnd"/>
      <w:r>
        <w:rPr>
          <w:sz w:val="28"/>
          <w:szCs w:val="28"/>
          <w:shd w:val="clear" w:color="auto" w:fill="FFFFFF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 С</w:t>
      </w:r>
      <w:proofErr w:type="gramEnd"/>
      <w:r>
        <w:rPr>
          <w:sz w:val="28"/>
          <w:szCs w:val="28"/>
          <w:shd w:val="clear" w:color="auto" w:fill="FFFFFF"/>
        </w:rPr>
        <w:t>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9724AD" w:rsidRDefault="009724AD" w:rsidP="009724A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Компьютерная техника</w:t>
      </w:r>
      <w:proofErr w:type="gramStart"/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>*** В</w:t>
      </w:r>
      <w:proofErr w:type="gramEnd"/>
      <w:r>
        <w:rPr>
          <w:sz w:val="28"/>
          <w:szCs w:val="28"/>
          <w:shd w:val="clear" w:color="auto" w:fill="FFFFFF"/>
        </w:rPr>
        <w:t>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>
        <w:rPr>
          <w:sz w:val="28"/>
          <w:szCs w:val="28"/>
        </w:rPr>
        <w:br/>
      </w:r>
      <w:r>
        <w:rPr>
          <w:rFonts w:ascii="Arial" w:hAnsi="Arial" w:cs="Arial"/>
        </w:rPr>
        <w:br/>
      </w:r>
      <w:r>
        <w:rPr>
          <w:rStyle w:val="a4"/>
          <w:sz w:val="28"/>
          <w:szCs w:val="28"/>
          <w:shd w:val="clear" w:color="auto" w:fill="FFFFFF"/>
        </w:rPr>
        <w:t>Мобильные устройства</w:t>
      </w:r>
      <w:proofErr w:type="gramStart"/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>* Н</w:t>
      </w:r>
      <w:proofErr w:type="gramEnd"/>
      <w:r>
        <w:rPr>
          <w:sz w:val="28"/>
          <w:szCs w:val="28"/>
          <w:shd w:val="clear" w:color="auto" w:fill="FFFFFF"/>
        </w:rPr>
        <w:t>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>
        <w:rPr>
          <w:sz w:val="28"/>
          <w:szCs w:val="28"/>
        </w:rPr>
        <w:br/>
      </w:r>
      <w:r>
        <w:rPr>
          <w:rFonts w:ascii="Arial" w:hAnsi="Arial" w:cs="Arial"/>
        </w:rPr>
        <w:br/>
      </w:r>
      <w:r>
        <w:rPr>
          <w:rStyle w:val="a4"/>
          <w:sz w:val="28"/>
          <w:szCs w:val="28"/>
          <w:shd w:val="clear" w:color="auto" w:fill="FFFFFF"/>
        </w:rPr>
        <w:t>Пылесос</w:t>
      </w:r>
      <w:proofErr w:type="gramStart"/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>* Д</w:t>
      </w:r>
      <w:proofErr w:type="gramEnd"/>
      <w:r>
        <w:rPr>
          <w:sz w:val="28"/>
          <w:szCs w:val="28"/>
          <w:shd w:val="clear" w:color="auto" w:fill="FFFFFF"/>
        </w:rPr>
        <w:t xml:space="preserve">ля эффективной работы пылесоса имеет большое значение своевременная </w:t>
      </w:r>
      <w:r>
        <w:rPr>
          <w:sz w:val="28"/>
          <w:szCs w:val="28"/>
          <w:shd w:val="clear" w:color="auto" w:fill="FFFFFF"/>
        </w:rPr>
        <w:lastRenderedPageBreak/>
        <w:t>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9724AD" w:rsidRDefault="009724AD" w:rsidP="009724AD">
      <w:pPr>
        <w:pStyle w:val="a3"/>
      </w:pPr>
      <w:r>
        <w:rPr>
          <w:rStyle w:val="a4"/>
          <w:sz w:val="28"/>
          <w:szCs w:val="28"/>
          <w:shd w:val="clear" w:color="auto" w:fill="FFFFFF"/>
        </w:rPr>
        <w:t>Электроплита</w:t>
      </w:r>
      <w:proofErr w:type="gramStart"/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>*** П</w:t>
      </w:r>
      <w:proofErr w:type="gramEnd"/>
      <w:r>
        <w:rPr>
          <w:sz w:val="28"/>
          <w:szCs w:val="28"/>
          <w:shd w:val="clear" w:color="auto" w:fill="FFFFFF"/>
        </w:rPr>
        <w:t xml:space="preserve">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>
        <w:rPr>
          <w:sz w:val="28"/>
          <w:szCs w:val="28"/>
          <w:shd w:val="clear" w:color="auto" w:fill="FFFFFF"/>
        </w:rPr>
        <w:t>неискривленным</w:t>
      </w:r>
      <w:proofErr w:type="spellEnd"/>
      <w:r>
        <w:rPr>
          <w:sz w:val="28"/>
          <w:szCs w:val="28"/>
          <w:shd w:val="clear" w:color="auto" w:fill="FFFFFF"/>
        </w:rPr>
        <w:t xml:space="preserve"> дном, которое равно или чуть больше диаметра конфорки.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>
        <w:rPr>
          <w:sz w:val="28"/>
          <w:szCs w:val="28"/>
          <w:shd w:val="clear" w:color="auto" w:fill="FFFFFF"/>
        </w:rPr>
        <w:t>на столько</w:t>
      </w:r>
      <w:proofErr w:type="gramEnd"/>
      <w:r>
        <w:rPr>
          <w:sz w:val="28"/>
          <w:szCs w:val="28"/>
          <w:shd w:val="clear" w:color="auto" w:fill="FFFFFF"/>
        </w:rPr>
        <w:t xml:space="preserve"> же увеличивается расход электроэнергии на приготовление.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>
        <w:rPr>
          <w:sz w:val="28"/>
          <w:szCs w:val="28"/>
          <w:shd w:val="clear" w:color="auto" w:fill="FFFFFF"/>
        </w:rPr>
        <w:t>ºС</w:t>
      </w:r>
      <w:proofErr w:type="gramEnd"/>
      <w:r>
        <w:rPr>
          <w:sz w:val="28"/>
          <w:szCs w:val="28"/>
          <w:shd w:val="clear" w:color="auto" w:fill="FFFFFF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  <w:r>
        <w:rPr>
          <w:sz w:val="28"/>
          <w:szCs w:val="28"/>
        </w:rPr>
        <w:br/>
      </w:r>
      <w:r>
        <w:rPr>
          <w:rFonts w:ascii="Arial" w:hAnsi="Arial" w:cs="Arial"/>
        </w:rPr>
        <w:br/>
      </w:r>
      <w:r>
        <w:rPr>
          <w:rStyle w:val="a4"/>
          <w:sz w:val="28"/>
          <w:szCs w:val="28"/>
          <w:shd w:val="clear" w:color="auto" w:fill="FFFFFF"/>
        </w:rPr>
        <w:t>Электрочайник</w:t>
      </w:r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9724AD" w:rsidRDefault="009724AD" w:rsidP="009724A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Стиральная машина</w:t>
      </w:r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>
        <w:rPr>
          <w:sz w:val="28"/>
          <w:szCs w:val="28"/>
        </w:rPr>
        <w:br/>
      </w:r>
      <w:r>
        <w:rPr>
          <w:rFonts w:ascii="Arial" w:hAnsi="Arial" w:cs="Arial"/>
        </w:rPr>
        <w:br/>
      </w:r>
      <w:r>
        <w:rPr>
          <w:rStyle w:val="a4"/>
          <w:sz w:val="28"/>
          <w:szCs w:val="28"/>
          <w:shd w:val="clear" w:color="auto" w:fill="FFFFFF"/>
        </w:rPr>
        <w:t>Холодильник, морозильная камера</w:t>
      </w:r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**** Не кладите теплые продукты в холодильник, дайте остыть им до комнатной температуры.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>
        <w:rPr>
          <w:sz w:val="28"/>
          <w:szCs w:val="28"/>
        </w:rPr>
        <w:br/>
      </w:r>
      <w:r>
        <w:rPr>
          <w:rFonts w:ascii="Arial" w:hAnsi="Arial" w:cs="Arial"/>
        </w:rPr>
        <w:br/>
      </w:r>
      <w:r>
        <w:rPr>
          <w:rStyle w:val="a4"/>
          <w:sz w:val="28"/>
          <w:szCs w:val="28"/>
          <w:shd w:val="clear" w:color="auto" w:fill="FFFFFF"/>
        </w:rPr>
        <w:t>Кондиционер</w:t>
      </w:r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 xml:space="preserve">*** Работа кондиционера должна </w:t>
      </w:r>
      <w:proofErr w:type="gramStart"/>
      <w:r>
        <w:rPr>
          <w:sz w:val="28"/>
          <w:szCs w:val="28"/>
          <w:shd w:val="clear" w:color="auto" w:fill="FFFFFF"/>
        </w:rPr>
        <w:t>производится</w:t>
      </w:r>
      <w:proofErr w:type="gramEnd"/>
      <w:r>
        <w:rPr>
          <w:sz w:val="28"/>
          <w:szCs w:val="28"/>
          <w:shd w:val="clear" w:color="auto" w:fill="FFFFFF"/>
        </w:rPr>
        <w:t xml:space="preserve"> при закрытых окнах и дверях. Иначе кондиционер будет охлаждать улицу или другие помещения, а </w:t>
      </w:r>
      <w:r>
        <w:rPr>
          <w:sz w:val="28"/>
          <w:szCs w:val="28"/>
          <w:shd w:val="clear" w:color="auto" w:fill="FFFFFF"/>
        </w:rPr>
        <w:lastRenderedPageBreak/>
        <w:t xml:space="preserve">там где необходима прохлада будет жарко. При этом </w:t>
      </w:r>
      <w:proofErr w:type="gramStart"/>
      <w:r>
        <w:rPr>
          <w:sz w:val="28"/>
          <w:szCs w:val="28"/>
          <w:shd w:val="clear" w:color="auto" w:fill="FFFFFF"/>
        </w:rPr>
        <w:t>электроэнергия</w:t>
      </w:r>
      <w:proofErr w:type="gramEnd"/>
      <w:r>
        <w:rPr>
          <w:sz w:val="28"/>
          <w:szCs w:val="28"/>
          <w:shd w:val="clear" w:color="auto" w:fill="FFFFFF"/>
        </w:rPr>
        <w:t xml:space="preserve"> расходующаяся на работу кондиционера будет тратиться зря.</w:t>
      </w:r>
    </w:p>
    <w:p w:rsidR="009724AD" w:rsidRDefault="009724AD" w:rsidP="009724A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 xml:space="preserve">Использование </w:t>
      </w:r>
      <w:proofErr w:type="spellStart"/>
      <w:r>
        <w:rPr>
          <w:rStyle w:val="a4"/>
          <w:sz w:val="28"/>
          <w:szCs w:val="28"/>
          <w:shd w:val="clear" w:color="auto" w:fill="FFFFFF"/>
        </w:rPr>
        <w:t>многотарифного</w:t>
      </w:r>
      <w:proofErr w:type="spellEnd"/>
      <w:r>
        <w:rPr>
          <w:rStyle w:val="a4"/>
          <w:sz w:val="28"/>
          <w:szCs w:val="28"/>
          <w:shd w:val="clear" w:color="auto" w:fill="FFFFFF"/>
        </w:rPr>
        <w:t xml:space="preserve"> учета электрической энергии</w:t>
      </w:r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>
        <w:rPr>
          <w:sz w:val="28"/>
          <w:szCs w:val="28"/>
          <w:shd w:val="clear" w:color="auto" w:fill="FFFFFF"/>
        </w:rPr>
        <w:t>многотарифного</w:t>
      </w:r>
      <w:proofErr w:type="spellEnd"/>
      <w:r>
        <w:rPr>
          <w:sz w:val="28"/>
          <w:szCs w:val="28"/>
          <w:shd w:val="clear" w:color="auto" w:fill="FFFFFF"/>
        </w:rPr>
        <w:t xml:space="preserve"> прибора учета его работа будет стоить значительно дешевле в ночное время. При этом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>
        <w:rPr>
          <w:rFonts w:ascii="Arial" w:hAnsi="Arial" w:cs="Arial"/>
        </w:rPr>
        <w:br/>
      </w:r>
      <w:r>
        <w:rPr>
          <w:sz w:val="28"/>
          <w:szCs w:val="28"/>
        </w:rPr>
        <w:br/>
      </w:r>
      <w:r>
        <w:rPr>
          <w:rStyle w:val="a4"/>
          <w:sz w:val="28"/>
          <w:szCs w:val="28"/>
          <w:shd w:val="clear" w:color="auto" w:fill="FFFFFF"/>
        </w:rPr>
        <w:t>Сберегая тепло - бережем электроэнергию</w:t>
      </w:r>
      <w:proofErr w:type="gramStart"/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</w:t>
      </w:r>
      <w:proofErr w:type="gramStart"/>
      <w:r>
        <w:rPr>
          <w:sz w:val="28"/>
          <w:szCs w:val="28"/>
          <w:shd w:val="clear" w:color="auto" w:fill="FFFFFF"/>
        </w:rPr>
        <w:t>могли бы не тратить</w:t>
      </w:r>
      <w:r>
        <w:rPr>
          <w:sz w:val="28"/>
          <w:szCs w:val="28"/>
        </w:rPr>
        <w:br/>
      </w:r>
      <w:r>
        <w:rPr>
          <w:rFonts w:ascii="Arial" w:hAnsi="Arial" w:cs="Arial"/>
        </w:rPr>
        <w:br/>
      </w:r>
      <w:r>
        <w:rPr>
          <w:rStyle w:val="a4"/>
          <w:sz w:val="28"/>
          <w:szCs w:val="28"/>
          <w:shd w:val="clear" w:color="auto" w:fill="FFFFFF"/>
        </w:rPr>
        <w:t>Отопление</w:t>
      </w:r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>*** Батареи отопления будут эффективно обогревать</w:t>
      </w:r>
      <w:proofErr w:type="gramEnd"/>
      <w:r>
        <w:rPr>
          <w:sz w:val="28"/>
          <w:szCs w:val="28"/>
          <w:shd w:val="clear" w:color="auto" w:fill="FFFFFF"/>
        </w:rPr>
        <w:t xml:space="preserve"> помещение, если за ними установить теплоотражающие экраны и не закрывать их плотными шторами.</w:t>
      </w:r>
    </w:p>
    <w:p w:rsidR="009724AD" w:rsidRDefault="009724AD" w:rsidP="009724AD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>
        <w:rPr>
          <w:sz w:val="28"/>
          <w:szCs w:val="28"/>
          <w:shd w:val="clear" w:color="auto" w:fill="FFFFFF"/>
        </w:rPr>
        <w:t>традиционными</w:t>
      </w:r>
      <w:proofErr w:type="gramEnd"/>
      <w:r>
        <w:rPr>
          <w:sz w:val="28"/>
          <w:szCs w:val="28"/>
          <w:shd w:val="clear" w:color="auto" w:fill="FFFFFF"/>
        </w:rPr>
        <w:t xml:space="preserve">: длинноволновые обогреватели, теплые полы, </w:t>
      </w:r>
      <w:proofErr w:type="spellStart"/>
      <w:r>
        <w:rPr>
          <w:sz w:val="28"/>
          <w:szCs w:val="28"/>
          <w:shd w:val="clear" w:color="auto" w:fill="FFFFFF"/>
        </w:rPr>
        <w:t>теплонакопители</w:t>
      </w:r>
      <w:proofErr w:type="spellEnd"/>
      <w:r>
        <w:rPr>
          <w:sz w:val="28"/>
          <w:szCs w:val="28"/>
          <w:shd w:val="clear" w:color="auto" w:fill="FFFFFF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>
        <w:rPr>
          <w:sz w:val="28"/>
          <w:szCs w:val="28"/>
          <w:shd w:val="clear" w:color="auto" w:fill="FFFFFF"/>
        </w:rPr>
        <w:t>теплонакопителях</w:t>
      </w:r>
      <w:proofErr w:type="spellEnd"/>
      <w:r>
        <w:rPr>
          <w:sz w:val="28"/>
          <w:szCs w:val="28"/>
          <w:shd w:val="clear" w:color="auto" w:fill="FFFFFF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>
        <w:rPr>
          <w:sz w:val="28"/>
          <w:szCs w:val="28"/>
          <w:shd w:val="clear" w:color="auto" w:fill="FFFFFF"/>
        </w:rPr>
        <w:t>теплонакопителей</w:t>
      </w:r>
      <w:proofErr w:type="spellEnd"/>
      <w:r>
        <w:rPr>
          <w:sz w:val="28"/>
          <w:szCs w:val="28"/>
          <w:shd w:val="clear" w:color="auto" w:fill="FFFFFF"/>
        </w:rPr>
        <w:t xml:space="preserve"> можно получить в нашем Центре.</w:t>
      </w:r>
    </w:p>
    <w:p w:rsidR="009724AD" w:rsidRDefault="009724AD" w:rsidP="009724A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Утепление помещений</w:t>
      </w:r>
      <w:r>
        <w:rPr>
          <w:rFonts w:ascii="Arial" w:hAnsi="Arial" w:cs="Arial"/>
        </w:rPr>
        <w:br/>
      </w:r>
      <w:r>
        <w:rPr>
          <w:sz w:val="28"/>
          <w:szCs w:val="28"/>
          <w:shd w:val="clear" w:color="auto" w:fill="FFFFFF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Сегодня экономить на электроэнергии помогают современные </w:t>
      </w:r>
      <w:r>
        <w:rPr>
          <w:sz w:val="28"/>
          <w:szCs w:val="28"/>
          <w:shd w:val="clear" w:color="auto" w:fill="FFFFFF"/>
        </w:rPr>
        <w:lastRenderedPageBreak/>
        <w:t>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9724AD" w:rsidRDefault="009724AD" w:rsidP="009724AD">
      <w:pPr>
        <w:pStyle w:val="a3"/>
      </w:pPr>
      <w:r>
        <w:t> </w:t>
      </w:r>
    </w:p>
    <w:p w:rsidR="009724AD" w:rsidRPr="009724AD" w:rsidRDefault="009724AD" w:rsidP="009724AD">
      <w:pPr>
        <w:pStyle w:val="a3"/>
        <w:rPr>
          <w:sz w:val="28"/>
          <w:szCs w:val="28"/>
        </w:rPr>
      </w:pPr>
      <w:r w:rsidRPr="009724AD">
        <w:rPr>
          <w:rStyle w:val="a4"/>
          <w:sz w:val="28"/>
          <w:szCs w:val="28"/>
        </w:rPr>
        <w:t>Начни с себя, вот главное решение!</w:t>
      </w:r>
    </w:p>
    <w:p w:rsidR="009724AD" w:rsidRPr="009724AD" w:rsidRDefault="009724AD" w:rsidP="009724AD">
      <w:pPr>
        <w:pStyle w:val="a3"/>
        <w:rPr>
          <w:sz w:val="28"/>
          <w:szCs w:val="28"/>
        </w:rPr>
      </w:pPr>
      <w:r w:rsidRPr="009724AD">
        <w:rPr>
          <w:rStyle w:val="a4"/>
          <w:sz w:val="28"/>
          <w:szCs w:val="28"/>
        </w:rPr>
        <w:t>Энергосбережение - вклад каждого - результат общий!</w:t>
      </w:r>
    </w:p>
    <w:p w:rsidR="009724AD" w:rsidRDefault="009724AD" w:rsidP="009724AD"/>
    <w:p w:rsidR="000B5F4B" w:rsidRDefault="000B5F4B"/>
    <w:sectPr w:rsidR="000B5F4B" w:rsidSect="000A73D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4AD"/>
    <w:rsid w:val="000B5F4B"/>
    <w:rsid w:val="0097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724AD"/>
    <w:rPr>
      <w:b/>
      <w:bCs/>
    </w:rPr>
  </w:style>
  <w:style w:type="paragraph" w:customStyle="1" w:styleId="post-authorauthorvcard">
    <w:name w:val="post-author author vcard"/>
    <w:basedOn w:val="a"/>
    <w:rsid w:val="0097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2678</Words>
  <Characters>15271</Characters>
  <Application>Microsoft Office Word</Application>
  <DocSecurity>0</DocSecurity>
  <Lines>127</Lines>
  <Paragraphs>35</Paragraphs>
  <ScaleCrop>false</ScaleCrop>
  <Company>Microsoft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2017-08-23T05:11:00Z</dcterms:created>
  <dcterms:modified xsi:type="dcterms:W3CDTF">2017-08-23T05:19:00Z</dcterms:modified>
</cp:coreProperties>
</file>