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7C" w:rsidRDefault="00B1767C" w:rsidP="00B1767C">
      <w:pPr>
        <w:pStyle w:val="a3"/>
        <w:jc w:val="left"/>
        <w:rPr>
          <w:b w:val="0"/>
          <w:bCs w:val="0"/>
          <w:sz w:val="24"/>
        </w:rPr>
      </w:pPr>
    </w:p>
    <w:p w:rsidR="00B1767C" w:rsidRPr="004729A1" w:rsidRDefault="00B1767C" w:rsidP="00B1767C">
      <w:pPr>
        <w:pStyle w:val="a3"/>
        <w:jc w:val="left"/>
        <w:rPr>
          <w:bCs w:val="0"/>
          <w:sz w:val="24"/>
        </w:rPr>
      </w:pPr>
      <w:r w:rsidRPr="004729A1">
        <w:rPr>
          <w:bCs w:val="0"/>
          <w:sz w:val="24"/>
        </w:rPr>
        <w:t xml:space="preserve">                                                                                     </w:t>
      </w:r>
      <w:r>
        <w:rPr>
          <w:bCs w:val="0"/>
          <w:sz w:val="24"/>
        </w:rPr>
        <w:t xml:space="preserve">                   </w:t>
      </w:r>
      <w:r w:rsidRPr="004729A1">
        <w:rPr>
          <w:bCs w:val="0"/>
          <w:sz w:val="24"/>
        </w:rPr>
        <w:t xml:space="preserve"> ПЕРЕЧЕНЬ </w:t>
      </w:r>
    </w:p>
    <w:p w:rsidR="00B1767C" w:rsidRPr="004729A1" w:rsidRDefault="00B1767C" w:rsidP="00B1767C">
      <w:pPr>
        <w:pStyle w:val="a3"/>
        <w:jc w:val="both"/>
        <w:rPr>
          <w:sz w:val="24"/>
        </w:rPr>
      </w:pPr>
      <w:r w:rsidRPr="004729A1">
        <w:rPr>
          <w:bCs w:val="0"/>
          <w:sz w:val="24"/>
        </w:rPr>
        <w:t xml:space="preserve">ОБЪЕКТОВ </w:t>
      </w:r>
      <w:r w:rsidRPr="004729A1">
        <w:rPr>
          <w:sz w:val="24"/>
        </w:rPr>
        <w:t xml:space="preserve"> НЕДВИЖИМОГО ИМУЩЕСТВА  МУНИЦИПАЛЬНОЙ СОБСТВЕННОСТИ</w:t>
      </w:r>
      <w:r>
        <w:rPr>
          <w:sz w:val="24"/>
        </w:rPr>
        <w:t>,</w:t>
      </w:r>
      <w:r w:rsidRPr="004729A1">
        <w:rPr>
          <w:sz w:val="24"/>
        </w:rPr>
        <w:t xml:space="preserve"> НАХОДЯЩИ</w:t>
      </w:r>
      <w:r>
        <w:rPr>
          <w:sz w:val="24"/>
        </w:rPr>
        <w:t>Х</w:t>
      </w:r>
      <w:r w:rsidRPr="004729A1">
        <w:rPr>
          <w:sz w:val="24"/>
        </w:rPr>
        <w:t xml:space="preserve">СЯ В  ХОЗЯЙСТВЕННОМ </w:t>
      </w:r>
      <w:r>
        <w:rPr>
          <w:sz w:val="24"/>
        </w:rPr>
        <w:t xml:space="preserve"> </w:t>
      </w:r>
      <w:r w:rsidRPr="004729A1">
        <w:rPr>
          <w:sz w:val="24"/>
        </w:rPr>
        <w:t xml:space="preserve">ВЕДЕНИИ </w:t>
      </w:r>
      <w:r>
        <w:rPr>
          <w:sz w:val="24"/>
        </w:rPr>
        <w:t xml:space="preserve"> </w:t>
      </w:r>
      <w:r w:rsidRPr="004729A1">
        <w:rPr>
          <w:sz w:val="24"/>
        </w:rPr>
        <w:t xml:space="preserve"> МУП НОВОМИХАЙЛОВСКОГО    СЕЛЬСОВЕТА  АЛЕКСАНДРОВСКОГО РАЙОНА  ОРЕНБУРГСКОЙ ОБЛАСТИ «НОВОМИХАЙЛОВСКОЕ ЖКХ» </w:t>
      </w:r>
    </w:p>
    <w:p w:rsidR="00D853E1" w:rsidRDefault="00D853E1"/>
    <w:tbl>
      <w:tblPr>
        <w:tblStyle w:val="a5"/>
        <w:tblW w:w="0" w:type="auto"/>
        <w:tblLayout w:type="fixed"/>
        <w:tblLook w:val="04A0"/>
      </w:tblPr>
      <w:tblGrid>
        <w:gridCol w:w="471"/>
        <w:gridCol w:w="2047"/>
        <w:gridCol w:w="2693"/>
        <w:gridCol w:w="2127"/>
        <w:gridCol w:w="1842"/>
        <w:gridCol w:w="1134"/>
        <w:gridCol w:w="1843"/>
        <w:gridCol w:w="772"/>
        <w:gridCol w:w="1071"/>
        <w:gridCol w:w="786"/>
      </w:tblGrid>
      <w:tr w:rsidR="00B1767C" w:rsidTr="004605E3">
        <w:tc>
          <w:tcPr>
            <w:tcW w:w="471" w:type="dxa"/>
            <w:vMerge w:val="restart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605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605E3">
              <w:rPr>
                <w:rFonts w:ascii="Times New Roman" w:hAnsi="Times New Roman" w:cs="Times New Roman"/>
              </w:rPr>
              <w:t>/</w:t>
            </w:r>
            <w:proofErr w:type="spellStart"/>
            <w:r w:rsidRPr="004605E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47" w:type="dxa"/>
            <w:vMerge w:val="restart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Наименование имущества</w:t>
            </w:r>
          </w:p>
        </w:tc>
        <w:tc>
          <w:tcPr>
            <w:tcW w:w="12268" w:type="dxa"/>
            <w:gridSpan w:val="8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Данные об объекте недвижимого имущества</w:t>
            </w:r>
          </w:p>
        </w:tc>
      </w:tr>
      <w:tr w:rsidR="00B1767C" w:rsidTr="00623584">
        <w:tc>
          <w:tcPr>
            <w:tcW w:w="471" w:type="dxa"/>
            <w:vMerge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vMerge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  <w:bCs/>
              </w:rPr>
              <w:t>Адрес</w:t>
            </w:r>
          </w:p>
        </w:tc>
        <w:tc>
          <w:tcPr>
            <w:tcW w:w="2127" w:type="dxa"/>
            <w:vMerge w:val="restart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  <w:bCs/>
              </w:rPr>
              <w:t>Балансодержатель имущества</w:t>
            </w:r>
          </w:p>
        </w:tc>
        <w:tc>
          <w:tcPr>
            <w:tcW w:w="1842" w:type="dxa"/>
            <w:vMerge w:val="restart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  <w:bCs/>
              </w:rPr>
              <w:t>Основание нахождения имущества у юридического лица</w:t>
            </w:r>
          </w:p>
        </w:tc>
        <w:tc>
          <w:tcPr>
            <w:tcW w:w="1134" w:type="dxa"/>
            <w:vMerge w:val="restart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  <w:bCs/>
              </w:rPr>
              <w:t>Инвентарный номер имущества</w:t>
            </w:r>
          </w:p>
        </w:tc>
        <w:tc>
          <w:tcPr>
            <w:tcW w:w="1843" w:type="dxa"/>
            <w:vMerge w:val="restart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05E3">
              <w:rPr>
                <w:rFonts w:ascii="Times New Roman" w:hAnsi="Times New Roman" w:cs="Times New Roman"/>
                <w:bCs/>
                <w:sz w:val="18"/>
                <w:szCs w:val="18"/>
              </w:rPr>
              <w:t>Балансовая стоимость / остаточная балансовая стоимость (тыс</w:t>
            </w:r>
            <w:proofErr w:type="gramStart"/>
            <w:r w:rsidRPr="004605E3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4605E3">
              <w:rPr>
                <w:rFonts w:ascii="Times New Roman" w:hAnsi="Times New Roman" w:cs="Times New Roman"/>
                <w:bCs/>
                <w:sz w:val="18"/>
                <w:szCs w:val="18"/>
              </w:rPr>
              <w:t>уб.)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  <w:bCs/>
                <w:sz w:val="18"/>
                <w:szCs w:val="18"/>
              </w:rPr>
              <w:t>Кадастровая стоимость</w:t>
            </w:r>
          </w:p>
        </w:tc>
        <w:tc>
          <w:tcPr>
            <w:tcW w:w="772" w:type="dxa"/>
            <w:vMerge w:val="restart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05E3">
              <w:rPr>
                <w:rFonts w:ascii="Times New Roman" w:hAnsi="Times New Roman" w:cs="Times New Roman"/>
                <w:bCs/>
                <w:sz w:val="18"/>
                <w:szCs w:val="18"/>
              </w:rPr>
              <w:t>Площадь (кв</w:t>
            </w:r>
            <w:proofErr w:type="gramStart"/>
            <w:r w:rsidRPr="004605E3"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gramEnd"/>
            <w:r w:rsidRPr="004605E3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2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  <w:bCs/>
              </w:rPr>
              <w:t>Обременение</w:t>
            </w:r>
          </w:p>
        </w:tc>
      </w:tr>
      <w:tr w:rsidR="00B1767C" w:rsidTr="00623584">
        <w:tc>
          <w:tcPr>
            <w:tcW w:w="471" w:type="dxa"/>
            <w:vMerge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vMerge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  <w:bCs/>
              </w:rPr>
              <w:t>Годовая арендная плата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  <w:bCs/>
              </w:rPr>
              <w:t>Иное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05E3"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котельной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с</w:t>
            </w:r>
            <w:proofErr w:type="gramEnd"/>
            <w:r w:rsidRPr="004605E3">
              <w:rPr>
                <w:rFonts w:ascii="Times New Roman" w:hAnsi="Times New Roman" w:cs="Times New Roman"/>
              </w:rPr>
              <w:t>. Новомихайловка, ул. Новая  6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Хозяйственное ведение.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№6-п от 10.03.2009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00000002</w:t>
            </w: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592870/284573,76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Скважина водопроводная №1 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с</w:t>
            </w:r>
            <w:proofErr w:type="gramEnd"/>
            <w:r w:rsidRPr="004605E3">
              <w:rPr>
                <w:rFonts w:ascii="Times New Roman" w:hAnsi="Times New Roman" w:cs="Times New Roman"/>
              </w:rPr>
              <w:t>. Новомихайловка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с</w:t>
            </w:r>
            <w:proofErr w:type="gramEnd"/>
            <w:r w:rsidRPr="004605E3">
              <w:rPr>
                <w:rFonts w:ascii="Times New Roman" w:hAnsi="Times New Roman" w:cs="Times New Roman"/>
              </w:rPr>
              <w:t>. Новомихайловка.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Кадастровый №56:04:0909001:14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Хозяйственное ведение.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6-п от 10.03.2009</w:t>
            </w:r>
            <w:r w:rsidR="004605E3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00000003</w:t>
            </w: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4995/1093.27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Скважина водопроводная №4  </w:t>
            </w:r>
            <w:proofErr w:type="gramStart"/>
            <w:r w:rsidRPr="004605E3">
              <w:rPr>
                <w:rFonts w:ascii="Times New Roman" w:hAnsi="Times New Roman" w:cs="Times New Roman"/>
              </w:rPr>
              <w:t>с</w:t>
            </w:r>
            <w:proofErr w:type="gramEnd"/>
            <w:r w:rsidRPr="004605E3">
              <w:rPr>
                <w:rFonts w:ascii="Times New Roman" w:hAnsi="Times New Roman" w:cs="Times New Roman"/>
              </w:rPr>
              <w:t>. Новомихайловка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с</w:t>
            </w:r>
            <w:proofErr w:type="gramEnd"/>
            <w:r w:rsidRPr="004605E3">
              <w:rPr>
                <w:rFonts w:ascii="Times New Roman" w:hAnsi="Times New Roman" w:cs="Times New Roman"/>
              </w:rPr>
              <w:t>. Новомихайловка.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Кадастровый №56:04:0905001:7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Хозяйственное ведение.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6-п от 10.03.2009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 xml:space="preserve">Скважина водопроводная </w:t>
            </w:r>
            <w:r w:rsidRPr="004605E3">
              <w:rPr>
                <w:b w:val="0"/>
                <w:bCs w:val="0"/>
                <w:sz w:val="22"/>
                <w:szCs w:val="22"/>
              </w:rPr>
              <w:t xml:space="preserve"> № 2 с. Исянгильдино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с. Исянгильдино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Кадастровый №56:04:0903001:227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4"/>
              </w:rPr>
            </w:pPr>
            <w:r w:rsidRPr="004605E3">
              <w:rPr>
                <w:b w:val="0"/>
                <w:sz w:val="24"/>
              </w:rPr>
              <w:t>Хозяйственное ведение.</w:t>
            </w:r>
          </w:p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Постановление № 6-п от 10.03.2009</w:t>
            </w:r>
            <w:r w:rsidR="004605E3">
              <w:rPr>
                <w:b w:val="0"/>
                <w:bCs w:val="0"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00000013</w:t>
            </w: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3802/2436.73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Скважина водопроводная №3</w:t>
            </w:r>
            <w:r w:rsidRPr="004605E3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605E3">
              <w:rPr>
                <w:b w:val="0"/>
                <w:bCs w:val="0"/>
                <w:sz w:val="22"/>
                <w:szCs w:val="22"/>
              </w:rPr>
              <w:lastRenderedPageBreak/>
              <w:t>с. Актыново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lastRenderedPageBreak/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lastRenderedPageBreak/>
              <w:t>с. Актыново Кадастровый №56:04:0904001:15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lastRenderedPageBreak/>
              <w:t xml:space="preserve">Муниципальное образование  </w:t>
            </w:r>
            <w:r w:rsidRPr="004605E3">
              <w:rPr>
                <w:b w:val="0"/>
                <w:bCs w:val="0"/>
                <w:sz w:val="22"/>
                <w:szCs w:val="22"/>
              </w:rPr>
              <w:lastRenderedPageBreak/>
              <w:t>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sz w:val="24"/>
              </w:rPr>
              <w:lastRenderedPageBreak/>
              <w:t>Хозяйственное ведение.</w:t>
            </w:r>
            <w:r w:rsidRPr="004605E3">
              <w:t xml:space="preserve"> </w:t>
            </w:r>
            <w:r w:rsidRPr="004605E3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605E3">
              <w:rPr>
                <w:b w:val="0"/>
                <w:bCs w:val="0"/>
                <w:sz w:val="22"/>
                <w:szCs w:val="22"/>
              </w:rPr>
              <w:lastRenderedPageBreak/>
              <w:t>Постановление № 6-п от 10.03.2009</w:t>
            </w:r>
            <w:r w:rsidR="004605E3">
              <w:rPr>
                <w:b w:val="0"/>
                <w:bCs w:val="0"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lastRenderedPageBreak/>
              <w:t>000000012</w:t>
            </w: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605E3">
              <w:rPr>
                <w:rFonts w:ascii="Times New Roman" w:hAnsi="Times New Roman" w:cs="Times New Roman"/>
                <w:bCs/>
              </w:rPr>
              <w:t>3499</w:t>
            </w:r>
            <w:r w:rsidRPr="004605E3">
              <w:rPr>
                <w:rFonts w:ascii="Times New Roman" w:hAnsi="Times New Roman" w:cs="Times New Roman"/>
                <w:bCs/>
                <w:lang w:val="en-US"/>
              </w:rPr>
              <w:t>/2222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69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С. Новомихайловка, водозаборная скважина №1, №4, </w:t>
            </w:r>
            <w:proofErr w:type="gramStart"/>
            <w:r w:rsidRPr="004605E3">
              <w:rPr>
                <w:rFonts w:ascii="Times New Roman" w:hAnsi="Times New Roman" w:cs="Times New Roman"/>
              </w:rPr>
              <w:t>кадастровый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№56:04:000000:1498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Хозяйственное ведение.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Кадастровая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стоимость 256454.01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4 743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69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С. Исянгильдино, водозаборная скважина № 2, </w:t>
            </w:r>
            <w:proofErr w:type="gramStart"/>
            <w:r w:rsidRPr="004605E3">
              <w:rPr>
                <w:rFonts w:ascii="Times New Roman" w:hAnsi="Times New Roman" w:cs="Times New Roman"/>
              </w:rPr>
              <w:t>кадастровый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№56:04:000000:1497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Хозяйственное ведение</w:t>
            </w:r>
            <w:r w:rsidR="004605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Кадастровая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стоимость</w:t>
            </w:r>
            <w:proofErr w:type="gramStart"/>
            <w:r w:rsidRPr="004605E3">
              <w:rPr>
                <w:rFonts w:ascii="Times New Roman" w:hAnsi="Times New Roman" w:cs="Times New Roman"/>
                <w:bCs/>
              </w:rPr>
              <w:t xml:space="preserve"> --</w:t>
            </w:r>
            <w:proofErr w:type="gramEnd"/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3 600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69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С. Актыново, водозаборная скважина № 3, </w:t>
            </w:r>
            <w:proofErr w:type="gramStart"/>
            <w:r w:rsidRPr="004605E3">
              <w:rPr>
                <w:rFonts w:ascii="Times New Roman" w:hAnsi="Times New Roman" w:cs="Times New Roman"/>
              </w:rPr>
              <w:t>кадастровый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№56:04:0904001:17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Хозяйственное ведение</w:t>
            </w:r>
            <w:r w:rsidR="004605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Кадастровая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стоимость 194652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3 600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2693" w:type="dxa"/>
          </w:tcPr>
          <w:p w:rsidR="004605E3" w:rsidRDefault="00B1767C" w:rsidP="004605E3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 Новомихайловский сельсовет </w:t>
            </w:r>
          </w:p>
          <w:p w:rsidR="004605E3" w:rsidRDefault="00B1767C" w:rsidP="004605E3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с</w:t>
            </w:r>
            <w:proofErr w:type="gramEnd"/>
            <w:r w:rsidRPr="004605E3">
              <w:rPr>
                <w:rFonts w:ascii="Times New Roman" w:hAnsi="Times New Roman" w:cs="Times New Roman"/>
              </w:rPr>
              <w:t>. Новомихайловка,</w:t>
            </w:r>
          </w:p>
          <w:p w:rsidR="00B1767C" w:rsidRPr="004605E3" w:rsidRDefault="00B1767C" w:rsidP="004605E3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 ул. Мира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Кадастровый №56:04:0902001:246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1 025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Земельный участок, земли населенных пунктов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</w:t>
            </w:r>
          </w:p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с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. Новомихайловка,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ул. Мира, земельный участок расположен в юго-восточной части кадастрового квартала 56:04:0, кадастровый №56:04:0000000:1311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2483902.2  (кадастровая</w:t>
            </w:r>
            <w:proofErr w:type="gramEnd"/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стоимость)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10 270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Новомихайловский сельсовет  </w:t>
            </w:r>
          </w:p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. Новомихайловка,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ул. Новая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Кадастровый №56:04:0000000:1304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lastRenderedPageBreak/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№ 02-п от </w:t>
            </w:r>
            <w:r w:rsidRPr="004605E3">
              <w:rPr>
                <w:rFonts w:ascii="Times New Roman" w:hAnsi="Times New Roman" w:cs="Times New Roman"/>
              </w:rPr>
              <w:lastRenderedPageBreak/>
              <w:t>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1 151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Земельный участок, земли населенных пунктов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</w:t>
            </w:r>
          </w:p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05E3">
              <w:rPr>
                <w:rFonts w:ascii="Times New Roman" w:hAnsi="Times New Roman" w:cs="Times New Roman"/>
              </w:rPr>
              <w:t>с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. Новомихайловка,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605E3">
              <w:rPr>
                <w:rFonts w:ascii="Times New Roman" w:hAnsi="Times New Roman" w:cs="Times New Roman"/>
              </w:rPr>
              <w:t>Новая</w:t>
            </w:r>
            <w:proofErr w:type="gramEnd"/>
            <w:r w:rsidRPr="004605E3">
              <w:rPr>
                <w:rFonts w:ascii="Times New Roman" w:hAnsi="Times New Roman" w:cs="Times New Roman"/>
              </w:rPr>
              <w:t>, земельный участок расположен в юго-восточной части кадастрового квартала 56:04:0, кадастровый №56:04:0000000:1310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2204553.9 (кадастровая стоимость)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9  115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Новомихайловский сельсовет  </w:t>
            </w:r>
          </w:p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с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. Новомихайловка,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ул. Объездная,  Кадастровый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№56:04:0000000:1300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Земельный участок, земли населенных пунктов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</w:t>
            </w:r>
          </w:p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с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. Новомихайловка,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605E3">
              <w:rPr>
                <w:rFonts w:ascii="Times New Roman" w:hAnsi="Times New Roman" w:cs="Times New Roman"/>
              </w:rPr>
              <w:t>Объездная</w:t>
            </w:r>
            <w:proofErr w:type="gramEnd"/>
            <w:r w:rsidRPr="004605E3">
              <w:rPr>
                <w:rFonts w:ascii="Times New Roman" w:hAnsi="Times New Roman" w:cs="Times New Roman"/>
              </w:rPr>
              <w:t>, земельный участок расположен в юго-восточной части кадастрового квартала 56:04:0, кадастровый №56:04:0000000:1308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2385948.9 (кадастровая стоимость)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9 865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 Новомихайловский сельсовет </w:t>
            </w:r>
          </w:p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с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. Новомихайловка,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ул. Промышленная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lastRenderedPageBreak/>
              <w:t>Кадастровый №56:04:0000000:1487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lastRenderedPageBreak/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Новомихайловский сельсовет  </w:t>
            </w:r>
          </w:p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с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. Новомихайловка,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ул. Промышленная, Кадастровый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№56:04:0902001:257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Новомихайловский сельсовет  </w:t>
            </w:r>
          </w:p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с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. Новомихайловка,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ул. Промышленная,  Кадастровый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№56:04:0902001:256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Земельный участок, земли населенных пунктов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</w:t>
            </w:r>
          </w:p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с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. Новомихайловка,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605E3">
              <w:rPr>
                <w:rFonts w:ascii="Times New Roman" w:hAnsi="Times New Roman" w:cs="Times New Roman"/>
              </w:rPr>
              <w:t>Новая</w:t>
            </w:r>
            <w:proofErr w:type="gramEnd"/>
            <w:r w:rsidRPr="004605E3">
              <w:rPr>
                <w:rFonts w:ascii="Times New Roman" w:hAnsi="Times New Roman" w:cs="Times New Roman"/>
              </w:rPr>
              <w:t>, земельный участок расположен в центральной части кадастрового квартала 56:04:0000000, кадастровый №56:04:0000000:1500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2419325.58 (кадастровая стоимость)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10 003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 Новомихайловский сельсовет </w:t>
            </w:r>
          </w:p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с. Исянгильдино,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ул. Мира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Кадастровый №56:04:0903001:217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Земельный участок, земли населенных пунктов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</w:t>
            </w:r>
          </w:p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с. Исянгильдино,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ул. Мира, земельный участок расположен в северо-восточной части кадастрового квартала 56:04:0903001, кадастровый №56:04:0903001:221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506971 (кадастровая стоимость)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6 100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 Новомихайловский сельсовет </w:t>
            </w:r>
          </w:p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с. Исянгильдино,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ул. Советская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Кадастровый №56:04:0903001:218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Земельный участок, земли населенных пунктов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</w:t>
            </w:r>
          </w:p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с. Исянгильдино,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605E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>, земельный участок расположен в центральной части кадастрового квартала 56:04:0903001, кадастровый №56:04:0903001:222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4 386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 Новомихайловский сельсовет </w:t>
            </w:r>
          </w:p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с. Исянгильдино,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ул. Центральная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Кадастровый №56:04:0903001:219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Земельный участок, земли населенных пунктов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</w:t>
            </w:r>
          </w:p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с. Исянгильдино, </w:t>
            </w:r>
          </w:p>
          <w:p w:rsidR="004605E3" w:rsidRDefault="004605E3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605E3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4605E3">
              <w:rPr>
                <w:rFonts w:ascii="Times New Roman" w:hAnsi="Times New Roman" w:cs="Times New Roman"/>
              </w:rPr>
              <w:t>, земельный участок расположен в центральной части кадастрового квартала 56:04:0903001, кадастровый №56:04:0903001:223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3 905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Новомихайловский сельсовет  </w:t>
            </w:r>
          </w:p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с. Исянгильдино,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ул. Новая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Кадастровый №56:04:0903001:220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Земельный участок, земли населенных пунктов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</w:t>
            </w:r>
          </w:p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с. Исянгильдино,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605E3">
              <w:rPr>
                <w:rFonts w:ascii="Times New Roman" w:hAnsi="Times New Roman" w:cs="Times New Roman"/>
              </w:rPr>
              <w:t>Новая</w:t>
            </w:r>
            <w:proofErr w:type="gramEnd"/>
            <w:r w:rsidRPr="004605E3">
              <w:rPr>
                <w:rFonts w:ascii="Times New Roman" w:hAnsi="Times New Roman" w:cs="Times New Roman"/>
              </w:rPr>
              <w:t>, земельный участок расположен в южной части кадастрового квартала 56:04:0903001, кадастровый №56:04:0903001:224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4 820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Новомихайловский сельсовет  </w:t>
            </w:r>
          </w:p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с. Исянгильдино,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ул. Объездная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lastRenderedPageBreak/>
              <w:t>Кадастровый №56:04:0000000:1296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lastRenderedPageBreak/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Земельный участок, земли населенных пунктов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</w:t>
            </w:r>
          </w:p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с. Исянгильдино,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605E3">
              <w:rPr>
                <w:rFonts w:ascii="Times New Roman" w:hAnsi="Times New Roman" w:cs="Times New Roman"/>
              </w:rPr>
              <w:t>Объездная</w:t>
            </w:r>
            <w:proofErr w:type="gramEnd"/>
            <w:r w:rsidRPr="004605E3">
              <w:rPr>
                <w:rFonts w:ascii="Times New Roman" w:hAnsi="Times New Roman" w:cs="Times New Roman"/>
              </w:rPr>
              <w:t>, земельный участок расположен в юго-восточной части кадастрового квартала 56:04:0, кадастровый №56:04:0000000:1309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764761.32 (кадастровая стоимость)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3 162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Новомихайловский сельсовет </w:t>
            </w:r>
          </w:p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 с. Исянгильдино,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ул. Промышленная, Кадастровый №56:04:0000000:1524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Земельный участок, земли населенных пунктов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</w:t>
            </w:r>
          </w:p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с. Исянгильдино,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605E3">
              <w:rPr>
                <w:rFonts w:ascii="Times New Roman" w:hAnsi="Times New Roman" w:cs="Times New Roman"/>
              </w:rPr>
              <w:t>Промышленная</w:t>
            </w:r>
            <w:proofErr w:type="gramEnd"/>
            <w:r w:rsidRPr="004605E3">
              <w:rPr>
                <w:rFonts w:ascii="Times New Roman" w:hAnsi="Times New Roman" w:cs="Times New Roman"/>
              </w:rPr>
              <w:t>, земельный участок расположен в центральной части кадастрового квартала 56:04:0000000, кадастровый №56:04:0000000:1491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528947.82 (кадастровая стоимость)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2187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 Новомихайловский сельсовет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с. Исянгильдино, подъе</w:t>
            </w:r>
            <w:proofErr w:type="gramStart"/>
            <w:r w:rsidRPr="004605E3">
              <w:rPr>
                <w:rFonts w:ascii="Times New Roman" w:hAnsi="Times New Roman" w:cs="Times New Roman"/>
              </w:rPr>
              <w:t>зд к скв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ажине №2, </w:t>
            </w:r>
            <w:r w:rsidRPr="004605E3">
              <w:rPr>
                <w:rFonts w:ascii="Times New Roman" w:hAnsi="Times New Roman" w:cs="Times New Roman"/>
              </w:rPr>
              <w:lastRenderedPageBreak/>
              <w:t>Кадастровый №56:04:0903001:229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lastRenderedPageBreak/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05E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Земельный участок, земли населенных пунктов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с. Исянгильдино, подъе</w:t>
            </w:r>
            <w:proofErr w:type="gramStart"/>
            <w:r w:rsidRPr="004605E3">
              <w:rPr>
                <w:rFonts w:ascii="Times New Roman" w:hAnsi="Times New Roman" w:cs="Times New Roman"/>
              </w:rPr>
              <w:t>зд к скв</w:t>
            </w:r>
            <w:proofErr w:type="gramEnd"/>
            <w:r w:rsidRPr="004605E3">
              <w:rPr>
                <w:rFonts w:ascii="Times New Roman" w:hAnsi="Times New Roman" w:cs="Times New Roman"/>
              </w:rPr>
              <w:t>ажине №2, земельный участок расположен в центральной части кадастрового квартала 56:04:0903001, кадастровый №56:04:0903002:232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17785.54 (кадастровая стоимость)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214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Новомихайловский сельсовет  </w:t>
            </w:r>
          </w:p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с. Актыново,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ул. Советская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Кадастровый №56:04:0000000:1229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1 077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Земельный участок, земли населенных пунктов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</w:t>
            </w:r>
          </w:p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с. Актыново,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605E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="004605E3">
              <w:rPr>
                <w:rFonts w:ascii="Times New Roman" w:hAnsi="Times New Roman" w:cs="Times New Roman"/>
              </w:rPr>
              <w:t>,</w:t>
            </w:r>
            <w:r w:rsidRPr="004605E3">
              <w:rPr>
                <w:rFonts w:ascii="Times New Roman" w:hAnsi="Times New Roman" w:cs="Times New Roman"/>
              </w:rPr>
              <w:t xml:space="preserve"> земельный участок расположен в южной части кадастрового квартала 56:04:0, кадастровый №56:04:0000000:1338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1817577.9 (кадастровая стоимость)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7 515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269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Новомихайловский сельсовет, с. Актыново, ул. Объездная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Кадастровый </w:t>
            </w:r>
            <w:r w:rsidRPr="004605E3">
              <w:rPr>
                <w:rFonts w:ascii="Times New Roman" w:hAnsi="Times New Roman" w:cs="Times New Roman"/>
              </w:rPr>
              <w:lastRenderedPageBreak/>
              <w:t>№56:04:0000000:1301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lastRenderedPageBreak/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1 361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Земельный участок, земли населенных пунктов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</w:t>
            </w:r>
          </w:p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с. Актыново,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605E3">
              <w:rPr>
                <w:rFonts w:ascii="Times New Roman" w:hAnsi="Times New Roman" w:cs="Times New Roman"/>
              </w:rPr>
              <w:t>Объездная</w:t>
            </w:r>
            <w:proofErr w:type="gramEnd"/>
            <w:r w:rsidR="004605E3">
              <w:rPr>
                <w:rFonts w:ascii="Times New Roman" w:hAnsi="Times New Roman" w:cs="Times New Roman"/>
              </w:rPr>
              <w:t>,</w:t>
            </w:r>
            <w:r w:rsidRPr="004605E3">
              <w:rPr>
                <w:rFonts w:ascii="Times New Roman" w:hAnsi="Times New Roman" w:cs="Times New Roman"/>
              </w:rPr>
              <w:t xml:space="preserve"> земельный участок расположен в южной части кадастрового квартала 56:04:0, кадастровый №56:04:0000000:1312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2620553.1 (кадастровая стоимость)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10 835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269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Новомихайловский сельсовет, с. Актыново, ул. Промышленная, Кадастровый №56:04:0901001:104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Земельный участок, земли населенных пунктов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</w:t>
            </w:r>
          </w:p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с. Актыново,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605E3">
              <w:rPr>
                <w:rFonts w:ascii="Times New Roman" w:hAnsi="Times New Roman" w:cs="Times New Roman"/>
              </w:rPr>
              <w:t>Промышленная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земельный участок расположен в центральной части кадастрового квартала 56:04:0901001, кадастровый №56:04:0901001:100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95825.83 (кадастровая стоимость)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1 153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269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Новомихайловский сельсовет, с. Актыново, подъезд к скважине №3, Кадастровый №56:04:0904001:16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 xml:space="preserve">Земельный </w:t>
            </w:r>
            <w:r w:rsidRPr="004605E3">
              <w:rPr>
                <w:b w:val="0"/>
                <w:sz w:val="22"/>
                <w:szCs w:val="22"/>
              </w:rPr>
              <w:lastRenderedPageBreak/>
              <w:t>участок, земли населенных пунктов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lastRenderedPageBreak/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</w:t>
            </w:r>
            <w:r w:rsidRPr="004605E3">
              <w:rPr>
                <w:rFonts w:ascii="Times New Roman" w:hAnsi="Times New Roman" w:cs="Times New Roman"/>
              </w:rPr>
              <w:lastRenderedPageBreak/>
              <w:t xml:space="preserve">Александровский  р-н,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с. Актыново, подъе</w:t>
            </w:r>
            <w:proofErr w:type="gramStart"/>
            <w:r w:rsidRPr="004605E3">
              <w:rPr>
                <w:rFonts w:ascii="Times New Roman" w:hAnsi="Times New Roman" w:cs="Times New Roman"/>
              </w:rPr>
              <w:t>зд к скв</w:t>
            </w:r>
            <w:proofErr w:type="gramEnd"/>
            <w:r w:rsidRPr="004605E3">
              <w:rPr>
                <w:rFonts w:ascii="Times New Roman" w:hAnsi="Times New Roman" w:cs="Times New Roman"/>
              </w:rPr>
              <w:t>ажине №3, земельный участок расположен в центральной части кадастрового квартала 56:04:0904001, кадастровый №56:04:0904001:18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lastRenderedPageBreak/>
              <w:t xml:space="preserve">Муниципальное </w:t>
            </w:r>
            <w:r w:rsidRPr="004605E3">
              <w:rPr>
                <w:b w:val="0"/>
                <w:bCs w:val="0"/>
                <w:sz w:val="22"/>
                <w:szCs w:val="22"/>
              </w:rPr>
              <w:lastRenderedPageBreak/>
              <w:t>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lastRenderedPageBreak/>
              <w:t xml:space="preserve">Оперативное </w:t>
            </w:r>
            <w:r w:rsidRPr="004605E3">
              <w:rPr>
                <w:rFonts w:ascii="Times New Roman" w:hAnsi="Times New Roman" w:cs="Times New Roman"/>
              </w:rPr>
              <w:lastRenderedPageBreak/>
              <w:t>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6985.44 (кадастровая стоимость)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Новомихайловский сельсовет,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с. Исянгильдино, подъездной путь на полигон ТБО, Кадастровый №56:04:0906001:123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Земельный участок, земли промышленности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с. Исянгильдино, подъездной путь к полигону ТБО, кадастровый, №56:04:0906001:124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8482.32 (кадастровая стоимость)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1 309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4</w:t>
            </w:r>
            <w:r w:rsidR="004605E3" w:rsidRPr="00460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Новомихайловский сельсовет,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05E3">
              <w:rPr>
                <w:rFonts w:ascii="Times New Roman" w:hAnsi="Times New Roman" w:cs="Times New Roman"/>
              </w:rPr>
              <w:t>с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605E3">
              <w:rPr>
                <w:rFonts w:ascii="Times New Roman" w:hAnsi="Times New Roman" w:cs="Times New Roman"/>
              </w:rPr>
              <w:t>Новомихайловка</w:t>
            </w:r>
            <w:proofErr w:type="gramEnd"/>
            <w:r w:rsidRPr="004605E3">
              <w:rPr>
                <w:rFonts w:ascii="Times New Roman" w:hAnsi="Times New Roman" w:cs="Times New Roman"/>
              </w:rPr>
              <w:t>, подъездной путь на полигон ТБО, Кадастровый №56:04:0905001:8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t>Муниципальное образование  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Оперативное управление.  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  <w:tr w:rsidR="00B1767C" w:rsidTr="00623584">
        <w:tc>
          <w:tcPr>
            <w:tcW w:w="471" w:type="dxa"/>
          </w:tcPr>
          <w:p w:rsidR="00B1767C" w:rsidRPr="004605E3" w:rsidRDefault="004605E3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4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4605E3">
              <w:rPr>
                <w:b w:val="0"/>
                <w:sz w:val="22"/>
                <w:szCs w:val="22"/>
              </w:rPr>
              <w:t xml:space="preserve">Земельный участок, земли </w:t>
            </w:r>
            <w:r w:rsidRPr="004605E3">
              <w:rPr>
                <w:b w:val="0"/>
                <w:sz w:val="22"/>
                <w:szCs w:val="22"/>
              </w:rPr>
              <w:lastRenderedPageBreak/>
              <w:t>промышленности</w:t>
            </w:r>
          </w:p>
        </w:tc>
        <w:tc>
          <w:tcPr>
            <w:tcW w:w="2693" w:type="dxa"/>
          </w:tcPr>
          <w:p w:rsid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lastRenderedPageBreak/>
              <w:t>Оренбургская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 обл. Александровский  р-н, 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05E3"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 w:rsidRPr="004605E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605E3">
              <w:rPr>
                <w:rFonts w:ascii="Times New Roman" w:hAnsi="Times New Roman" w:cs="Times New Roman"/>
              </w:rPr>
              <w:t>Новомихайловка</w:t>
            </w:r>
            <w:proofErr w:type="gramEnd"/>
            <w:r w:rsidRPr="004605E3">
              <w:rPr>
                <w:rFonts w:ascii="Times New Roman" w:hAnsi="Times New Roman" w:cs="Times New Roman"/>
              </w:rPr>
              <w:t>, подъездной путь к полигону ТБО, кадастровый, №56:04:0905001:9</w:t>
            </w:r>
          </w:p>
        </w:tc>
        <w:tc>
          <w:tcPr>
            <w:tcW w:w="2127" w:type="dxa"/>
          </w:tcPr>
          <w:p w:rsidR="00B1767C" w:rsidRPr="004605E3" w:rsidRDefault="00B1767C" w:rsidP="004605E3">
            <w:pPr>
              <w:pStyle w:val="2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4605E3">
              <w:rPr>
                <w:b w:val="0"/>
                <w:bCs w:val="0"/>
                <w:sz w:val="22"/>
                <w:szCs w:val="22"/>
              </w:rPr>
              <w:lastRenderedPageBreak/>
              <w:t xml:space="preserve">Муниципальное образование  </w:t>
            </w:r>
            <w:r w:rsidRPr="004605E3">
              <w:rPr>
                <w:b w:val="0"/>
                <w:bCs w:val="0"/>
                <w:sz w:val="22"/>
                <w:szCs w:val="22"/>
              </w:rPr>
              <w:lastRenderedPageBreak/>
              <w:t>Новомихайловский сельсовет</w:t>
            </w:r>
          </w:p>
        </w:tc>
        <w:tc>
          <w:tcPr>
            <w:tcW w:w="184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lastRenderedPageBreak/>
              <w:t xml:space="preserve">Оперативное управление.  </w:t>
            </w:r>
            <w:r w:rsidRPr="004605E3">
              <w:rPr>
                <w:rFonts w:ascii="Times New Roman" w:hAnsi="Times New Roman" w:cs="Times New Roman"/>
              </w:rPr>
              <w:lastRenderedPageBreak/>
              <w:t>Постановление</w:t>
            </w: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№ 02-п от 11.01.2016</w:t>
            </w:r>
            <w:r w:rsidR="004605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 xml:space="preserve">43033.68 </w:t>
            </w:r>
            <w:r w:rsidRPr="004605E3">
              <w:rPr>
                <w:rFonts w:ascii="Times New Roman" w:hAnsi="Times New Roman" w:cs="Times New Roman"/>
              </w:rPr>
              <w:lastRenderedPageBreak/>
              <w:t>(кадастровая стоимость)</w:t>
            </w:r>
          </w:p>
        </w:tc>
        <w:tc>
          <w:tcPr>
            <w:tcW w:w="772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lastRenderedPageBreak/>
              <w:t>6 641</w:t>
            </w:r>
          </w:p>
        </w:tc>
        <w:tc>
          <w:tcPr>
            <w:tcW w:w="1071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86" w:type="dxa"/>
          </w:tcPr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</w:p>
          <w:p w:rsidR="00B1767C" w:rsidRPr="004605E3" w:rsidRDefault="00B1767C" w:rsidP="004605E3">
            <w:pPr>
              <w:jc w:val="center"/>
              <w:rPr>
                <w:rFonts w:ascii="Times New Roman" w:hAnsi="Times New Roman" w:cs="Times New Roman"/>
              </w:rPr>
            </w:pPr>
            <w:r w:rsidRPr="004605E3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1767C" w:rsidRDefault="00B1767C"/>
    <w:sectPr w:rsidR="00B1767C" w:rsidSect="00B176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767C"/>
    <w:rsid w:val="00027623"/>
    <w:rsid w:val="00393EE5"/>
    <w:rsid w:val="004605E3"/>
    <w:rsid w:val="005F1A79"/>
    <w:rsid w:val="00623584"/>
    <w:rsid w:val="006D14EE"/>
    <w:rsid w:val="006E22AC"/>
    <w:rsid w:val="00B1767C"/>
    <w:rsid w:val="00C43E50"/>
    <w:rsid w:val="00D853E1"/>
    <w:rsid w:val="00FE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E1"/>
  </w:style>
  <w:style w:type="paragraph" w:styleId="1">
    <w:name w:val="heading 1"/>
    <w:basedOn w:val="a"/>
    <w:next w:val="a"/>
    <w:link w:val="10"/>
    <w:qFormat/>
    <w:rsid w:val="00B176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176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76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B1767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uiPriority w:val="59"/>
    <w:rsid w:val="00B17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76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767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List Paragraph"/>
    <w:basedOn w:val="a"/>
    <w:uiPriority w:val="34"/>
    <w:qFormat/>
    <w:rsid w:val="00B17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4</cp:revision>
  <dcterms:created xsi:type="dcterms:W3CDTF">2019-04-05T12:03:00Z</dcterms:created>
  <dcterms:modified xsi:type="dcterms:W3CDTF">2019-04-05T12:25:00Z</dcterms:modified>
</cp:coreProperties>
</file>