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4678"/>
        <w:gridCol w:w="4677"/>
      </w:tblGrid>
      <w:tr w:rsidR="00351D8B" w:rsidTr="00351D8B">
        <w:tc>
          <w:tcPr>
            <w:tcW w:w="5103" w:type="dxa"/>
            <w:hideMark/>
          </w:tcPr>
          <w:p w:rsidR="00351D8B" w:rsidRDefault="00351D8B">
            <w:pPr>
              <w:pStyle w:val="ConsPlusNormal"/>
              <w:spacing w:line="276" w:lineRule="auto"/>
            </w:pPr>
            <w:r>
              <w:t>27 июля 2006 года</w:t>
            </w:r>
          </w:p>
        </w:tc>
        <w:tc>
          <w:tcPr>
            <w:tcW w:w="5103" w:type="dxa"/>
            <w:hideMark/>
          </w:tcPr>
          <w:p w:rsidR="00351D8B" w:rsidRDefault="00351D8B">
            <w:pPr>
              <w:pStyle w:val="ConsPlusNormal"/>
              <w:spacing w:line="276" w:lineRule="auto"/>
              <w:jc w:val="right"/>
            </w:pPr>
            <w:r>
              <w:t>N 152-ФЗ</w:t>
            </w:r>
          </w:p>
        </w:tc>
      </w:tr>
    </w:tbl>
    <w:p w:rsidR="00351D8B" w:rsidRDefault="00351D8B" w:rsidP="00351D8B">
      <w:pPr>
        <w:pStyle w:val="ConsPlusNormal"/>
        <w:pBdr>
          <w:top w:val="single" w:sz="6" w:space="0" w:color="auto"/>
        </w:pBdr>
        <w:spacing w:before="100" w:after="100"/>
        <w:jc w:val="both"/>
        <w:rPr>
          <w:sz w:val="2"/>
          <w:szCs w:val="2"/>
        </w:rPr>
      </w:pPr>
    </w:p>
    <w:p w:rsidR="00351D8B" w:rsidRDefault="00351D8B" w:rsidP="00351D8B">
      <w:pPr>
        <w:pStyle w:val="ConsPlusNormal"/>
        <w:jc w:val="both"/>
        <w:outlineLvl w:val="0"/>
      </w:pPr>
    </w:p>
    <w:p w:rsidR="00351D8B" w:rsidRDefault="00351D8B" w:rsidP="00351D8B">
      <w:pPr>
        <w:pStyle w:val="ConsPlusTitle"/>
        <w:jc w:val="center"/>
      </w:pPr>
      <w:r>
        <w:t>РОССИЙСКАЯ ФЕДЕРАЦИЯ</w:t>
      </w:r>
    </w:p>
    <w:p w:rsidR="00351D8B" w:rsidRDefault="00351D8B" w:rsidP="00351D8B">
      <w:pPr>
        <w:pStyle w:val="ConsPlusTitle"/>
        <w:jc w:val="center"/>
      </w:pPr>
    </w:p>
    <w:p w:rsidR="00351D8B" w:rsidRDefault="00351D8B" w:rsidP="00351D8B">
      <w:pPr>
        <w:pStyle w:val="ConsPlusTitle"/>
        <w:jc w:val="center"/>
      </w:pPr>
      <w:r>
        <w:t>ФЕДЕРАЛЬНЫЙ ЗАКОН</w:t>
      </w:r>
    </w:p>
    <w:p w:rsidR="00351D8B" w:rsidRDefault="00351D8B" w:rsidP="00351D8B">
      <w:pPr>
        <w:pStyle w:val="ConsPlusTitle"/>
        <w:jc w:val="center"/>
      </w:pPr>
    </w:p>
    <w:p w:rsidR="00351D8B" w:rsidRDefault="00351D8B" w:rsidP="00351D8B">
      <w:pPr>
        <w:pStyle w:val="ConsPlusTitle"/>
        <w:jc w:val="center"/>
      </w:pPr>
      <w:r>
        <w:t>О ПЕРСОНАЛЬНЫХ ДАННЫХ</w:t>
      </w:r>
    </w:p>
    <w:p w:rsidR="00351D8B" w:rsidRDefault="00351D8B" w:rsidP="00351D8B">
      <w:pPr>
        <w:pStyle w:val="ConsPlusNormal"/>
        <w:jc w:val="right"/>
      </w:pPr>
    </w:p>
    <w:p w:rsidR="00351D8B" w:rsidRDefault="00351D8B" w:rsidP="00351D8B">
      <w:pPr>
        <w:pStyle w:val="ConsPlusNormal"/>
        <w:jc w:val="right"/>
      </w:pPr>
      <w:proofErr w:type="gramStart"/>
      <w:r>
        <w:t>Принят</w:t>
      </w:r>
      <w:proofErr w:type="gramEnd"/>
    </w:p>
    <w:p w:rsidR="00351D8B" w:rsidRDefault="00351D8B" w:rsidP="00351D8B">
      <w:pPr>
        <w:pStyle w:val="ConsPlusNormal"/>
        <w:jc w:val="right"/>
      </w:pPr>
      <w:r>
        <w:t>Государственной Думой</w:t>
      </w:r>
    </w:p>
    <w:p w:rsidR="00351D8B" w:rsidRDefault="00351D8B" w:rsidP="00351D8B">
      <w:pPr>
        <w:pStyle w:val="ConsPlusNormal"/>
        <w:jc w:val="right"/>
      </w:pPr>
      <w:r>
        <w:t>8 июля 2006 года</w:t>
      </w:r>
    </w:p>
    <w:p w:rsidR="00351D8B" w:rsidRDefault="00351D8B" w:rsidP="00351D8B">
      <w:pPr>
        <w:pStyle w:val="ConsPlusNormal"/>
        <w:jc w:val="right"/>
      </w:pPr>
    </w:p>
    <w:p w:rsidR="00351D8B" w:rsidRDefault="00351D8B" w:rsidP="00351D8B">
      <w:pPr>
        <w:pStyle w:val="ConsPlusNormal"/>
        <w:jc w:val="right"/>
      </w:pPr>
      <w:r>
        <w:t>Одобрен</w:t>
      </w:r>
    </w:p>
    <w:p w:rsidR="00351D8B" w:rsidRDefault="00351D8B" w:rsidP="00351D8B">
      <w:pPr>
        <w:pStyle w:val="ConsPlusNormal"/>
        <w:jc w:val="right"/>
      </w:pPr>
      <w:r>
        <w:t>Советом Федерации</w:t>
      </w:r>
    </w:p>
    <w:p w:rsidR="00351D8B" w:rsidRDefault="00351D8B" w:rsidP="00351D8B">
      <w:pPr>
        <w:pStyle w:val="ConsPlusNormal"/>
        <w:jc w:val="right"/>
      </w:pPr>
      <w:r>
        <w:t>14 июля 2006 года</w:t>
      </w:r>
    </w:p>
    <w:p w:rsidR="00351D8B" w:rsidRDefault="00351D8B" w:rsidP="00351D8B">
      <w:pPr>
        <w:pStyle w:val="ConsPlusNormal"/>
      </w:pPr>
    </w:p>
    <w:tbl>
      <w:tblPr>
        <w:tblW w:w="10200" w:type="dxa"/>
        <w:jc w:val="center"/>
        <w:tblLayout w:type="fixed"/>
        <w:tblCellMar>
          <w:top w:w="113" w:type="dxa"/>
          <w:left w:w="113" w:type="dxa"/>
          <w:bottom w:w="113" w:type="dxa"/>
          <w:right w:w="113" w:type="dxa"/>
        </w:tblCellMar>
        <w:tblLook w:val="04A0"/>
      </w:tblPr>
      <w:tblGrid>
        <w:gridCol w:w="10200"/>
      </w:tblGrid>
      <w:tr w:rsidR="00351D8B" w:rsidTr="00351D8B">
        <w:trPr>
          <w:jc w:val="center"/>
        </w:trPr>
        <w:tc>
          <w:tcPr>
            <w:tcW w:w="10147" w:type="dxa"/>
            <w:tcBorders>
              <w:top w:val="nil"/>
              <w:left w:val="single" w:sz="24" w:space="0" w:color="CED3F1"/>
              <w:bottom w:val="nil"/>
              <w:right w:val="single" w:sz="24" w:space="0" w:color="F4F3F8"/>
            </w:tcBorders>
            <w:shd w:val="clear" w:color="auto" w:fill="F4F3F8"/>
            <w:hideMark/>
          </w:tcPr>
          <w:p w:rsidR="00351D8B" w:rsidRDefault="00351D8B">
            <w:pPr>
              <w:pStyle w:val="ConsPlusNormal"/>
              <w:spacing w:line="276" w:lineRule="auto"/>
              <w:jc w:val="center"/>
              <w:rPr>
                <w:color w:val="392C69"/>
              </w:rPr>
            </w:pPr>
            <w:r>
              <w:rPr>
                <w:color w:val="392C69"/>
              </w:rPr>
              <w:t>Список изменяющих документов</w:t>
            </w:r>
          </w:p>
          <w:p w:rsidR="00351D8B" w:rsidRDefault="00351D8B">
            <w:pPr>
              <w:pStyle w:val="ConsPlusNormal"/>
              <w:spacing w:line="276" w:lineRule="auto"/>
              <w:jc w:val="center"/>
              <w:rPr>
                <w:color w:val="392C69"/>
              </w:rPr>
            </w:pPr>
            <w:proofErr w:type="gramStart"/>
            <w:r>
              <w:rPr>
                <w:color w:val="392C69"/>
              </w:rPr>
              <w:t>(в ред. Федеральных законов от 25.11.2009 N 266-ФЗ,</w:t>
            </w:r>
            <w:proofErr w:type="gramEnd"/>
          </w:p>
          <w:p w:rsidR="00351D8B" w:rsidRDefault="00351D8B">
            <w:pPr>
              <w:pStyle w:val="ConsPlusNormal"/>
              <w:spacing w:line="276" w:lineRule="auto"/>
              <w:jc w:val="center"/>
              <w:rPr>
                <w:color w:val="392C69"/>
              </w:rPr>
            </w:pPr>
            <w:r>
              <w:rPr>
                <w:color w:val="392C69"/>
              </w:rPr>
              <w:t>от 27.12.2009 N 363-ФЗ, от 28.06.2010 N 123-ФЗ, от 27.07.2010 N 204-ФЗ,</w:t>
            </w:r>
          </w:p>
          <w:p w:rsidR="00351D8B" w:rsidRDefault="00351D8B">
            <w:pPr>
              <w:pStyle w:val="ConsPlusNormal"/>
              <w:spacing w:line="276" w:lineRule="auto"/>
              <w:jc w:val="center"/>
              <w:rPr>
                <w:color w:val="392C69"/>
              </w:rPr>
            </w:pPr>
            <w:r>
              <w:rPr>
                <w:color w:val="392C69"/>
              </w:rPr>
              <w:t>от 27.07.2010 N 227-ФЗ, от 29.11.2010 N 313-ФЗ от 23.12.2010 N 359-ФЗ,</w:t>
            </w:r>
          </w:p>
          <w:p w:rsidR="00351D8B" w:rsidRDefault="00351D8B">
            <w:pPr>
              <w:pStyle w:val="ConsPlusNormal"/>
              <w:spacing w:line="276" w:lineRule="auto"/>
              <w:jc w:val="center"/>
              <w:rPr>
                <w:color w:val="392C69"/>
              </w:rPr>
            </w:pPr>
            <w:r>
              <w:rPr>
                <w:color w:val="392C69"/>
              </w:rPr>
              <w:t>от 04.06.2011 N 123-ФЗ, от 25.07.2011 N 261-ФЗ, от 05.04.2013 N 43-ФЗ,</w:t>
            </w:r>
          </w:p>
          <w:p w:rsidR="00351D8B" w:rsidRDefault="00351D8B">
            <w:pPr>
              <w:pStyle w:val="ConsPlusNormal"/>
              <w:spacing w:line="276" w:lineRule="auto"/>
              <w:jc w:val="center"/>
              <w:rPr>
                <w:color w:val="392C69"/>
              </w:rPr>
            </w:pPr>
            <w:r>
              <w:rPr>
                <w:color w:val="392C69"/>
              </w:rPr>
              <w:t>от 23.07.2013 N 205-ФЗ, от 21.12.2013 N 363-ФЗ, от 04.06.2014 N 142-ФЗ,</w:t>
            </w:r>
          </w:p>
          <w:p w:rsidR="00351D8B" w:rsidRDefault="00351D8B">
            <w:pPr>
              <w:pStyle w:val="ConsPlusNormal"/>
              <w:spacing w:line="276" w:lineRule="auto"/>
              <w:jc w:val="center"/>
              <w:rPr>
                <w:color w:val="392C69"/>
              </w:rPr>
            </w:pPr>
            <w:r>
              <w:rPr>
                <w:color w:val="392C69"/>
              </w:rPr>
              <w:t>от 21.07.2014 N 216-ФЗ, от 21.07.2014 N 242-ФЗ, от 03.07.2016 N 231-ФЗ,</w:t>
            </w:r>
          </w:p>
          <w:p w:rsidR="00351D8B" w:rsidRDefault="00351D8B">
            <w:pPr>
              <w:pStyle w:val="ConsPlusNormal"/>
              <w:spacing w:line="276" w:lineRule="auto"/>
              <w:jc w:val="center"/>
              <w:rPr>
                <w:color w:val="392C69"/>
              </w:rPr>
            </w:pPr>
            <w:r>
              <w:rPr>
                <w:color w:val="392C69"/>
              </w:rPr>
              <w:t>от 22.02.2017 N 16-ФЗ, от 01.07.2017 N 148-ФЗ, от 29.07.2017 N 223-ФЗ,</w:t>
            </w:r>
          </w:p>
          <w:p w:rsidR="00351D8B" w:rsidRDefault="00351D8B">
            <w:pPr>
              <w:pStyle w:val="ConsPlusNormal"/>
              <w:spacing w:line="276" w:lineRule="auto"/>
              <w:jc w:val="center"/>
              <w:rPr>
                <w:color w:val="392C69"/>
              </w:rPr>
            </w:pPr>
            <w:r>
              <w:rPr>
                <w:color w:val="392C69"/>
              </w:rPr>
              <w:t>от 31.12.2017 N 498-ФЗ)</w:t>
            </w:r>
          </w:p>
        </w:tc>
      </w:tr>
    </w:tbl>
    <w:p w:rsidR="00351D8B" w:rsidRDefault="00351D8B" w:rsidP="00351D8B">
      <w:pPr>
        <w:pStyle w:val="ConsPlusNormal"/>
        <w:jc w:val="center"/>
      </w:pPr>
    </w:p>
    <w:p w:rsidR="00351D8B" w:rsidRDefault="00351D8B" w:rsidP="00351D8B">
      <w:pPr>
        <w:pStyle w:val="ConsPlusTitle"/>
        <w:jc w:val="center"/>
        <w:outlineLvl w:val="0"/>
      </w:pPr>
      <w:r>
        <w:t>Глава 1. ОБЩИЕ ПОЛОЖЕНИЯ</w:t>
      </w:r>
    </w:p>
    <w:p w:rsidR="00351D8B" w:rsidRDefault="00351D8B" w:rsidP="00351D8B">
      <w:pPr>
        <w:pStyle w:val="ConsPlusNormal"/>
        <w:ind w:firstLine="540"/>
        <w:jc w:val="both"/>
      </w:pPr>
    </w:p>
    <w:p w:rsidR="00351D8B" w:rsidRDefault="00351D8B" w:rsidP="00351D8B">
      <w:pPr>
        <w:pStyle w:val="ConsPlusTitle"/>
        <w:ind w:firstLine="540"/>
        <w:jc w:val="both"/>
        <w:outlineLvl w:val="1"/>
      </w:pPr>
      <w:r>
        <w:t>Статья 1. Сфера действия настоящего Федерального закона</w:t>
      </w:r>
    </w:p>
    <w:p w:rsidR="00351D8B" w:rsidRDefault="00351D8B" w:rsidP="00351D8B">
      <w:pPr>
        <w:pStyle w:val="ConsPlusNormal"/>
        <w:ind w:firstLine="540"/>
        <w:jc w:val="both"/>
      </w:pPr>
    </w:p>
    <w:p w:rsidR="00351D8B" w:rsidRDefault="00351D8B" w:rsidP="00351D8B">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51D8B" w:rsidRDefault="00351D8B" w:rsidP="00351D8B">
      <w:pPr>
        <w:pStyle w:val="ConsPlusNormal"/>
        <w:jc w:val="both"/>
      </w:pPr>
      <w:r>
        <w:t>(часть 1 в ред. Федерального закона от 25.07.2011 N 261-ФЗ)</w:t>
      </w:r>
    </w:p>
    <w:p w:rsidR="00351D8B" w:rsidRDefault="00351D8B" w:rsidP="00351D8B">
      <w:pPr>
        <w:pStyle w:val="ConsPlusNormal"/>
        <w:spacing w:before="24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351D8B" w:rsidRDefault="00351D8B" w:rsidP="00351D8B">
      <w:pPr>
        <w:pStyle w:val="ConsPlusNormal"/>
        <w:spacing w:before="24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51D8B" w:rsidRDefault="00351D8B" w:rsidP="00351D8B">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351D8B" w:rsidRDefault="00351D8B" w:rsidP="00351D8B">
      <w:pPr>
        <w:pStyle w:val="ConsPlusNormal"/>
        <w:spacing w:before="240"/>
        <w:ind w:firstLine="540"/>
        <w:jc w:val="both"/>
      </w:pPr>
      <w:r>
        <w:t>3) утратил силу. - Федеральный закон от 25.07.2011 N 261-ФЗ;</w:t>
      </w:r>
    </w:p>
    <w:p w:rsidR="00351D8B" w:rsidRDefault="00351D8B" w:rsidP="00351D8B">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351D8B" w:rsidRDefault="00351D8B" w:rsidP="00351D8B">
      <w:pPr>
        <w:pStyle w:val="ConsPlusNormal"/>
        <w:spacing w:before="240"/>
        <w:ind w:firstLine="540"/>
        <w:jc w:val="both"/>
      </w:pPr>
      <w:r>
        <w:t>5) утратил силу. - Федеральный закон от 29.07.2017 N 223-ФЗ.</w:t>
      </w:r>
    </w:p>
    <w:p w:rsidR="00351D8B" w:rsidRDefault="00351D8B" w:rsidP="00351D8B">
      <w:pPr>
        <w:pStyle w:val="ConsPlusNormal"/>
        <w:spacing w:before="240"/>
        <w:ind w:firstLine="540"/>
        <w:jc w:val="both"/>
      </w:pPr>
      <w:r>
        <w:t xml:space="preserve">3. </w:t>
      </w:r>
      <w:proofErr w:type="gramStart"/>
      <w: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351D8B" w:rsidRDefault="00351D8B" w:rsidP="00351D8B">
      <w:pPr>
        <w:pStyle w:val="ConsPlusNormal"/>
        <w:jc w:val="both"/>
      </w:pPr>
      <w:r>
        <w:t>(часть 3 введена Федеральным законом от 29.07.2017 N 223-ФЗ)</w:t>
      </w:r>
    </w:p>
    <w:p w:rsidR="00351D8B" w:rsidRDefault="00351D8B" w:rsidP="00351D8B">
      <w:pPr>
        <w:pStyle w:val="ConsPlusNormal"/>
        <w:ind w:firstLine="540"/>
        <w:jc w:val="both"/>
      </w:pPr>
    </w:p>
    <w:p w:rsidR="00351D8B" w:rsidRDefault="00351D8B" w:rsidP="00351D8B">
      <w:pPr>
        <w:pStyle w:val="ConsPlusTitle"/>
        <w:ind w:firstLine="540"/>
        <w:jc w:val="both"/>
        <w:outlineLvl w:val="1"/>
      </w:pPr>
      <w:r>
        <w:t>Статья 2. Цель настоящего Федерального закона</w:t>
      </w:r>
    </w:p>
    <w:p w:rsidR="00351D8B" w:rsidRDefault="00351D8B" w:rsidP="00351D8B">
      <w:pPr>
        <w:pStyle w:val="ConsPlusNormal"/>
        <w:ind w:firstLine="540"/>
        <w:jc w:val="both"/>
      </w:pPr>
    </w:p>
    <w:p w:rsidR="00351D8B" w:rsidRDefault="00351D8B" w:rsidP="00351D8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51D8B" w:rsidRDefault="00351D8B" w:rsidP="00351D8B">
      <w:pPr>
        <w:pStyle w:val="ConsPlusNormal"/>
        <w:ind w:firstLine="540"/>
        <w:jc w:val="both"/>
      </w:pPr>
    </w:p>
    <w:p w:rsidR="00351D8B" w:rsidRDefault="00351D8B" w:rsidP="00351D8B">
      <w:pPr>
        <w:pStyle w:val="ConsPlusTitle"/>
        <w:ind w:firstLine="540"/>
        <w:jc w:val="both"/>
        <w:outlineLvl w:val="1"/>
      </w:pPr>
      <w:r>
        <w:t>Статья 3. Основные понятия, используемые в настоящем Федеральном законе</w:t>
      </w:r>
    </w:p>
    <w:p w:rsidR="00351D8B" w:rsidRDefault="00351D8B" w:rsidP="00351D8B">
      <w:pPr>
        <w:pStyle w:val="ConsPlusNormal"/>
        <w:ind w:firstLine="540"/>
        <w:jc w:val="both"/>
      </w:pPr>
    </w:p>
    <w:p w:rsidR="00351D8B" w:rsidRDefault="00351D8B" w:rsidP="00351D8B">
      <w:pPr>
        <w:pStyle w:val="ConsPlusNormal"/>
        <w:ind w:firstLine="540"/>
        <w:jc w:val="both"/>
      </w:pPr>
      <w:r>
        <w:t>(в ред. Федерального закона от 25.07.2011 N 261-ФЗ)</w:t>
      </w:r>
    </w:p>
    <w:p w:rsidR="00351D8B" w:rsidRDefault="00351D8B" w:rsidP="00351D8B">
      <w:pPr>
        <w:pStyle w:val="ConsPlusNormal"/>
        <w:ind w:firstLine="540"/>
        <w:jc w:val="both"/>
      </w:pPr>
    </w:p>
    <w:p w:rsidR="00351D8B" w:rsidRDefault="00351D8B" w:rsidP="00351D8B">
      <w:pPr>
        <w:pStyle w:val="ConsPlusNormal"/>
        <w:ind w:firstLine="540"/>
        <w:jc w:val="both"/>
      </w:pPr>
      <w:r>
        <w:t>В целях настоящего Федерального закона используются следующие основные понятия:</w:t>
      </w:r>
    </w:p>
    <w:p w:rsidR="00351D8B" w:rsidRDefault="00351D8B" w:rsidP="00351D8B">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51D8B" w:rsidRDefault="00351D8B" w:rsidP="00351D8B">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51D8B" w:rsidRDefault="00351D8B" w:rsidP="00351D8B">
      <w:pPr>
        <w:pStyle w:val="ConsPlusNormal"/>
        <w:spacing w:before="24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51D8B" w:rsidRDefault="00351D8B" w:rsidP="00351D8B">
      <w:pPr>
        <w:pStyle w:val="ConsPlusNormal"/>
        <w:spacing w:before="24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351D8B" w:rsidRDefault="00351D8B" w:rsidP="00351D8B">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51D8B" w:rsidRDefault="00351D8B" w:rsidP="00351D8B">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51D8B" w:rsidRDefault="00351D8B" w:rsidP="00351D8B">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51D8B" w:rsidRDefault="00351D8B" w:rsidP="00351D8B">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51D8B" w:rsidRDefault="00351D8B" w:rsidP="00351D8B">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51D8B" w:rsidRDefault="00351D8B" w:rsidP="00351D8B">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51D8B" w:rsidRDefault="00351D8B" w:rsidP="00351D8B">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51D8B" w:rsidRDefault="00351D8B" w:rsidP="00351D8B">
      <w:pPr>
        <w:pStyle w:val="ConsPlusNormal"/>
        <w:ind w:firstLine="540"/>
        <w:jc w:val="both"/>
      </w:pPr>
    </w:p>
    <w:p w:rsidR="00351D8B" w:rsidRDefault="00351D8B" w:rsidP="00351D8B">
      <w:pPr>
        <w:pStyle w:val="ConsPlusTitle"/>
        <w:ind w:firstLine="540"/>
        <w:jc w:val="both"/>
        <w:outlineLvl w:val="1"/>
      </w:pPr>
      <w:r>
        <w:t>Статья 4. Законодательство Российской Федерации в области персональных данных</w:t>
      </w:r>
    </w:p>
    <w:p w:rsidR="00351D8B" w:rsidRDefault="00351D8B" w:rsidP="00351D8B">
      <w:pPr>
        <w:pStyle w:val="ConsPlusNormal"/>
        <w:ind w:firstLine="540"/>
        <w:jc w:val="both"/>
      </w:pPr>
    </w:p>
    <w:p w:rsidR="00351D8B" w:rsidRDefault="00351D8B" w:rsidP="00351D8B">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51D8B" w:rsidRDefault="00351D8B" w:rsidP="00351D8B">
      <w:pPr>
        <w:pStyle w:val="ConsPlusNormal"/>
        <w:spacing w:before="24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51D8B" w:rsidRDefault="00351D8B" w:rsidP="00351D8B">
      <w:pPr>
        <w:pStyle w:val="ConsPlusNormal"/>
        <w:jc w:val="both"/>
      </w:pPr>
      <w:r>
        <w:t>(</w:t>
      </w:r>
      <w:proofErr w:type="gramStart"/>
      <w:r>
        <w:t>ч</w:t>
      </w:r>
      <w:proofErr w:type="gramEnd"/>
      <w:r>
        <w:t>асть 2 в ред. Федерального закона от 25.07.2011 N 261-ФЗ)</w:t>
      </w:r>
    </w:p>
    <w:p w:rsidR="00351D8B" w:rsidRDefault="00351D8B" w:rsidP="00351D8B">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w:t>
      </w:r>
      <w:r>
        <w:lastRenderedPageBreak/>
        <w:t>настоящего Федерального закона.</w:t>
      </w:r>
    </w:p>
    <w:p w:rsidR="00351D8B" w:rsidRDefault="00351D8B" w:rsidP="00351D8B">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1D8B" w:rsidRDefault="00351D8B" w:rsidP="00351D8B">
      <w:pPr>
        <w:pStyle w:val="ConsPlusNormal"/>
        <w:ind w:firstLine="540"/>
        <w:jc w:val="both"/>
      </w:pPr>
    </w:p>
    <w:p w:rsidR="00351D8B" w:rsidRDefault="00351D8B" w:rsidP="00351D8B">
      <w:pPr>
        <w:pStyle w:val="ConsPlusTitle"/>
        <w:jc w:val="center"/>
        <w:outlineLvl w:val="0"/>
      </w:pPr>
      <w:r>
        <w:t>Глава 2. ПРИНЦИПЫ И УСЛОВИЯ ОБРАБОТКИ ПЕРСОНАЛЬНЫХ ДАННЫХ</w:t>
      </w:r>
    </w:p>
    <w:p w:rsidR="00351D8B" w:rsidRDefault="00351D8B" w:rsidP="00351D8B">
      <w:pPr>
        <w:pStyle w:val="ConsPlusNormal"/>
        <w:ind w:firstLine="540"/>
        <w:jc w:val="both"/>
      </w:pPr>
    </w:p>
    <w:p w:rsidR="00351D8B" w:rsidRDefault="00351D8B" w:rsidP="00351D8B">
      <w:pPr>
        <w:pStyle w:val="ConsPlusTitle"/>
        <w:ind w:firstLine="540"/>
        <w:jc w:val="both"/>
        <w:outlineLvl w:val="1"/>
      </w:pPr>
      <w:r>
        <w:t>Статья 5. Принципы обработки персональных данных</w:t>
      </w:r>
    </w:p>
    <w:p w:rsidR="00351D8B" w:rsidRDefault="00351D8B" w:rsidP="00351D8B">
      <w:pPr>
        <w:pStyle w:val="ConsPlusNormal"/>
        <w:ind w:firstLine="540"/>
        <w:jc w:val="both"/>
      </w:pPr>
    </w:p>
    <w:p w:rsidR="00351D8B" w:rsidRDefault="00351D8B" w:rsidP="00351D8B">
      <w:pPr>
        <w:pStyle w:val="ConsPlusNormal"/>
        <w:ind w:firstLine="540"/>
        <w:jc w:val="both"/>
      </w:pPr>
      <w:r>
        <w:t>(в ред. Федерального закона от 25.07.2011 N 261-ФЗ)</w:t>
      </w:r>
    </w:p>
    <w:p w:rsidR="00351D8B" w:rsidRDefault="00351D8B" w:rsidP="00351D8B">
      <w:pPr>
        <w:pStyle w:val="ConsPlusNormal"/>
        <w:ind w:firstLine="540"/>
        <w:jc w:val="both"/>
      </w:pPr>
    </w:p>
    <w:p w:rsidR="00351D8B" w:rsidRDefault="00351D8B" w:rsidP="00351D8B">
      <w:pPr>
        <w:pStyle w:val="ConsPlusNormal"/>
        <w:ind w:firstLine="540"/>
        <w:jc w:val="both"/>
      </w:pPr>
      <w:r>
        <w:t>1. Обработка персональных данных должна осуществляться на законной и справедливой основе.</w:t>
      </w:r>
    </w:p>
    <w:p w:rsidR="00351D8B" w:rsidRDefault="00351D8B" w:rsidP="00351D8B">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51D8B" w:rsidRDefault="00351D8B" w:rsidP="00351D8B">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51D8B" w:rsidRDefault="00351D8B" w:rsidP="00351D8B">
      <w:pPr>
        <w:pStyle w:val="ConsPlusNormal"/>
        <w:spacing w:before="240"/>
        <w:ind w:firstLine="540"/>
        <w:jc w:val="both"/>
      </w:pPr>
      <w:r>
        <w:t>4. Обработке подлежат только персональные данные, которые отвечают целям их обработки.</w:t>
      </w:r>
    </w:p>
    <w:p w:rsidR="00351D8B" w:rsidRDefault="00351D8B" w:rsidP="00351D8B">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51D8B" w:rsidRDefault="00351D8B" w:rsidP="00351D8B">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51D8B" w:rsidRDefault="00351D8B" w:rsidP="00351D8B">
      <w:pPr>
        <w:pStyle w:val="ConsPlusNormal"/>
        <w:spacing w:before="24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51D8B" w:rsidRDefault="00351D8B" w:rsidP="00351D8B">
      <w:pPr>
        <w:pStyle w:val="ConsPlusNormal"/>
        <w:ind w:firstLine="540"/>
        <w:jc w:val="both"/>
      </w:pPr>
    </w:p>
    <w:p w:rsidR="00351D8B" w:rsidRDefault="00351D8B" w:rsidP="00351D8B">
      <w:pPr>
        <w:pStyle w:val="ConsPlusTitle"/>
        <w:ind w:firstLine="540"/>
        <w:jc w:val="both"/>
        <w:outlineLvl w:val="1"/>
      </w:pPr>
      <w:r>
        <w:t>Статья 6. Условия обработки персональных данных</w:t>
      </w:r>
    </w:p>
    <w:p w:rsidR="00351D8B" w:rsidRDefault="00351D8B" w:rsidP="00351D8B">
      <w:pPr>
        <w:pStyle w:val="ConsPlusNormal"/>
        <w:ind w:firstLine="540"/>
        <w:jc w:val="both"/>
      </w:pPr>
    </w:p>
    <w:p w:rsidR="00351D8B" w:rsidRDefault="00351D8B" w:rsidP="00351D8B">
      <w:pPr>
        <w:pStyle w:val="ConsPlusNormal"/>
        <w:ind w:firstLine="540"/>
        <w:jc w:val="both"/>
      </w:pPr>
      <w:r>
        <w:t>(в ред. Федерального закона от 25.07.2011 N 261-ФЗ)</w:t>
      </w:r>
    </w:p>
    <w:p w:rsidR="00351D8B" w:rsidRDefault="00351D8B" w:rsidP="00351D8B">
      <w:pPr>
        <w:pStyle w:val="ConsPlusNormal"/>
        <w:ind w:firstLine="540"/>
        <w:jc w:val="both"/>
      </w:pPr>
    </w:p>
    <w:p w:rsidR="00351D8B" w:rsidRDefault="00351D8B" w:rsidP="00351D8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51D8B" w:rsidRDefault="00351D8B" w:rsidP="00351D8B">
      <w:pPr>
        <w:pStyle w:val="ConsPlusNormal"/>
        <w:spacing w:before="240"/>
        <w:ind w:firstLine="540"/>
        <w:jc w:val="both"/>
      </w:pPr>
      <w:r>
        <w:t xml:space="preserve">1) обработка персональных данных осуществляется с согласия субъекта </w:t>
      </w:r>
      <w:r>
        <w:lastRenderedPageBreak/>
        <w:t>персональных данных на обработку его персональных данных;</w:t>
      </w:r>
    </w:p>
    <w:p w:rsidR="00351D8B" w:rsidRDefault="00351D8B" w:rsidP="00351D8B">
      <w:pPr>
        <w:pStyle w:val="ConsPlusNormal"/>
        <w:spacing w:before="240"/>
        <w:ind w:firstLine="540"/>
        <w:jc w:val="both"/>
      </w:pPr>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351D8B" w:rsidRDefault="00351D8B" w:rsidP="00351D8B">
      <w:pPr>
        <w:pStyle w:val="ConsPlusNormal"/>
        <w:spacing w:before="240"/>
        <w:ind w:firstLine="540"/>
        <w:jc w:val="both"/>
      </w:pPr>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51D8B" w:rsidRDefault="00351D8B" w:rsidP="00351D8B">
      <w:pPr>
        <w:pStyle w:val="ConsPlusNormal"/>
        <w:jc w:val="both"/>
      </w:pPr>
      <w:r>
        <w:t>(п. 3 в ред. Федерального закона от 29.07.2017 N 223-ФЗ)</w:t>
      </w:r>
    </w:p>
    <w:p w:rsidR="00351D8B" w:rsidRDefault="00351D8B" w:rsidP="00351D8B">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51D8B" w:rsidRDefault="00351D8B" w:rsidP="00351D8B">
      <w:pPr>
        <w:pStyle w:val="ConsPlusNormal"/>
        <w:jc w:val="both"/>
      </w:pPr>
      <w:r>
        <w:t xml:space="preserve">(п. 3.1 </w:t>
      </w:r>
      <w:proofErr w:type="gramStart"/>
      <w:r>
        <w:t>введен</w:t>
      </w:r>
      <w:proofErr w:type="gramEnd"/>
      <w:r>
        <w:t xml:space="preserve"> Федеральным законом от 29.07.2017 N 223-ФЗ)</w:t>
      </w:r>
    </w:p>
    <w:p w:rsidR="00351D8B" w:rsidRDefault="00351D8B" w:rsidP="00351D8B">
      <w:pPr>
        <w:pStyle w:val="ConsPlusNormal"/>
        <w:spacing w:before="240"/>
        <w:ind w:firstLine="540"/>
        <w:jc w:val="both"/>
      </w:pPr>
      <w:proofErr w:type="gramStart"/>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351D8B" w:rsidRDefault="00351D8B" w:rsidP="00351D8B">
      <w:pPr>
        <w:pStyle w:val="ConsPlusNormal"/>
        <w:jc w:val="both"/>
      </w:pPr>
      <w:r>
        <w:t>(в ред. Федерального закона от 05.04.2013 N 43-ФЗ)</w:t>
      </w:r>
    </w:p>
    <w:p w:rsidR="00351D8B" w:rsidRDefault="00351D8B" w:rsidP="00351D8B">
      <w:pPr>
        <w:pStyle w:val="ConsPlusNormal"/>
        <w:spacing w:before="240"/>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351D8B" w:rsidRDefault="00351D8B" w:rsidP="00351D8B">
      <w:pPr>
        <w:pStyle w:val="ConsPlusNormal"/>
        <w:jc w:val="both"/>
      </w:pPr>
      <w:r>
        <w:t>(в ред. Федеральных законов от 21.12.2013 N 363-ФЗ, от 03.07.2016 N 231-ФЗ)</w:t>
      </w:r>
    </w:p>
    <w:p w:rsidR="00351D8B" w:rsidRDefault="00351D8B" w:rsidP="00351D8B">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51D8B" w:rsidRDefault="00351D8B" w:rsidP="00351D8B">
      <w:pPr>
        <w:pStyle w:val="ConsPlusNormal"/>
        <w:spacing w:before="24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351D8B" w:rsidRDefault="00351D8B" w:rsidP="00351D8B">
      <w:pPr>
        <w:pStyle w:val="ConsPlusNormal"/>
        <w:jc w:val="both"/>
      </w:pPr>
      <w:r>
        <w:t>(в ред. Федерального закона от 03.07.2016 N 231-ФЗ)</w:t>
      </w:r>
    </w:p>
    <w:p w:rsidR="00351D8B" w:rsidRDefault="00351D8B" w:rsidP="00351D8B">
      <w:pPr>
        <w:pStyle w:val="ConsPlusNormal"/>
        <w:spacing w:before="240"/>
        <w:ind w:firstLine="540"/>
        <w:jc w:val="both"/>
      </w:pPr>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w:t>
      </w:r>
      <w:r>
        <w:lastRenderedPageBreak/>
        <w:t>персональных данных;</w:t>
      </w:r>
    </w:p>
    <w:p w:rsidR="00351D8B" w:rsidRDefault="00351D8B" w:rsidP="00351D8B">
      <w:pPr>
        <w:pStyle w:val="ConsPlusNormal"/>
        <w:spacing w:before="240"/>
        <w:ind w:firstLine="540"/>
        <w:jc w:val="both"/>
      </w:pPr>
      <w: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351D8B" w:rsidRDefault="00351D8B" w:rsidP="00351D8B">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51D8B" w:rsidRDefault="00351D8B" w:rsidP="00351D8B">
      <w:pPr>
        <w:pStyle w:val="ConsPlusNormal"/>
        <w:spacing w:before="240"/>
        <w:ind w:firstLine="540"/>
        <w:jc w:val="both"/>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51D8B" w:rsidRDefault="00351D8B" w:rsidP="00351D8B">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351D8B" w:rsidRDefault="00351D8B" w:rsidP="00351D8B">
      <w:pPr>
        <w:pStyle w:val="ConsPlusNormal"/>
        <w:jc w:val="both"/>
      </w:pPr>
      <w:r>
        <w:t>(</w:t>
      </w:r>
      <w:proofErr w:type="gramStart"/>
      <w:r>
        <w:t>ч</w:t>
      </w:r>
      <w:proofErr w:type="gramEnd"/>
      <w:r>
        <w:t>асть 1.1 введена Федеральным законом от 01.07.2017 N 148-ФЗ)</w:t>
      </w:r>
    </w:p>
    <w:p w:rsidR="00351D8B" w:rsidRDefault="00351D8B" w:rsidP="00351D8B">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351D8B" w:rsidRDefault="00351D8B" w:rsidP="00351D8B">
      <w:pPr>
        <w:pStyle w:val="ConsPlusNormal"/>
        <w:spacing w:before="2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proofErr w:type="gramStart"/>
      <w:r>
        <w:t>персональных</w:t>
      </w:r>
      <w:proofErr w:type="gramEnd"/>
      <w:r>
        <w:t xml:space="preserve"> </w:t>
      </w:r>
    </w:p>
    <w:p w:rsidR="00351D8B" w:rsidRDefault="00351D8B" w:rsidP="00351D8B">
      <w:pPr>
        <w:pStyle w:val="ConsPlusNormal"/>
      </w:pPr>
      <w:r>
        <w:rPr>
          <w:i/>
          <w:iCs/>
          <w:color w:val="0000FF"/>
        </w:rPr>
        <w:br/>
        <w:t>Федеральный закон от 27.07.2006 N 152-ФЗ (ред. от 31.12.2017) "О персональных данных" {</w:t>
      </w:r>
      <w:proofErr w:type="spellStart"/>
      <w:r>
        <w:rPr>
          <w:i/>
          <w:iCs/>
          <w:color w:val="0000FF"/>
        </w:rPr>
        <w:t>КонсультантПлюс</w:t>
      </w:r>
      <w:proofErr w:type="spellEnd"/>
      <w:r>
        <w:rPr>
          <w:i/>
          <w:iCs/>
          <w:color w:val="0000FF"/>
        </w:rPr>
        <w:t>}</w:t>
      </w:r>
      <w:r>
        <w:br/>
      </w:r>
    </w:p>
    <w:p w:rsidR="00101EA0" w:rsidRDefault="00101EA0"/>
    <w:sectPr w:rsidR="00101EA0" w:rsidSect="00101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51D8B"/>
    <w:rsid w:val="00101EA0"/>
    <w:rsid w:val="00351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D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51D8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9614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2179</Words>
  <Characters>12423</Characters>
  <Application>Microsoft Office Word</Application>
  <DocSecurity>0</DocSecurity>
  <Lines>103</Lines>
  <Paragraphs>29</Paragraphs>
  <ScaleCrop>false</ScaleCrop>
  <Company>Microsoft</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Novomix</dc:creator>
  <cp:keywords/>
  <dc:description/>
  <cp:lastModifiedBy>Novomix</cp:lastModifiedBy>
  <cp:revision>3</cp:revision>
  <dcterms:created xsi:type="dcterms:W3CDTF">2020-03-17T11:43:00Z</dcterms:created>
  <dcterms:modified xsi:type="dcterms:W3CDTF">2020-03-17T11:43:00Z</dcterms:modified>
</cp:coreProperties>
</file>