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90" w:rsidRPr="00EC30E8" w:rsidRDefault="00235C6C" w:rsidP="00E40290">
      <w:pPr>
        <w:pStyle w:val="112"/>
        <w:jc w:val="left"/>
        <w:rPr>
          <w:sz w:val="28"/>
          <w:szCs w:val="28"/>
        </w:rPr>
      </w:pPr>
      <w:r>
        <w:rPr>
          <w:b w:val="0"/>
          <w:bCs w:val="0"/>
          <w:sz w:val="22"/>
          <w:szCs w:val="22"/>
          <w:lang w:eastAsia="zh-CN"/>
        </w:rPr>
        <w:t xml:space="preserve">                   </w:t>
      </w:r>
      <w:r w:rsidR="00E40290">
        <w:rPr>
          <w:sz w:val="28"/>
        </w:rPr>
        <w:t xml:space="preserve"> </w:t>
      </w:r>
      <w:r w:rsidR="00E40290" w:rsidRPr="00EC30E8">
        <w:rPr>
          <w:sz w:val="28"/>
          <w:szCs w:val="28"/>
        </w:rPr>
        <w:t xml:space="preserve">Совет депутатов                                       </w:t>
      </w:r>
      <w:r w:rsidR="000312C7">
        <w:rPr>
          <w:sz w:val="28"/>
          <w:szCs w:val="28"/>
        </w:rPr>
        <w:t xml:space="preserve">                          </w:t>
      </w:r>
      <w:r w:rsidR="00350A44">
        <w:rPr>
          <w:sz w:val="28"/>
          <w:szCs w:val="28"/>
        </w:rPr>
        <w:t xml:space="preserve"> </w:t>
      </w:r>
    </w:p>
    <w:p w:rsidR="00E40290" w:rsidRPr="00EC30E8" w:rsidRDefault="00E40290" w:rsidP="00E40290">
      <w:pPr>
        <w:pStyle w:val="1f7"/>
        <w:rPr>
          <w:b/>
          <w:sz w:val="28"/>
          <w:szCs w:val="28"/>
        </w:rPr>
      </w:pPr>
      <w:r w:rsidRPr="00EC30E8">
        <w:rPr>
          <w:b/>
          <w:sz w:val="28"/>
          <w:szCs w:val="28"/>
        </w:rPr>
        <w:t xml:space="preserve"> </w:t>
      </w:r>
      <w:r w:rsidR="00DE7777">
        <w:rPr>
          <w:b/>
          <w:sz w:val="28"/>
          <w:szCs w:val="28"/>
        </w:rPr>
        <w:t xml:space="preserve"> </w:t>
      </w:r>
      <w:r w:rsidRPr="00EC30E8">
        <w:rPr>
          <w:b/>
          <w:sz w:val="28"/>
          <w:szCs w:val="28"/>
        </w:rPr>
        <w:t>муниципального  образования</w:t>
      </w:r>
    </w:p>
    <w:p w:rsidR="00E40290" w:rsidRPr="00EC30E8" w:rsidRDefault="00E40290" w:rsidP="00E40290">
      <w:pPr>
        <w:pStyle w:val="1f7"/>
        <w:rPr>
          <w:b/>
          <w:sz w:val="28"/>
          <w:szCs w:val="28"/>
        </w:rPr>
      </w:pPr>
      <w:r w:rsidRPr="00EC30E8">
        <w:rPr>
          <w:b/>
          <w:sz w:val="28"/>
          <w:szCs w:val="28"/>
        </w:rPr>
        <w:t xml:space="preserve">          </w:t>
      </w:r>
      <w:r w:rsidR="003E5509">
        <w:rPr>
          <w:b/>
          <w:sz w:val="28"/>
          <w:szCs w:val="28"/>
        </w:rPr>
        <w:t>Новомихайловский</w:t>
      </w:r>
      <w:r w:rsidRPr="00EC30E8">
        <w:rPr>
          <w:b/>
          <w:sz w:val="28"/>
          <w:szCs w:val="28"/>
        </w:rPr>
        <w:t xml:space="preserve">  сельсовет</w:t>
      </w:r>
    </w:p>
    <w:p w:rsidR="00E40290" w:rsidRPr="00EC30E8" w:rsidRDefault="00E40290" w:rsidP="00E40290">
      <w:pPr>
        <w:pStyle w:val="1f7"/>
        <w:rPr>
          <w:b/>
          <w:sz w:val="28"/>
          <w:szCs w:val="28"/>
        </w:rPr>
      </w:pPr>
      <w:r w:rsidRPr="00EC30E8">
        <w:rPr>
          <w:b/>
          <w:sz w:val="28"/>
          <w:szCs w:val="28"/>
        </w:rPr>
        <w:t xml:space="preserve">     Александровского района</w:t>
      </w:r>
    </w:p>
    <w:p w:rsidR="00E40290" w:rsidRPr="00EC30E8" w:rsidRDefault="00E40290" w:rsidP="00E40290">
      <w:pPr>
        <w:pStyle w:val="511"/>
        <w:jc w:val="left"/>
      </w:pPr>
      <w:r w:rsidRPr="00EC30E8">
        <w:t xml:space="preserve">        Оренбургской области</w:t>
      </w:r>
    </w:p>
    <w:p w:rsidR="00E40290" w:rsidRPr="00EC30E8" w:rsidRDefault="00E40290" w:rsidP="00E40290">
      <w:pPr>
        <w:pStyle w:val="1f7"/>
        <w:rPr>
          <w:b/>
          <w:sz w:val="28"/>
          <w:szCs w:val="28"/>
        </w:rPr>
      </w:pPr>
      <w:r>
        <w:rPr>
          <w:b/>
          <w:sz w:val="28"/>
          <w:szCs w:val="28"/>
        </w:rPr>
        <w:t xml:space="preserve">             </w:t>
      </w:r>
      <w:r w:rsidRPr="00EC30E8">
        <w:rPr>
          <w:b/>
          <w:sz w:val="28"/>
          <w:szCs w:val="28"/>
        </w:rPr>
        <w:t>четвертого созыва</w:t>
      </w:r>
    </w:p>
    <w:p w:rsidR="00E40290" w:rsidRDefault="00E40290" w:rsidP="00E40290">
      <w:pPr>
        <w:pStyle w:val="610"/>
        <w:jc w:val="left"/>
        <w:rPr>
          <w:bCs w:val="0"/>
          <w:sz w:val="28"/>
          <w:szCs w:val="28"/>
        </w:rPr>
      </w:pPr>
      <w:r>
        <w:rPr>
          <w:bCs w:val="0"/>
          <w:sz w:val="28"/>
          <w:szCs w:val="28"/>
        </w:rPr>
        <w:t xml:space="preserve">               </w:t>
      </w:r>
    </w:p>
    <w:p w:rsidR="00E40290" w:rsidRPr="00EC30E8" w:rsidRDefault="00E40290" w:rsidP="00E40290">
      <w:pPr>
        <w:pStyle w:val="610"/>
        <w:jc w:val="left"/>
        <w:rPr>
          <w:sz w:val="28"/>
          <w:szCs w:val="28"/>
        </w:rPr>
      </w:pPr>
      <w:r>
        <w:rPr>
          <w:bCs w:val="0"/>
          <w:sz w:val="28"/>
          <w:szCs w:val="28"/>
        </w:rPr>
        <w:t xml:space="preserve">                  </w:t>
      </w:r>
      <w:r w:rsidRPr="00EC30E8">
        <w:rPr>
          <w:sz w:val="28"/>
          <w:szCs w:val="28"/>
        </w:rPr>
        <w:t xml:space="preserve">РЕШЕНИЕ  </w:t>
      </w:r>
    </w:p>
    <w:p w:rsidR="00E40290" w:rsidRDefault="00E40290" w:rsidP="00E40290">
      <w:pPr>
        <w:pStyle w:val="1"/>
        <w:rPr>
          <w:b/>
          <w:bCs/>
          <w:szCs w:val="28"/>
        </w:rPr>
      </w:pPr>
      <w:r w:rsidRPr="005F1CFE">
        <w:rPr>
          <w:b/>
          <w:bCs/>
          <w:szCs w:val="28"/>
        </w:rPr>
        <w:t xml:space="preserve">         </w:t>
      </w:r>
      <w:r>
        <w:rPr>
          <w:b/>
          <w:bCs/>
          <w:szCs w:val="28"/>
        </w:rPr>
        <w:t xml:space="preserve">   </w:t>
      </w:r>
      <w:r w:rsidRPr="005F1CFE">
        <w:rPr>
          <w:b/>
          <w:bCs/>
          <w:szCs w:val="28"/>
        </w:rPr>
        <w:t xml:space="preserve"> </w:t>
      </w:r>
    </w:p>
    <w:p w:rsidR="00E40290" w:rsidRPr="005F1CFE" w:rsidRDefault="00E40290" w:rsidP="00E40290">
      <w:pPr>
        <w:pStyle w:val="1"/>
        <w:rPr>
          <w:b/>
          <w:szCs w:val="28"/>
        </w:rPr>
      </w:pPr>
      <w:r>
        <w:rPr>
          <w:b/>
          <w:bCs/>
          <w:szCs w:val="28"/>
        </w:rPr>
        <w:t xml:space="preserve">       </w:t>
      </w:r>
      <w:r w:rsidR="00235C6C">
        <w:rPr>
          <w:b/>
          <w:bCs/>
          <w:szCs w:val="28"/>
        </w:rPr>
        <w:t xml:space="preserve">    </w:t>
      </w:r>
      <w:r>
        <w:rPr>
          <w:b/>
          <w:bCs/>
          <w:szCs w:val="28"/>
        </w:rPr>
        <w:t xml:space="preserve"> </w:t>
      </w:r>
      <w:r>
        <w:rPr>
          <w:b/>
          <w:szCs w:val="28"/>
        </w:rPr>
        <w:t xml:space="preserve">от </w:t>
      </w:r>
      <w:r w:rsidR="000312C7">
        <w:rPr>
          <w:b/>
          <w:szCs w:val="28"/>
        </w:rPr>
        <w:t xml:space="preserve">   </w:t>
      </w:r>
      <w:r w:rsidR="003E5509">
        <w:rPr>
          <w:b/>
          <w:szCs w:val="28"/>
        </w:rPr>
        <w:t>28.</w:t>
      </w:r>
      <w:r w:rsidR="00350A44">
        <w:rPr>
          <w:b/>
          <w:szCs w:val="28"/>
        </w:rPr>
        <w:t>03</w:t>
      </w:r>
      <w:r w:rsidR="003E5509">
        <w:rPr>
          <w:b/>
          <w:szCs w:val="28"/>
        </w:rPr>
        <w:t>.202</w:t>
      </w:r>
      <w:r w:rsidR="00350A44">
        <w:rPr>
          <w:b/>
          <w:szCs w:val="28"/>
        </w:rPr>
        <w:t>2</w:t>
      </w:r>
      <w:r w:rsidR="003E5509">
        <w:rPr>
          <w:b/>
          <w:szCs w:val="28"/>
        </w:rPr>
        <w:t xml:space="preserve">  </w:t>
      </w:r>
      <w:r w:rsidR="000312C7">
        <w:rPr>
          <w:b/>
          <w:szCs w:val="28"/>
        </w:rPr>
        <w:t xml:space="preserve">  </w:t>
      </w:r>
      <w:r w:rsidRPr="005F1CFE">
        <w:rPr>
          <w:b/>
          <w:szCs w:val="28"/>
        </w:rPr>
        <w:t xml:space="preserve">  № </w:t>
      </w:r>
      <w:r w:rsidR="00350A44">
        <w:rPr>
          <w:b/>
          <w:szCs w:val="28"/>
        </w:rPr>
        <w:t>63</w:t>
      </w:r>
    </w:p>
    <w:p w:rsidR="00E40290" w:rsidRDefault="00E40290">
      <w:pPr>
        <w:jc w:val="right"/>
        <w:rPr>
          <w:sz w:val="22"/>
          <w:szCs w:val="22"/>
        </w:rPr>
      </w:pPr>
    </w:p>
    <w:p w:rsidR="005F2C32" w:rsidRDefault="00E40290" w:rsidP="005F2C32">
      <w:pPr>
        <w:pStyle w:val="a5"/>
        <w:ind w:firstLine="0"/>
        <w:rPr>
          <w:rStyle w:val="bigtxt"/>
          <w:rFonts w:ascii="Times New Roman" w:hAnsi="Times New Roman"/>
          <w:sz w:val="28"/>
          <w:szCs w:val="28"/>
        </w:rPr>
      </w:pPr>
      <w:r w:rsidRPr="005F2C32">
        <w:rPr>
          <w:rStyle w:val="bigtxt"/>
          <w:rFonts w:ascii="Times New Roman" w:hAnsi="Times New Roman"/>
          <w:sz w:val="28"/>
          <w:szCs w:val="28"/>
        </w:rPr>
        <w:t>Об утверждении Правил благоустройства</w:t>
      </w:r>
    </w:p>
    <w:p w:rsidR="005F2C32" w:rsidRDefault="00E40290" w:rsidP="005F2C32">
      <w:pPr>
        <w:pStyle w:val="a5"/>
        <w:ind w:firstLine="0"/>
        <w:rPr>
          <w:rStyle w:val="bigtxt"/>
          <w:rFonts w:ascii="Times New Roman" w:hAnsi="Times New Roman"/>
          <w:sz w:val="28"/>
          <w:szCs w:val="28"/>
        </w:rPr>
      </w:pPr>
      <w:r w:rsidRPr="005F2C32">
        <w:rPr>
          <w:rStyle w:val="bigtxt"/>
          <w:rFonts w:ascii="Times New Roman" w:hAnsi="Times New Roman"/>
          <w:sz w:val="28"/>
          <w:szCs w:val="28"/>
        </w:rPr>
        <w:t>терри</w:t>
      </w:r>
      <w:r w:rsidR="005F2C32">
        <w:rPr>
          <w:rStyle w:val="bigtxt"/>
          <w:rFonts w:ascii="Times New Roman" w:hAnsi="Times New Roman"/>
          <w:sz w:val="28"/>
          <w:szCs w:val="28"/>
        </w:rPr>
        <w:t xml:space="preserve">тории </w:t>
      </w:r>
      <w:r w:rsidR="002100A7">
        <w:rPr>
          <w:rStyle w:val="bigtxt"/>
          <w:rFonts w:ascii="Times New Roman" w:hAnsi="Times New Roman"/>
          <w:sz w:val="28"/>
          <w:szCs w:val="28"/>
        </w:rPr>
        <w:t>муниципального образования</w:t>
      </w:r>
      <w:r w:rsidRPr="005F2C32">
        <w:rPr>
          <w:rStyle w:val="bigtxt"/>
          <w:rFonts w:ascii="Times New Roman" w:hAnsi="Times New Roman"/>
          <w:sz w:val="28"/>
          <w:szCs w:val="28"/>
        </w:rPr>
        <w:t xml:space="preserve"> </w:t>
      </w:r>
    </w:p>
    <w:p w:rsidR="005F2C32" w:rsidRDefault="003E5509" w:rsidP="005F2C32">
      <w:pPr>
        <w:pStyle w:val="a5"/>
        <w:ind w:firstLine="0"/>
        <w:rPr>
          <w:rStyle w:val="bigtxt"/>
          <w:rFonts w:ascii="Times New Roman" w:hAnsi="Times New Roman"/>
          <w:sz w:val="28"/>
          <w:szCs w:val="28"/>
        </w:rPr>
      </w:pPr>
      <w:r>
        <w:rPr>
          <w:rStyle w:val="bigtxt"/>
          <w:rFonts w:ascii="Times New Roman" w:hAnsi="Times New Roman"/>
          <w:sz w:val="28"/>
          <w:szCs w:val="28"/>
        </w:rPr>
        <w:t>Новомихайловский</w:t>
      </w:r>
      <w:r w:rsidR="005F2C32">
        <w:rPr>
          <w:rStyle w:val="bigtxt"/>
          <w:rFonts w:ascii="Times New Roman" w:hAnsi="Times New Roman"/>
          <w:sz w:val="28"/>
          <w:szCs w:val="28"/>
        </w:rPr>
        <w:t xml:space="preserve"> сельсовет Александров</w:t>
      </w:r>
      <w:r w:rsidR="00E40290" w:rsidRPr="005F2C32">
        <w:rPr>
          <w:rStyle w:val="bigtxt"/>
          <w:rFonts w:ascii="Times New Roman" w:hAnsi="Times New Roman"/>
          <w:sz w:val="28"/>
          <w:szCs w:val="28"/>
        </w:rPr>
        <w:t xml:space="preserve">ского </w:t>
      </w:r>
    </w:p>
    <w:p w:rsidR="00E40290" w:rsidRPr="005F2C32" w:rsidRDefault="003E5509" w:rsidP="005F2C32">
      <w:pPr>
        <w:pStyle w:val="a5"/>
        <w:ind w:firstLine="0"/>
        <w:rPr>
          <w:rStyle w:val="bigtxt"/>
          <w:rFonts w:ascii="Times New Roman" w:hAnsi="Times New Roman"/>
          <w:sz w:val="28"/>
          <w:szCs w:val="28"/>
        </w:rPr>
      </w:pPr>
      <w:r>
        <w:rPr>
          <w:rStyle w:val="bigtxt"/>
          <w:rFonts w:ascii="Times New Roman" w:hAnsi="Times New Roman"/>
          <w:sz w:val="28"/>
          <w:szCs w:val="28"/>
        </w:rPr>
        <w:t xml:space="preserve"> </w:t>
      </w:r>
      <w:r w:rsidR="005F2C32">
        <w:rPr>
          <w:rStyle w:val="bigtxt"/>
          <w:rFonts w:ascii="Times New Roman" w:hAnsi="Times New Roman"/>
          <w:sz w:val="28"/>
          <w:szCs w:val="28"/>
        </w:rPr>
        <w:t xml:space="preserve"> </w:t>
      </w:r>
      <w:r w:rsidR="00E40290" w:rsidRPr="005F2C32">
        <w:rPr>
          <w:rStyle w:val="bigtxt"/>
          <w:rFonts w:ascii="Times New Roman" w:hAnsi="Times New Roman"/>
          <w:sz w:val="28"/>
          <w:szCs w:val="28"/>
        </w:rPr>
        <w:t>района Оренбургской области</w:t>
      </w:r>
    </w:p>
    <w:p w:rsidR="00E40290" w:rsidRPr="005F2C32" w:rsidRDefault="00E40290" w:rsidP="005F2C32">
      <w:pPr>
        <w:pStyle w:val="a5"/>
        <w:rPr>
          <w:rStyle w:val="bigtxt"/>
          <w:rFonts w:ascii="Times New Roman" w:hAnsi="Times New Roman"/>
          <w:sz w:val="28"/>
          <w:szCs w:val="28"/>
        </w:rPr>
      </w:pPr>
    </w:p>
    <w:p w:rsidR="00E40290" w:rsidRPr="005F2C32" w:rsidRDefault="00E40290" w:rsidP="005F2C32">
      <w:pPr>
        <w:pStyle w:val="a5"/>
        <w:rPr>
          <w:rStyle w:val="bigtxt"/>
          <w:rFonts w:ascii="Times New Roman" w:hAnsi="Times New Roman"/>
          <w:sz w:val="28"/>
          <w:szCs w:val="28"/>
        </w:rPr>
      </w:pPr>
      <w:r w:rsidRPr="005F2C32">
        <w:rPr>
          <w:rStyle w:val="bigtxt"/>
          <w:rFonts w:ascii="Times New Roman" w:hAnsi="Times New Roman"/>
          <w:sz w:val="28"/>
          <w:szCs w:val="28"/>
        </w:rPr>
        <w:t xml:space="preserve">Руководствуясь </w:t>
      </w:r>
      <w:hyperlink r:id="rId8" w:history="1">
        <w:r w:rsidRPr="005F2C32">
          <w:rPr>
            <w:rStyle w:val="bigtxt"/>
            <w:rFonts w:ascii="Times New Roman" w:hAnsi="Times New Roman"/>
            <w:sz w:val="28"/>
            <w:szCs w:val="28"/>
          </w:rPr>
          <w:t>Федеральным законом</w:t>
        </w:r>
      </w:hyperlink>
      <w:r w:rsidR="005F2C32">
        <w:rPr>
          <w:rStyle w:val="bigtxt"/>
          <w:rFonts w:ascii="Times New Roman" w:hAnsi="Times New Roman"/>
          <w:sz w:val="28"/>
          <w:szCs w:val="28"/>
        </w:rPr>
        <w:t xml:space="preserve"> от 06.10.2003 года N 131-ФЗ «</w:t>
      </w:r>
      <w:r w:rsidRPr="005F2C32">
        <w:rPr>
          <w:rStyle w:val="bigtxt"/>
          <w:rFonts w:ascii="Times New Roman" w:hAnsi="Times New Roman"/>
          <w:sz w:val="28"/>
          <w:szCs w:val="28"/>
        </w:rPr>
        <w:t>Об общих принципах организации местного самоуп</w:t>
      </w:r>
      <w:r w:rsidR="005F2C32">
        <w:rPr>
          <w:rStyle w:val="bigtxt"/>
          <w:rFonts w:ascii="Times New Roman" w:hAnsi="Times New Roman"/>
          <w:sz w:val="28"/>
          <w:szCs w:val="28"/>
        </w:rPr>
        <w:t>равления в Российской Федерации»</w:t>
      </w:r>
      <w:r w:rsidRPr="005F2C32">
        <w:rPr>
          <w:rStyle w:val="bigtxt"/>
          <w:rFonts w:ascii="Times New Roman" w:hAnsi="Times New Roman"/>
          <w:sz w:val="28"/>
          <w:szCs w:val="28"/>
        </w:rPr>
        <w:t xml:space="preserve">, Уставом муниципального образования </w:t>
      </w:r>
      <w:r w:rsidR="003E5509">
        <w:rPr>
          <w:rStyle w:val="bigtxt"/>
          <w:rFonts w:ascii="Times New Roman" w:hAnsi="Times New Roman"/>
          <w:sz w:val="28"/>
          <w:szCs w:val="28"/>
        </w:rPr>
        <w:t>Новомихайловский</w:t>
      </w:r>
      <w:r w:rsidR="005F2C32">
        <w:rPr>
          <w:rStyle w:val="bigtxt"/>
          <w:rFonts w:ascii="Times New Roman" w:hAnsi="Times New Roman"/>
          <w:sz w:val="28"/>
          <w:szCs w:val="28"/>
        </w:rPr>
        <w:t xml:space="preserve"> сельсовет</w:t>
      </w:r>
      <w:r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w:t>
      </w:r>
      <w:r w:rsidR="00DE7777">
        <w:rPr>
          <w:rStyle w:val="bigtxt"/>
          <w:rFonts w:ascii="Times New Roman" w:hAnsi="Times New Roman"/>
          <w:sz w:val="28"/>
          <w:szCs w:val="28"/>
        </w:rPr>
        <w:t xml:space="preserve"> Оренбургской области,</w:t>
      </w:r>
      <w:r w:rsidRPr="005F2C32">
        <w:rPr>
          <w:rStyle w:val="bigtxt"/>
          <w:rFonts w:ascii="Times New Roman" w:hAnsi="Times New Roman"/>
          <w:sz w:val="28"/>
          <w:szCs w:val="28"/>
        </w:rPr>
        <w:t xml:space="preserve"> Совет депутатов муниципального образования </w:t>
      </w:r>
      <w:r w:rsidR="003E5509">
        <w:rPr>
          <w:rStyle w:val="bigtxt"/>
          <w:rFonts w:ascii="Times New Roman" w:hAnsi="Times New Roman"/>
          <w:sz w:val="28"/>
          <w:szCs w:val="28"/>
        </w:rPr>
        <w:t>Новомихайловский</w:t>
      </w:r>
      <w:r w:rsidR="005F2C32">
        <w:rPr>
          <w:rStyle w:val="bigtxt"/>
          <w:rFonts w:ascii="Times New Roman" w:hAnsi="Times New Roman"/>
          <w:sz w:val="28"/>
          <w:szCs w:val="28"/>
        </w:rPr>
        <w:t xml:space="preserve"> сельсовет</w:t>
      </w:r>
      <w:r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 Оренбургской области  РЕШИЛ</w:t>
      </w:r>
      <w:r w:rsidRPr="005F2C32">
        <w:rPr>
          <w:rStyle w:val="bigtxt"/>
          <w:rFonts w:ascii="Times New Roman" w:hAnsi="Times New Roman"/>
          <w:sz w:val="28"/>
          <w:szCs w:val="28"/>
        </w:rPr>
        <w:t>:</w:t>
      </w:r>
    </w:p>
    <w:p w:rsidR="00E40290" w:rsidRPr="005F2C32" w:rsidRDefault="005F2C32" w:rsidP="00235C6C">
      <w:pPr>
        <w:pStyle w:val="a5"/>
        <w:rPr>
          <w:rStyle w:val="bigtxt"/>
          <w:rFonts w:ascii="Times New Roman" w:hAnsi="Times New Roman"/>
          <w:sz w:val="28"/>
          <w:szCs w:val="28"/>
        </w:rPr>
      </w:pPr>
      <w:r>
        <w:rPr>
          <w:rStyle w:val="bigtxt"/>
          <w:rFonts w:ascii="Times New Roman" w:hAnsi="Times New Roman"/>
          <w:sz w:val="28"/>
          <w:szCs w:val="28"/>
        </w:rPr>
        <w:t xml:space="preserve">1. Утвердить   Правила    </w:t>
      </w:r>
      <w:r w:rsidRPr="005F2C32">
        <w:rPr>
          <w:rStyle w:val="bigtxt"/>
          <w:rFonts w:ascii="Times New Roman" w:hAnsi="Times New Roman"/>
          <w:sz w:val="28"/>
          <w:szCs w:val="28"/>
        </w:rPr>
        <w:t>благоустройства</w:t>
      </w:r>
      <w:r>
        <w:rPr>
          <w:rStyle w:val="bigtxt"/>
          <w:rFonts w:ascii="Times New Roman" w:hAnsi="Times New Roman"/>
          <w:sz w:val="28"/>
          <w:szCs w:val="28"/>
        </w:rPr>
        <w:t xml:space="preserve">   </w:t>
      </w:r>
      <w:r w:rsidRPr="005F2C32">
        <w:rPr>
          <w:rStyle w:val="bigtxt"/>
          <w:rFonts w:ascii="Times New Roman" w:hAnsi="Times New Roman"/>
          <w:sz w:val="28"/>
          <w:szCs w:val="28"/>
        </w:rPr>
        <w:t>терри</w:t>
      </w:r>
      <w:r>
        <w:rPr>
          <w:rStyle w:val="bigtxt"/>
          <w:rFonts w:ascii="Times New Roman" w:hAnsi="Times New Roman"/>
          <w:sz w:val="28"/>
          <w:szCs w:val="28"/>
        </w:rPr>
        <w:t xml:space="preserve">тории </w:t>
      </w:r>
      <w:r w:rsidR="00235C6C" w:rsidRPr="005F2C32">
        <w:rPr>
          <w:rStyle w:val="bigtxt"/>
          <w:rFonts w:ascii="Times New Roman" w:hAnsi="Times New Roman"/>
          <w:sz w:val="28"/>
          <w:szCs w:val="28"/>
        </w:rPr>
        <w:t>муниципального образования</w:t>
      </w:r>
      <w:r>
        <w:rPr>
          <w:rStyle w:val="bigtxt"/>
          <w:rFonts w:ascii="Times New Roman" w:hAnsi="Times New Roman"/>
          <w:sz w:val="28"/>
          <w:szCs w:val="28"/>
        </w:rPr>
        <w:t xml:space="preserve"> </w:t>
      </w:r>
      <w:r w:rsidR="003E5509">
        <w:rPr>
          <w:rStyle w:val="bigtxt"/>
          <w:rFonts w:ascii="Times New Roman" w:hAnsi="Times New Roman"/>
          <w:sz w:val="28"/>
          <w:szCs w:val="28"/>
        </w:rPr>
        <w:t>Новомихайловский</w:t>
      </w:r>
      <w:r>
        <w:rPr>
          <w:rStyle w:val="bigtxt"/>
          <w:rFonts w:ascii="Times New Roman" w:hAnsi="Times New Roman"/>
          <w:sz w:val="28"/>
          <w:szCs w:val="28"/>
        </w:rPr>
        <w:t xml:space="preserve"> сельсовет Александров</w:t>
      </w:r>
      <w:r w:rsidRPr="005F2C32">
        <w:rPr>
          <w:rStyle w:val="bigtxt"/>
          <w:rFonts w:ascii="Times New Roman" w:hAnsi="Times New Roman"/>
          <w:sz w:val="28"/>
          <w:szCs w:val="28"/>
        </w:rPr>
        <w:t xml:space="preserve">ского </w:t>
      </w:r>
      <w:r w:rsidR="003E5509">
        <w:rPr>
          <w:rStyle w:val="bigtxt"/>
          <w:rFonts w:ascii="Times New Roman" w:hAnsi="Times New Roman"/>
          <w:sz w:val="28"/>
          <w:szCs w:val="28"/>
        </w:rPr>
        <w:t xml:space="preserve"> </w:t>
      </w:r>
      <w:r>
        <w:rPr>
          <w:rStyle w:val="bigtxt"/>
          <w:rFonts w:ascii="Times New Roman" w:hAnsi="Times New Roman"/>
          <w:sz w:val="28"/>
          <w:szCs w:val="28"/>
        </w:rPr>
        <w:t xml:space="preserve"> </w:t>
      </w:r>
      <w:r w:rsidRPr="005F2C32">
        <w:rPr>
          <w:rStyle w:val="bigtxt"/>
          <w:rFonts w:ascii="Times New Roman" w:hAnsi="Times New Roman"/>
          <w:sz w:val="28"/>
          <w:szCs w:val="28"/>
        </w:rPr>
        <w:t>района Оренбургской области</w:t>
      </w:r>
      <w:r>
        <w:rPr>
          <w:rStyle w:val="bigtxt"/>
          <w:rFonts w:ascii="Times New Roman" w:hAnsi="Times New Roman"/>
          <w:sz w:val="28"/>
          <w:szCs w:val="28"/>
        </w:rPr>
        <w:t>, согласно приложению</w:t>
      </w:r>
      <w:r w:rsidR="00E40290" w:rsidRPr="005F2C32">
        <w:rPr>
          <w:rStyle w:val="bigtxt"/>
          <w:rFonts w:ascii="Times New Roman" w:hAnsi="Times New Roman"/>
          <w:sz w:val="28"/>
          <w:szCs w:val="28"/>
        </w:rPr>
        <w:t>.</w:t>
      </w:r>
    </w:p>
    <w:p w:rsidR="007C1F87" w:rsidRDefault="00E40290" w:rsidP="007C1F87">
      <w:pPr>
        <w:snapToGrid w:val="0"/>
        <w:spacing w:line="200" w:lineRule="atLeast"/>
        <w:rPr>
          <w:sz w:val="28"/>
          <w:szCs w:val="28"/>
        </w:rPr>
      </w:pPr>
      <w:r w:rsidRPr="005F2C32">
        <w:rPr>
          <w:rStyle w:val="bigtxt"/>
          <w:sz w:val="28"/>
          <w:szCs w:val="28"/>
        </w:rPr>
        <w:t>2. </w:t>
      </w:r>
      <w:r w:rsidR="007C1F87" w:rsidRPr="00E7252D">
        <w:rPr>
          <w:sz w:val="28"/>
          <w:szCs w:val="28"/>
        </w:rPr>
        <w:t xml:space="preserve">Считать утратившим силу решение Совета депутатов муниципального образования </w:t>
      </w:r>
      <w:r w:rsidR="003E5509">
        <w:rPr>
          <w:sz w:val="28"/>
          <w:szCs w:val="28"/>
        </w:rPr>
        <w:t>Новомихайловский</w:t>
      </w:r>
      <w:r w:rsidR="007C1F87">
        <w:rPr>
          <w:sz w:val="28"/>
          <w:szCs w:val="28"/>
        </w:rPr>
        <w:t xml:space="preserve"> сельсовет</w:t>
      </w:r>
      <w:r w:rsidR="007C1F87" w:rsidRPr="00E7252D">
        <w:rPr>
          <w:sz w:val="28"/>
          <w:szCs w:val="28"/>
        </w:rPr>
        <w:t xml:space="preserve"> Александровского района Оренбургской области </w:t>
      </w:r>
      <w:r w:rsidR="007C1F87" w:rsidRPr="003E5509">
        <w:rPr>
          <w:sz w:val="28"/>
          <w:szCs w:val="28"/>
        </w:rPr>
        <w:t>от 2</w:t>
      </w:r>
      <w:r w:rsidR="003E5509" w:rsidRPr="003E5509">
        <w:rPr>
          <w:sz w:val="28"/>
          <w:szCs w:val="28"/>
        </w:rPr>
        <w:t>2</w:t>
      </w:r>
      <w:r w:rsidR="007C1F87" w:rsidRPr="003E5509">
        <w:rPr>
          <w:sz w:val="28"/>
          <w:szCs w:val="28"/>
        </w:rPr>
        <w:t>.0</w:t>
      </w:r>
      <w:r w:rsidR="003E5509" w:rsidRPr="003E5509">
        <w:rPr>
          <w:sz w:val="28"/>
          <w:szCs w:val="28"/>
        </w:rPr>
        <w:t>2</w:t>
      </w:r>
      <w:r w:rsidR="007C1F87" w:rsidRPr="003E5509">
        <w:rPr>
          <w:sz w:val="28"/>
          <w:szCs w:val="28"/>
        </w:rPr>
        <w:t>.2019 № 1</w:t>
      </w:r>
      <w:r w:rsidR="003E5509" w:rsidRPr="003E5509">
        <w:rPr>
          <w:sz w:val="28"/>
          <w:szCs w:val="28"/>
        </w:rPr>
        <w:t>14</w:t>
      </w:r>
      <w:r w:rsidR="007C1F87" w:rsidRPr="00E7252D">
        <w:rPr>
          <w:sz w:val="28"/>
          <w:szCs w:val="28"/>
        </w:rPr>
        <w:t xml:space="preserve"> «</w:t>
      </w:r>
      <w:r w:rsidR="007C1F87">
        <w:rPr>
          <w:color w:val="00000A"/>
          <w:sz w:val="28"/>
          <w:szCs w:val="28"/>
        </w:rPr>
        <w:t xml:space="preserve">Об утверждении  </w:t>
      </w:r>
      <w:r w:rsidR="007C1F87" w:rsidRPr="00E7252D">
        <w:rPr>
          <w:color w:val="00000A"/>
          <w:sz w:val="28"/>
          <w:szCs w:val="28"/>
        </w:rPr>
        <w:t>Правил благоустройства</w:t>
      </w:r>
      <w:r w:rsidR="007C1F87">
        <w:rPr>
          <w:color w:val="00000A"/>
          <w:sz w:val="28"/>
          <w:szCs w:val="28"/>
        </w:rPr>
        <w:t xml:space="preserve"> </w:t>
      </w:r>
      <w:r w:rsidR="007C1F87" w:rsidRPr="00E7252D">
        <w:rPr>
          <w:color w:val="00000A"/>
          <w:sz w:val="28"/>
          <w:szCs w:val="28"/>
        </w:rPr>
        <w:t xml:space="preserve"> </w:t>
      </w:r>
      <w:r w:rsidR="007C1F87">
        <w:rPr>
          <w:color w:val="00000A"/>
          <w:sz w:val="28"/>
          <w:szCs w:val="28"/>
        </w:rPr>
        <w:t xml:space="preserve">территории </w:t>
      </w:r>
      <w:r w:rsidR="007C1F87" w:rsidRPr="00E7252D">
        <w:rPr>
          <w:color w:val="00000A"/>
          <w:sz w:val="28"/>
          <w:szCs w:val="28"/>
        </w:rPr>
        <w:t>муниципаль</w:t>
      </w:r>
      <w:r w:rsidR="007C1F87">
        <w:rPr>
          <w:color w:val="00000A"/>
          <w:sz w:val="28"/>
          <w:szCs w:val="28"/>
        </w:rPr>
        <w:t xml:space="preserve">ного образования </w:t>
      </w:r>
      <w:r w:rsidR="003E5509">
        <w:rPr>
          <w:color w:val="00000A"/>
          <w:sz w:val="28"/>
          <w:szCs w:val="28"/>
        </w:rPr>
        <w:t>Новомихайловский</w:t>
      </w:r>
      <w:r w:rsidR="007C1F87">
        <w:rPr>
          <w:color w:val="00000A"/>
          <w:sz w:val="28"/>
          <w:szCs w:val="28"/>
        </w:rPr>
        <w:t xml:space="preserve"> сельсовет</w:t>
      </w:r>
      <w:r w:rsidR="007C1F87" w:rsidRPr="00E7252D">
        <w:rPr>
          <w:color w:val="00000A"/>
          <w:sz w:val="28"/>
          <w:szCs w:val="28"/>
        </w:rPr>
        <w:t xml:space="preserve"> Александровского района Оренбургской области</w:t>
      </w:r>
      <w:r w:rsidR="007C1F87" w:rsidRPr="00E7252D">
        <w:rPr>
          <w:sz w:val="28"/>
          <w:szCs w:val="28"/>
        </w:rPr>
        <w:t>» со всеми внесенными в него изменениями.</w:t>
      </w:r>
    </w:p>
    <w:p w:rsidR="007C1F87" w:rsidRPr="007C1F87" w:rsidRDefault="007C1F87" w:rsidP="005F2C32">
      <w:pPr>
        <w:pStyle w:val="a5"/>
        <w:rPr>
          <w:rStyle w:val="bigtxt"/>
          <w:rFonts w:ascii="Times New Roman" w:hAnsi="Times New Roman"/>
          <w:sz w:val="28"/>
          <w:szCs w:val="28"/>
        </w:rPr>
      </w:pPr>
      <w:r>
        <w:rPr>
          <w:rStyle w:val="bigtxt"/>
          <w:rFonts w:ascii="Times New Roman" w:hAnsi="Times New Roman"/>
          <w:sz w:val="28"/>
          <w:szCs w:val="28"/>
        </w:rPr>
        <w:t>3</w:t>
      </w:r>
      <w:r w:rsidR="00E40290" w:rsidRPr="007C1F87">
        <w:rPr>
          <w:rStyle w:val="bigtxt"/>
          <w:rFonts w:ascii="Times New Roman" w:hAnsi="Times New Roman"/>
          <w:sz w:val="28"/>
          <w:szCs w:val="28"/>
        </w:rPr>
        <w:t>. </w:t>
      </w:r>
      <w:proofErr w:type="gramStart"/>
      <w:r w:rsidR="00E40290" w:rsidRPr="007C1F87">
        <w:rPr>
          <w:rStyle w:val="bigtxt"/>
          <w:rFonts w:ascii="Times New Roman" w:hAnsi="Times New Roman"/>
          <w:sz w:val="28"/>
          <w:szCs w:val="28"/>
        </w:rPr>
        <w:t>Контроль за</w:t>
      </w:r>
      <w:proofErr w:type="gramEnd"/>
      <w:r w:rsidR="00E40290" w:rsidRPr="007C1F87">
        <w:rPr>
          <w:rStyle w:val="bigtxt"/>
          <w:rFonts w:ascii="Times New Roman" w:hAnsi="Times New Roman"/>
          <w:sz w:val="28"/>
          <w:szCs w:val="28"/>
        </w:rPr>
        <w:t xml:space="preserve"> исполнением настоящего решения возложить на постоянную </w:t>
      </w:r>
      <w:r w:rsidRPr="007C1F87">
        <w:rPr>
          <w:rFonts w:ascii="Times New Roman" w:hAnsi="Times New Roman"/>
          <w:sz w:val="28"/>
          <w:szCs w:val="28"/>
        </w:rPr>
        <w:t>комиссию по организации электро-газо-тепло-водоснабжения населения, благоустройству, пожарной безопасности, мандатная комиссия</w:t>
      </w:r>
      <w:r>
        <w:rPr>
          <w:rFonts w:ascii="Times New Roman" w:hAnsi="Times New Roman"/>
          <w:sz w:val="28"/>
          <w:szCs w:val="28"/>
        </w:rPr>
        <w:t>.</w:t>
      </w:r>
    </w:p>
    <w:p w:rsidR="00E40290" w:rsidRPr="005F2C32" w:rsidRDefault="007C1F87" w:rsidP="005F2C32">
      <w:pPr>
        <w:pStyle w:val="a5"/>
        <w:rPr>
          <w:rStyle w:val="bigtxt"/>
          <w:rFonts w:ascii="Times New Roman" w:hAnsi="Times New Roman"/>
          <w:sz w:val="28"/>
          <w:szCs w:val="28"/>
        </w:rPr>
      </w:pPr>
      <w:r>
        <w:rPr>
          <w:rStyle w:val="bigtxt"/>
          <w:rFonts w:ascii="Times New Roman" w:hAnsi="Times New Roman"/>
          <w:sz w:val="28"/>
          <w:szCs w:val="28"/>
        </w:rPr>
        <w:t>4</w:t>
      </w:r>
      <w:r w:rsidR="00E40290" w:rsidRPr="005F2C32">
        <w:rPr>
          <w:rStyle w:val="bigtxt"/>
          <w:rFonts w:ascii="Times New Roman" w:hAnsi="Times New Roman"/>
          <w:sz w:val="28"/>
          <w:szCs w:val="28"/>
        </w:rPr>
        <w:t xml:space="preserve">. Настоящее решение обнародовать и разместить на официальном сайте муниципального образования </w:t>
      </w:r>
      <w:r w:rsidR="003E5509">
        <w:rPr>
          <w:rStyle w:val="bigtxt"/>
          <w:rFonts w:ascii="Times New Roman" w:hAnsi="Times New Roman"/>
          <w:sz w:val="28"/>
          <w:szCs w:val="28"/>
        </w:rPr>
        <w:t>Новомихайловский</w:t>
      </w:r>
      <w:r w:rsidR="005F2C32">
        <w:rPr>
          <w:rStyle w:val="bigtxt"/>
          <w:rFonts w:ascii="Times New Roman" w:hAnsi="Times New Roman"/>
          <w:sz w:val="28"/>
          <w:szCs w:val="28"/>
        </w:rPr>
        <w:t xml:space="preserve"> сельсовет</w:t>
      </w:r>
      <w:r w:rsidR="00E40290"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w:t>
      </w:r>
      <w:r w:rsidR="00E40290" w:rsidRPr="005F2C32">
        <w:rPr>
          <w:rStyle w:val="bigtxt"/>
          <w:rFonts w:ascii="Times New Roman" w:hAnsi="Times New Roman"/>
          <w:sz w:val="28"/>
          <w:szCs w:val="28"/>
        </w:rPr>
        <w:t xml:space="preserve"> Оренбургской области в сети Интернет.</w:t>
      </w:r>
    </w:p>
    <w:p w:rsidR="00E40290" w:rsidRDefault="007C1F87" w:rsidP="002100A7">
      <w:pPr>
        <w:pStyle w:val="a5"/>
        <w:rPr>
          <w:rStyle w:val="bigtxt"/>
          <w:rFonts w:ascii="Times New Roman" w:hAnsi="Times New Roman"/>
          <w:sz w:val="28"/>
          <w:szCs w:val="28"/>
        </w:rPr>
      </w:pPr>
      <w:r>
        <w:rPr>
          <w:rStyle w:val="bigtxt"/>
          <w:rFonts w:ascii="Times New Roman" w:hAnsi="Times New Roman"/>
          <w:sz w:val="28"/>
          <w:szCs w:val="28"/>
        </w:rPr>
        <w:t>5</w:t>
      </w:r>
      <w:r w:rsidR="00E40290" w:rsidRPr="005F2C32">
        <w:rPr>
          <w:rStyle w:val="bigtxt"/>
          <w:rFonts w:ascii="Times New Roman" w:hAnsi="Times New Roman"/>
          <w:sz w:val="28"/>
          <w:szCs w:val="28"/>
        </w:rPr>
        <w:t xml:space="preserve">. Настоящее решение вступает в силу после </w:t>
      </w:r>
      <w:r w:rsidR="00FA3CAB">
        <w:rPr>
          <w:rStyle w:val="bigtxt"/>
          <w:rFonts w:ascii="Times New Roman" w:hAnsi="Times New Roman"/>
          <w:sz w:val="28"/>
          <w:szCs w:val="28"/>
        </w:rPr>
        <w:t xml:space="preserve">дня его </w:t>
      </w:r>
      <w:r w:rsidR="00E40290" w:rsidRPr="005F2C32">
        <w:rPr>
          <w:rStyle w:val="bigtxt"/>
          <w:rFonts w:ascii="Times New Roman" w:hAnsi="Times New Roman"/>
          <w:sz w:val="28"/>
          <w:szCs w:val="28"/>
        </w:rPr>
        <w:t>обнародования.</w:t>
      </w:r>
    </w:p>
    <w:p w:rsidR="007C1F87" w:rsidRDefault="007C1F87" w:rsidP="002100A7">
      <w:pPr>
        <w:pStyle w:val="a5"/>
        <w:rPr>
          <w:rStyle w:val="bigtxt"/>
          <w:rFonts w:ascii="Times New Roman" w:hAnsi="Times New Roman"/>
          <w:sz w:val="28"/>
          <w:szCs w:val="28"/>
        </w:rPr>
      </w:pPr>
    </w:p>
    <w:p w:rsidR="007C1F87" w:rsidRPr="005F1CFE" w:rsidRDefault="007C1F87" w:rsidP="007C1F87">
      <w:pPr>
        <w:pStyle w:val="a5"/>
        <w:ind w:right="-2" w:firstLine="0"/>
        <w:rPr>
          <w:rFonts w:ascii="Times New Roman" w:hAnsi="Times New Roman"/>
          <w:b/>
          <w:sz w:val="28"/>
          <w:szCs w:val="28"/>
        </w:rPr>
      </w:pPr>
      <w:r w:rsidRPr="005F1CFE">
        <w:rPr>
          <w:rFonts w:ascii="Times New Roman" w:hAnsi="Times New Roman"/>
          <w:b/>
          <w:sz w:val="28"/>
          <w:szCs w:val="28"/>
        </w:rPr>
        <w:t>Глава муници</w:t>
      </w:r>
      <w:r>
        <w:rPr>
          <w:rFonts w:ascii="Times New Roman" w:hAnsi="Times New Roman"/>
          <w:b/>
          <w:sz w:val="28"/>
          <w:szCs w:val="28"/>
        </w:rPr>
        <w:t>пального</w:t>
      </w:r>
      <w:r>
        <w:rPr>
          <w:rFonts w:ascii="Times New Roman" w:hAnsi="Times New Roman"/>
          <w:b/>
          <w:sz w:val="28"/>
          <w:szCs w:val="28"/>
        </w:rPr>
        <w:tab/>
        <w:t xml:space="preserve">                     </w:t>
      </w:r>
      <w:r w:rsidRPr="005F1CFE">
        <w:rPr>
          <w:rFonts w:ascii="Times New Roman" w:hAnsi="Times New Roman"/>
          <w:b/>
          <w:sz w:val="28"/>
          <w:szCs w:val="28"/>
        </w:rPr>
        <w:t>Председатель Совета депутатов образования</w:t>
      </w:r>
      <w:r w:rsidRPr="005F1CFE">
        <w:rPr>
          <w:rFonts w:ascii="Times New Roman" w:hAnsi="Times New Roman"/>
        </w:rPr>
        <w:t xml:space="preserve"> </w:t>
      </w:r>
    </w:p>
    <w:p w:rsidR="007C1F87" w:rsidRDefault="007C1F87" w:rsidP="007C1F87">
      <w:pPr>
        <w:pStyle w:val="a5"/>
        <w:ind w:firstLine="0"/>
        <w:rPr>
          <w:rFonts w:ascii="Times New Roman" w:hAnsi="Times New Roman"/>
          <w:b/>
          <w:sz w:val="28"/>
          <w:szCs w:val="28"/>
        </w:rPr>
      </w:pPr>
      <w:r w:rsidRPr="005F1CFE">
        <w:rPr>
          <w:rFonts w:ascii="Times New Roman" w:hAnsi="Times New Roman"/>
          <w:b/>
          <w:sz w:val="28"/>
          <w:szCs w:val="28"/>
        </w:rPr>
        <w:t>______________</w:t>
      </w:r>
      <w:r w:rsidR="00350A44">
        <w:rPr>
          <w:rFonts w:ascii="Times New Roman" w:hAnsi="Times New Roman"/>
          <w:b/>
          <w:sz w:val="28"/>
          <w:szCs w:val="28"/>
        </w:rPr>
        <w:t xml:space="preserve"> </w:t>
      </w:r>
      <w:r w:rsidR="003E5509">
        <w:rPr>
          <w:rFonts w:ascii="Times New Roman" w:hAnsi="Times New Roman"/>
          <w:b/>
          <w:sz w:val="28"/>
          <w:szCs w:val="28"/>
        </w:rPr>
        <w:t>П.Н.Наяндин</w:t>
      </w:r>
      <w:r>
        <w:rPr>
          <w:rFonts w:ascii="Times New Roman" w:hAnsi="Times New Roman"/>
          <w:b/>
          <w:sz w:val="28"/>
          <w:szCs w:val="28"/>
        </w:rPr>
        <w:t xml:space="preserve">                 </w:t>
      </w:r>
      <w:r w:rsidR="00235C6C">
        <w:rPr>
          <w:rFonts w:ascii="Times New Roman" w:hAnsi="Times New Roman"/>
          <w:b/>
          <w:sz w:val="28"/>
          <w:szCs w:val="28"/>
        </w:rPr>
        <w:t xml:space="preserve">  </w:t>
      </w:r>
      <w:r>
        <w:rPr>
          <w:rFonts w:ascii="Times New Roman" w:hAnsi="Times New Roman"/>
          <w:b/>
          <w:sz w:val="28"/>
          <w:szCs w:val="28"/>
        </w:rPr>
        <w:t xml:space="preserve"> </w:t>
      </w:r>
      <w:r w:rsidR="00235C6C">
        <w:rPr>
          <w:rFonts w:ascii="Times New Roman" w:hAnsi="Times New Roman"/>
          <w:b/>
          <w:sz w:val="28"/>
          <w:szCs w:val="28"/>
        </w:rPr>
        <w:t>__</w:t>
      </w:r>
      <w:r w:rsidRPr="005F1CFE">
        <w:rPr>
          <w:rFonts w:ascii="Times New Roman" w:hAnsi="Times New Roman"/>
          <w:b/>
          <w:sz w:val="28"/>
          <w:szCs w:val="28"/>
        </w:rPr>
        <w:t>_____________</w:t>
      </w:r>
      <w:r w:rsidR="003E5509">
        <w:rPr>
          <w:rFonts w:ascii="Times New Roman" w:hAnsi="Times New Roman"/>
          <w:b/>
          <w:sz w:val="28"/>
          <w:szCs w:val="28"/>
        </w:rPr>
        <w:t>Р.А. Сарбаева</w:t>
      </w:r>
    </w:p>
    <w:p w:rsidR="007C1F87" w:rsidRDefault="007C1F87" w:rsidP="007C1F87">
      <w:pPr>
        <w:pStyle w:val="a5"/>
        <w:rPr>
          <w:rFonts w:ascii="Times New Roman" w:hAnsi="Times New Roman"/>
          <w:b/>
          <w:sz w:val="28"/>
          <w:szCs w:val="28"/>
        </w:rPr>
      </w:pPr>
    </w:p>
    <w:p w:rsidR="007C1F87" w:rsidRDefault="007C1F87" w:rsidP="007C1F87">
      <w:pPr>
        <w:pStyle w:val="affffc"/>
        <w:spacing w:before="28" w:after="28"/>
        <w:rPr>
          <w:color w:val="000000"/>
          <w:sz w:val="28"/>
          <w:szCs w:val="28"/>
        </w:rPr>
      </w:pPr>
    </w:p>
    <w:p w:rsidR="007C1F87" w:rsidRDefault="007C1F87" w:rsidP="007C1F87">
      <w:pPr>
        <w:pStyle w:val="affffc"/>
        <w:spacing w:before="28" w:after="28"/>
        <w:rPr>
          <w:color w:val="000000"/>
          <w:sz w:val="28"/>
          <w:szCs w:val="28"/>
        </w:rPr>
        <w:sectPr w:rsidR="007C1F87" w:rsidSect="00235C6C">
          <w:pgSz w:w="11906" w:h="16838"/>
          <w:pgMar w:top="993" w:right="851" w:bottom="567" w:left="1701" w:header="0" w:footer="0" w:gutter="0"/>
          <w:cols w:space="720"/>
          <w:formProt w:val="0"/>
          <w:docGrid w:linePitch="360" w:charSpace="4096"/>
        </w:sectPr>
      </w:pPr>
      <w:r>
        <w:rPr>
          <w:color w:val="000000"/>
          <w:sz w:val="28"/>
          <w:szCs w:val="28"/>
        </w:rPr>
        <w:t xml:space="preserve">Разослано: администрации </w:t>
      </w:r>
      <w:r w:rsidR="003E5509">
        <w:rPr>
          <w:color w:val="000000"/>
          <w:sz w:val="28"/>
          <w:szCs w:val="28"/>
        </w:rPr>
        <w:t>Новомихайловского</w:t>
      </w:r>
      <w:r>
        <w:rPr>
          <w:color w:val="000000"/>
          <w:sz w:val="28"/>
          <w:szCs w:val="28"/>
        </w:rPr>
        <w:t xml:space="preserve"> сельсовета, администрации Александров</w:t>
      </w:r>
      <w:r w:rsidR="00235C6C">
        <w:rPr>
          <w:color w:val="000000"/>
          <w:sz w:val="28"/>
          <w:szCs w:val="28"/>
        </w:rPr>
        <w:t>ского района, прокурору, в дело.</w:t>
      </w:r>
    </w:p>
    <w:p w:rsidR="00E40290" w:rsidRDefault="00E40290" w:rsidP="00235C6C">
      <w:pPr>
        <w:ind w:firstLine="0"/>
        <w:rPr>
          <w:sz w:val="22"/>
          <w:szCs w:val="22"/>
        </w:rPr>
      </w:pPr>
    </w:p>
    <w:p w:rsidR="002100A7" w:rsidRDefault="002100A7">
      <w:pPr>
        <w:jc w:val="right"/>
        <w:rPr>
          <w:sz w:val="22"/>
          <w:szCs w:val="22"/>
        </w:rPr>
      </w:pPr>
    </w:p>
    <w:p w:rsidR="002100A7" w:rsidRDefault="002100A7" w:rsidP="002100A7">
      <w:pPr>
        <w:pStyle w:val="216"/>
        <w:ind w:left="5670"/>
        <w:jc w:val="left"/>
        <w:rPr>
          <w:sz w:val="28"/>
          <w:szCs w:val="28"/>
        </w:rPr>
      </w:pPr>
      <w:r>
        <w:rPr>
          <w:sz w:val="28"/>
          <w:szCs w:val="28"/>
        </w:rPr>
        <w:t xml:space="preserve">Приложение </w:t>
      </w:r>
    </w:p>
    <w:p w:rsidR="002100A7" w:rsidRDefault="002100A7" w:rsidP="002100A7">
      <w:pPr>
        <w:pStyle w:val="216"/>
        <w:ind w:left="5670"/>
        <w:jc w:val="left"/>
      </w:pPr>
      <w:r>
        <w:rPr>
          <w:sz w:val="28"/>
          <w:szCs w:val="28"/>
        </w:rPr>
        <w:t>к решению Совета депутатов</w:t>
      </w:r>
    </w:p>
    <w:p w:rsidR="002100A7" w:rsidRDefault="002100A7" w:rsidP="002100A7">
      <w:pPr>
        <w:pStyle w:val="216"/>
        <w:ind w:left="5670"/>
        <w:jc w:val="left"/>
      </w:pPr>
      <w:r>
        <w:rPr>
          <w:sz w:val="28"/>
          <w:szCs w:val="28"/>
        </w:rPr>
        <w:t>муниципального образования</w:t>
      </w:r>
    </w:p>
    <w:p w:rsidR="002100A7" w:rsidRDefault="003E5509" w:rsidP="002100A7">
      <w:pPr>
        <w:pStyle w:val="216"/>
        <w:ind w:left="5670"/>
        <w:jc w:val="left"/>
      </w:pPr>
      <w:r>
        <w:rPr>
          <w:sz w:val="28"/>
          <w:szCs w:val="28"/>
        </w:rPr>
        <w:t>Новомихайловский</w:t>
      </w:r>
      <w:r w:rsidR="002100A7">
        <w:rPr>
          <w:sz w:val="28"/>
          <w:szCs w:val="28"/>
        </w:rPr>
        <w:t xml:space="preserve"> сельсовет</w:t>
      </w:r>
    </w:p>
    <w:p w:rsidR="002100A7" w:rsidRDefault="00DE7777" w:rsidP="002100A7">
      <w:pPr>
        <w:pStyle w:val="216"/>
        <w:ind w:left="5670"/>
        <w:jc w:val="left"/>
      </w:pPr>
      <w:r>
        <w:rPr>
          <w:color w:val="000000" w:themeColor="text1"/>
          <w:sz w:val="28"/>
          <w:szCs w:val="28"/>
        </w:rPr>
        <w:t xml:space="preserve"> </w:t>
      </w:r>
      <w:r w:rsidR="002100A7">
        <w:rPr>
          <w:color w:val="000000" w:themeColor="text1"/>
          <w:sz w:val="28"/>
          <w:szCs w:val="28"/>
        </w:rPr>
        <w:t>от</w:t>
      </w:r>
      <w:r w:rsidR="00FA3CAB">
        <w:rPr>
          <w:color w:val="000000" w:themeColor="text1"/>
          <w:sz w:val="28"/>
          <w:szCs w:val="28"/>
        </w:rPr>
        <w:t xml:space="preserve">      </w:t>
      </w:r>
      <w:r w:rsidR="003E5509">
        <w:rPr>
          <w:color w:val="000000" w:themeColor="text1"/>
          <w:sz w:val="28"/>
          <w:szCs w:val="28"/>
        </w:rPr>
        <w:t>28.</w:t>
      </w:r>
      <w:r w:rsidR="00350A44">
        <w:rPr>
          <w:color w:val="000000" w:themeColor="text1"/>
          <w:sz w:val="28"/>
          <w:szCs w:val="28"/>
        </w:rPr>
        <w:t>03</w:t>
      </w:r>
      <w:r w:rsidR="003E5509">
        <w:rPr>
          <w:color w:val="000000" w:themeColor="text1"/>
          <w:sz w:val="28"/>
          <w:szCs w:val="28"/>
        </w:rPr>
        <w:t>.202</w:t>
      </w:r>
      <w:r w:rsidR="00350A44">
        <w:rPr>
          <w:color w:val="000000" w:themeColor="text1"/>
          <w:sz w:val="28"/>
          <w:szCs w:val="28"/>
        </w:rPr>
        <w:t>2</w:t>
      </w:r>
      <w:r w:rsidR="003E5509">
        <w:rPr>
          <w:color w:val="000000" w:themeColor="text1"/>
          <w:sz w:val="28"/>
          <w:szCs w:val="28"/>
        </w:rPr>
        <w:t xml:space="preserve">        </w:t>
      </w:r>
      <w:r w:rsidR="002100A7">
        <w:rPr>
          <w:color w:val="000000" w:themeColor="text1"/>
          <w:sz w:val="28"/>
          <w:szCs w:val="28"/>
        </w:rPr>
        <w:t xml:space="preserve">№ </w:t>
      </w:r>
      <w:r w:rsidR="00350A44">
        <w:rPr>
          <w:color w:val="000000" w:themeColor="text1"/>
          <w:sz w:val="28"/>
          <w:szCs w:val="28"/>
        </w:rPr>
        <w:t>63</w:t>
      </w:r>
    </w:p>
    <w:p w:rsidR="00A74C6B" w:rsidRDefault="00A74C6B" w:rsidP="002100A7">
      <w:pPr>
        <w:pStyle w:val="a5"/>
        <w:ind w:firstLine="0"/>
        <w:rPr>
          <w:rFonts w:ascii="Times New Roman" w:hAnsi="Times New Roman"/>
          <w:sz w:val="28"/>
          <w:szCs w:val="28"/>
        </w:rPr>
      </w:pPr>
    </w:p>
    <w:p w:rsidR="002100A7" w:rsidRPr="002100A7" w:rsidRDefault="002100A7" w:rsidP="002100A7">
      <w:pPr>
        <w:pStyle w:val="a5"/>
        <w:rPr>
          <w:rFonts w:ascii="Times New Roman" w:hAnsi="Times New Roman"/>
          <w:sz w:val="28"/>
          <w:szCs w:val="28"/>
        </w:rPr>
      </w:pP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Правила</w:t>
      </w: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 xml:space="preserve">благоустройства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w:t>
      </w:r>
      <w:r w:rsidR="003E5509">
        <w:rPr>
          <w:rFonts w:ascii="Times New Roman" w:hAnsi="Times New Roman"/>
          <w:b/>
          <w:sz w:val="28"/>
          <w:szCs w:val="28"/>
        </w:rPr>
        <w:t>Новомихайловский</w:t>
      </w:r>
      <w:r w:rsidR="00E40290" w:rsidRPr="00235C6C">
        <w:rPr>
          <w:rFonts w:ascii="Times New Roman" w:hAnsi="Times New Roman"/>
          <w:b/>
          <w:sz w:val="28"/>
          <w:szCs w:val="28"/>
        </w:rPr>
        <w:t xml:space="preserve"> сельсовет</w:t>
      </w:r>
      <w:r w:rsidRPr="00235C6C">
        <w:rPr>
          <w:rFonts w:ascii="Times New Roman" w:hAnsi="Times New Roman"/>
          <w:b/>
          <w:sz w:val="28"/>
          <w:szCs w:val="28"/>
        </w:rPr>
        <w:t xml:space="preserve"> Александровского </w:t>
      </w:r>
      <w:r w:rsidR="00E63141">
        <w:rPr>
          <w:rFonts w:ascii="Times New Roman" w:hAnsi="Times New Roman"/>
          <w:b/>
          <w:sz w:val="28"/>
          <w:szCs w:val="28"/>
        </w:rPr>
        <w:t>района</w:t>
      </w:r>
      <w:r w:rsidRPr="00235C6C">
        <w:rPr>
          <w:rFonts w:ascii="Times New Roman" w:hAnsi="Times New Roman"/>
          <w:b/>
          <w:sz w:val="28"/>
          <w:szCs w:val="28"/>
        </w:rPr>
        <w:t xml:space="preserve"> Оренбургской области</w:t>
      </w:r>
      <w:bookmarkStart w:id="0" w:name="bookmark1"/>
    </w:p>
    <w:p w:rsidR="00A74C6B" w:rsidRPr="00235C6C" w:rsidRDefault="00A74C6B">
      <w:pPr>
        <w:pStyle w:val="a5"/>
        <w:rPr>
          <w:rFonts w:ascii="Times New Roman" w:eastAsia="Times New Roman" w:hAnsi="Times New Roman"/>
          <w:b/>
          <w:sz w:val="28"/>
          <w:szCs w:val="28"/>
          <w:lang w:eastAsia="ru-RU"/>
        </w:rPr>
      </w:pP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1. Общие положения</w:t>
      </w:r>
      <w:bookmarkEnd w:id="0"/>
    </w:p>
    <w:p w:rsidR="00A74C6B" w:rsidRPr="00235C6C" w:rsidRDefault="00D8772E">
      <w:pPr>
        <w:pStyle w:val="a5"/>
        <w:rPr>
          <w:rFonts w:ascii="Times New Roman" w:hAnsi="Times New Roman"/>
          <w:sz w:val="28"/>
          <w:szCs w:val="28"/>
        </w:rPr>
      </w:pPr>
      <w:r w:rsidRPr="00235C6C">
        <w:rPr>
          <w:rFonts w:ascii="Times New Roman" w:eastAsia="Times New Roman" w:hAnsi="Times New Roman"/>
          <w:sz w:val="28"/>
          <w:szCs w:val="28"/>
        </w:rPr>
        <w:t xml:space="preserve">1.1. </w:t>
      </w:r>
      <w:proofErr w:type="gramStart"/>
      <w:r w:rsidRPr="00235C6C">
        <w:rPr>
          <w:rFonts w:ascii="Times New Roman" w:hAnsi="Times New Roman"/>
          <w:sz w:val="28"/>
          <w:szCs w:val="28"/>
        </w:rPr>
        <w:t xml:space="preserve">Правила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w:t>
      </w:r>
      <w:r w:rsidR="003E5509">
        <w:rPr>
          <w:rFonts w:ascii="Times New Roman" w:hAnsi="Times New Roman"/>
          <w:sz w:val="28"/>
          <w:szCs w:val="28"/>
        </w:rPr>
        <w:t>Новомихайловский</w:t>
      </w:r>
      <w:r w:rsidR="00E40290" w:rsidRPr="00235C6C">
        <w:rPr>
          <w:rFonts w:ascii="Times New Roman" w:hAnsi="Times New Roman"/>
          <w:sz w:val="28"/>
          <w:szCs w:val="28"/>
        </w:rPr>
        <w:t xml:space="preserve"> сельсовет</w:t>
      </w:r>
      <w:r w:rsidRPr="00235C6C">
        <w:rPr>
          <w:rFonts w:ascii="Times New Roman" w:hAnsi="Times New Roman"/>
          <w:sz w:val="28"/>
          <w:szCs w:val="28"/>
        </w:rPr>
        <w:t xml:space="preserve"> Александровского </w:t>
      </w:r>
      <w:r w:rsidR="00E63141">
        <w:rPr>
          <w:rFonts w:ascii="Times New Roman" w:hAnsi="Times New Roman"/>
          <w:sz w:val="28"/>
          <w:szCs w:val="28"/>
        </w:rPr>
        <w:t xml:space="preserve"> </w:t>
      </w:r>
      <w:r w:rsidRPr="00235C6C">
        <w:rPr>
          <w:rFonts w:ascii="Times New Roman" w:hAnsi="Times New Roman"/>
          <w:sz w:val="28"/>
          <w:szCs w:val="28"/>
        </w:rPr>
        <w:t xml:space="preserve"> района Оренбургской области (далее - Правила) разработаны в соответствии с </w:t>
      </w:r>
      <w:r w:rsidRPr="00235C6C">
        <w:rPr>
          <w:rStyle w:val="-"/>
          <w:rFonts w:ascii="Times New Roman" w:hAnsi="Times New Roman"/>
          <w:color w:val="000000"/>
          <w:sz w:val="28"/>
          <w:szCs w:val="28"/>
          <w:u w:val="none"/>
        </w:rPr>
        <w:t>Гражданским кодексом Российской Федерации, Земельным кодексом Российской</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Федерации, Градостроительным кодексом Российской Федерации,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Жилищным кодексом Российской Федерации,</w:t>
      </w:r>
      <w:r w:rsidRPr="00235C6C">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235C6C">
        <w:rPr>
          <w:rStyle w:val="-"/>
          <w:rFonts w:ascii="Times New Roman" w:hAnsi="Times New Roman"/>
          <w:color w:val="000000"/>
          <w:sz w:val="28"/>
          <w:szCs w:val="28"/>
          <w:u w:val="none"/>
        </w:rPr>
        <w:t xml:space="preserve">от 30 марта 1999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52-ФЗ «О санитарно-эпидемиологическом</w:t>
      </w:r>
      <w:proofErr w:type="gramEnd"/>
      <w:r w:rsidRPr="00235C6C">
        <w:rPr>
          <w:rStyle w:val="-"/>
          <w:rFonts w:ascii="Times New Roman" w:hAnsi="Times New Roman"/>
          <w:color w:val="000000"/>
          <w:sz w:val="28"/>
          <w:szCs w:val="28"/>
          <w:u w:val="none"/>
        </w:rPr>
        <w:t xml:space="preserve"> </w:t>
      </w:r>
      <w:proofErr w:type="gramStart"/>
      <w:r w:rsidRPr="00235C6C">
        <w:rPr>
          <w:rStyle w:val="-"/>
          <w:rFonts w:ascii="Times New Roman" w:hAnsi="Times New Roman"/>
          <w:color w:val="000000"/>
          <w:sz w:val="28"/>
          <w:szCs w:val="28"/>
          <w:u w:val="none"/>
        </w:rPr>
        <w:t>благополучии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населения»,</w:t>
      </w:r>
      <w:r w:rsidRPr="00235C6C">
        <w:rPr>
          <w:rFonts w:ascii="Times New Roman" w:hAnsi="Times New Roman"/>
          <w:sz w:val="28"/>
          <w:szCs w:val="28"/>
        </w:rPr>
        <w:t xml:space="preserve"> Федеральным законом</w:t>
      </w:r>
      <w:r w:rsidRPr="00235C6C">
        <w:rPr>
          <w:rStyle w:val="-"/>
          <w:rFonts w:ascii="Times New Roman" w:hAnsi="Times New Roman"/>
          <w:color w:val="000000"/>
          <w:sz w:val="28"/>
          <w:szCs w:val="28"/>
          <w:u w:val="none"/>
        </w:rPr>
        <w:t xml:space="preserve"> от 10 января 2002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7-ФЗ «Об охране окружающей</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среды»,</w:t>
      </w:r>
      <w:r w:rsidRPr="00235C6C">
        <w:rPr>
          <w:rFonts w:ascii="Times New Roman" w:hAnsi="Times New Roman"/>
          <w:sz w:val="28"/>
          <w:szCs w:val="28"/>
        </w:rPr>
        <w:t xml:space="preserve"> Федеральным законом</w:t>
      </w:r>
      <w:r w:rsidRPr="00235C6C">
        <w:rPr>
          <w:rStyle w:val="-"/>
          <w:rFonts w:ascii="Times New Roman" w:hAnsi="Times New Roman"/>
          <w:color w:val="000000"/>
          <w:sz w:val="28"/>
          <w:szCs w:val="28"/>
          <w:u w:val="none"/>
        </w:rPr>
        <w:t xml:space="preserve"> от 24 июня 1998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89-ФЗ «Об отходах производства 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потребления»,</w:t>
      </w:r>
      <w:r w:rsidRPr="00235C6C">
        <w:rPr>
          <w:rFonts w:ascii="Times New Roman" w:hAnsi="Times New Roman"/>
          <w:sz w:val="28"/>
          <w:szCs w:val="28"/>
        </w:rPr>
        <w:t xml:space="preserve"> Законом Российской Федерации от 14 мая 1993 года № 4979-1 «О ветеринарии», Законом Оренбургской области от 01.10.2003 N 489/55-III-ОЗ «Об административных правонарушениях в Оренбургской области», Законом Оренбургской области от 21.02.1996 «Об организации местного</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самоуправления в Оренбургской области», Законом Оренбургской области от 06.03.2014 N 2170/620-V-ОЗ «О мерах по обеспечению тишины и покоя граждан на территории Оренбургской области», Законом Оренбургской области от 16.03.2007 N 1037/233-IV-ОЗ «О градостроительной деятельности на территории Оренбургской области»,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w:t>
      </w:r>
      <w:proofErr w:type="gramEnd"/>
      <w:r w:rsidRPr="00235C6C">
        <w:rPr>
          <w:rFonts w:ascii="Times New Roman" w:hAnsi="Times New Roman"/>
          <w:sz w:val="28"/>
          <w:szCs w:val="28"/>
        </w:rPr>
        <w:t xml:space="preserve">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Методических рекомендаций 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Главным государственным санитарным врачом РФ 17.05.2021.</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1.2. </w:t>
      </w:r>
      <w:proofErr w:type="gramStart"/>
      <w:r w:rsidRPr="00235C6C">
        <w:rPr>
          <w:rFonts w:ascii="Times New Roman" w:hAnsi="Times New Roman"/>
          <w:sz w:val="28"/>
          <w:szCs w:val="28"/>
        </w:rPr>
        <w:t xml:space="preserve">Настоящие Правила устанавливают единые и обязательные к исполнению требования в сфере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 том числе требования к созданию, содержанию, развитию объектов и элементов благоустройства,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 xml:space="preserve">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235C6C">
        <w:rPr>
          <w:rFonts w:ascii="Times New Roman" w:hAnsi="Times New Roman"/>
          <w:sz w:val="28"/>
          <w:szCs w:val="28"/>
        </w:rPr>
        <w:t xml:space="preserve"> лиц, являющихся собственниками, владельцами, пользователями, арендаторами,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отдельные положения настоящих Правил стали не соответствовать нормам действующего законодательства Российской Федерации, то Правила применяются в части, им не противоречащей.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 Основными задачами Правил являются: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обеспечение создания, содержания и развития объектов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обеспечение доступности территорий общего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обеспечение сохранности объектов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обеспечение комфортного и безопасного проживания граждан;</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xml:space="preserve">) поддержание и улучшение санитарного и эстетического состояния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 Организация работ по благоустройству и содержанию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 В настоящих Правилах используются следующие основные понятия:</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Архитектурно-художественный облик территории</w:t>
      </w:r>
      <w:r w:rsidRPr="00235C6C">
        <w:rPr>
          <w:rFonts w:ascii="Times New Roman" w:hAnsi="Times New Roman"/>
          <w:sz w:val="28"/>
          <w:szCs w:val="28"/>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Автомобильная дорога </w:t>
      </w:r>
      <w:r w:rsidRPr="00235C6C">
        <w:rPr>
          <w:rFonts w:ascii="Times New Roman" w:hAnsi="Times New Roman"/>
          <w:sz w:val="28"/>
          <w:szCs w:val="28"/>
        </w:rPr>
        <w:t xml:space="preserve">- объект транспортной инфраструктуры, предназначенный для движения транспортных средств и включающий в себя </w:t>
      </w:r>
      <w:r w:rsidRPr="00235C6C">
        <w:rPr>
          <w:rFonts w:ascii="Times New Roman" w:hAnsi="Times New Roman"/>
          <w:sz w:val="28"/>
          <w:szCs w:val="28"/>
        </w:rPr>
        <w:lastRenderedPageBreak/>
        <w:t>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A74C6B" w:rsidRPr="00235C6C" w:rsidRDefault="00D8772E">
      <w:pPr>
        <w:pStyle w:val="a5"/>
        <w:rPr>
          <w:rFonts w:ascii="Times New Roman" w:hAnsi="Times New Roman"/>
          <w:sz w:val="28"/>
          <w:szCs w:val="28"/>
        </w:rPr>
      </w:pPr>
      <w:proofErr w:type="spellStart"/>
      <w:r w:rsidRPr="00235C6C">
        <w:rPr>
          <w:rStyle w:val="27"/>
          <w:rFonts w:eastAsia="Calibri"/>
          <w:sz w:val="28"/>
          <w:szCs w:val="28"/>
        </w:rPr>
        <w:t>Биотуалет</w:t>
      </w:r>
      <w:proofErr w:type="spellEnd"/>
      <w:r w:rsidRPr="00235C6C">
        <w:rPr>
          <w:rStyle w:val="27"/>
          <w:rFonts w:eastAsia="Calibri"/>
          <w:sz w:val="28"/>
          <w:szCs w:val="28"/>
        </w:rPr>
        <w:t xml:space="preserve"> </w:t>
      </w:r>
      <w:r w:rsidRPr="00235C6C">
        <w:rPr>
          <w:rFonts w:ascii="Times New Roman" w:hAnsi="Times New Roman"/>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Благоустройство территории </w:t>
      </w:r>
      <w:r w:rsidRPr="00235C6C">
        <w:rPr>
          <w:rFonts w:ascii="Times New Roman" w:hAnsi="Times New Roman"/>
          <w:sz w:val="28"/>
          <w:szCs w:val="28"/>
        </w:rPr>
        <w:t xml:space="preserve">- деятельность по реализации комплекса мероприятий, установленного настоящими правилами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Брошенное транспортное средство </w:t>
      </w:r>
      <w:r w:rsidRPr="00235C6C">
        <w:rPr>
          <w:rFonts w:ascii="Times New Roman" w:hAnsi="Times New Roman"/>
          <w:sz w:val="28"/>
          <w:szCs w:val="28"/>
        </w:rPr>
        <w:t>- транспортное средство,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Визуальная информация </w:t>
      </w:r>
      <w:r w:rsidRPr="00235C6C">
        <w:rPr>
          <w:rFonts w:ascii="Times New Roman" w:hAnsi="Times New Roman"/>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Владелец </w:t>
      </w:r>
      <w:r w:rsidRPr="00235C6C">
        <w:rPr>
          <w:rFonts w:ascii="Times New Roman" w:hAnsi="Times New Roman"/>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Внешнее оформление сельских территорий </w:t>
      </w:r>
      <w:r w:rsidRPr="00235C6C">
        <w:rPr>
          <w:rFonts w:ascii="Times New Roman" w:hAnsi="Times New Roman"/>
          <w:sz w:val="28"/>
          <w:szCs w:val="28"/>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Водные устройства </w:t>
      </w:r>
      <w:r w:rsidRPr="00235C6C">
        <w:rPr>
          <w:rFonts w:ascii="Times New Roman" w:hAnsi="Times New Roman"/>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Временные постройки </w:t>
      </w:r>
      <w:r w:rsidRPr="00235C6C">
        <w:rPr>
          <w:rFonts w:ascii="Times New Roman" w:hAnsi="Times New Roman"/>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235C6C">
        <w:rPr>
          <w:rFonts w:ascii="Times New Roman" w:hAnsi="Times New Roman"/>
          <w:sz w:val="28"/>
          <w:szCs w:val="28"/>
        </w:rPr>
        <w:t xml:space="preserve"> К ним относятся павильоны, киоски, навесы, палатки, металлические гаражи и другие подобные постройки.</w:t>
      </w:r>
    </w:p>
    <w:p w:rsidR="00A74C6B" w:rsidRPr="00235C6C" w:rsidRDefault="00D8772E">
      <w:pPr>
        <w:pStyle w:val="a5"/>
        <w:rPr>
          <w:rFonts w:ascii="Times New Roman" w:hAnsi="Times New Roman"/>
          <w:sz w:val="28"/>
          <w:szCs w:val="28"/>
        </w:rPr>
      </w:pPr>
      <w:r w:rsidRPr="00235C6C">
        <w:rPr>
          <w:rStyle w:val="27"/>
          <w:rFonts w:eastAsia="Calibri"/>
          <w:sz w:val="28"/>
          <w:szCs w:val="28"/>
        </w:rPr>
        <w:lastRenderedPageBreak/>
        <w:t xml:space="preserve">Входная группа </w:t>
      </w:r>
      <w:r w:rsidRPr="00235C6C">
        <w:rPr>
          <w:rFonts w:ascii="Times New Roman" w:hAnsi="Times New Roman"/>
          <w:sz w:val="28"/>
          <w:szCs w:val="28"/>
        </w:rPr>
        <w:t>- комплекс устройств и функциональных частей благоустройства при входе в здание.</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Газон </w:t>
      </w:r>
      <w:r w:rsidRPr="00235C6C">
        <w:rPr>
          <w:rFonts w:ascii="Times New Roman" w:hAnsi="Times New Roman"/>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235C6C">
        <w:rPr>
          <w:rFonts w:ascii="Times New Roman" w:hAnsi="Times New Roman"/>
          <w:sz w:val="28"/>
          <w:szCs w:val="28"/>
        </w:rPr>
        <w:t>поребрика</w:t>
      </w:r>
      <w:proofErr w:type="spellEnd"/>
      <w:r w:rsidRPr="00235C6C">
        <w:rPr>
          <w:rFonts w:ascii="Times New Roman" w:hAnsi="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Дворовая территория</w:t>
      </w:r>
      <w:r w:rsidRPr="00235C6C">
        <w:rPr>
          <w:rFonts w:ascii="Times New Roman" w:hAnsi="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Домовладение</w:t>
      </w:r>
      <w:r w:rsidRPr="00235C6C">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Жидкие бытовые отходы (далее - ЖБО) </w:t>
      </w:r>
      <w:r w:rsidRPr="00235C6C">
        <w:rPr>
          <w:rFonts w:ascii="Times New Roman" w:hAnsi="Times New Roman"/>
          <w:sz w:val="28"/>
          <w:szCs w:val="28"/>
        </w:rPr>
        <w:t xml:space="preserve">- хозяйственно-бытовые стоки от жилых и общественных зданий, образовавшиеся в процессе производства и потребления, в том числе классифицируемые как отходы (осадки) из выгребных ям или как отходы коммунальные жидкие </w:t>
      </w:r>
      <w:proofErr w:type="spellStart"/>
      <w:r w:rsidRPr="00235C6C">
        <w:rPr>
          <w:rFonts w:ascii="Times New Roman" w:hAnsi="Times New Roman"/>
          <w:sz w:val="28"/>
          <w:szCs w:val="28"/>
        </w:rPr>
        <w:t>неканализованных</w:t>
      </w:r>
      <w:proofErr w:type="spellEnd"/>
      <w:r w:rsidRPr="00235C6C">
        <w:rPr>
          <w:rFonts w:ascii="Times New Roman" w:hAnsi="Times New Roman"/>
          <w:sz w:val="28"/>
          <w:szCs w:val="28"/>
        </w:rPr>
        <w:t xml:space="preserve"> объектов водопотребления.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Зеленые насаждения —</w:t>
      </w:r>
      <w:r w:rsidRPr="00235C6C">
        <w:rPr>
          <w:rFonts w:ascii="Times New Roman" w:hAnsi="Times New Roman"/>
          <w:sz w:val="28"/>
          <w:szCs w:val="28"/>
        </w:rPr>
        <w:t xml:space="preserve"> древесно-кустарниковая, травянистая, цветочная растительность естественного и искусственного происхождения, в том числе их совокупность либо отдельно стоящие деревья, кустарники, насаждения.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Землепользователи </w:t>
      </w:r>
      <w:r w:rsidRPr="00235C6C">
        <w:rPr>
          <w:rFonts w:ascii="Times New Roman" w:hAnsi="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Земляные работы </w:t>
      </w:r>
      <w:r w:rsidRPr="00235C6C">
        <w:rPr>
          <w:rFonts w:ascii="Times New Roman" w:hAnsi="Times New Roman"/>
          <w:sz w:val="28"/>
          <w:szCs w:val="28"/>
        </w:rPr>
        <w:t>- комплекс работ, связанные с нарушением элементов внешнего благоустройства и естественного ландшафта территории, в том числе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Инженерные коммуникации </w:t>
      </w:r>
      <w:r w:rsidRPr="00235C6C">
        <w:rPr>
          <w:rFonts w:ascii="Times New Roman" w:hAnsi="Times New Roman"/>
          <w:sz w:val="28"/>
          <w:szCs w:val="28"/>
        </w:rPr>
        <w:t xml:space="preserve">- сети инженерно-технического обеспечения, используемые для </w:t>
      </w:r>
      <w:proofErr w:type="spellStart"/>
      <w:r w:rsidRPr="00235C6C">
        <w:rPr>
          <w:rFonts w:ascii="Times New Roman" w:hAnsi="Times New Roman"/>
          <w:sz w:val="28"/>
          <w:szCs w:val="28"/>
        </w:rPr>
        <w:t>электро</w:t>
      </w:r>
      <w:proofErr w:type="spellEnd"/>
      <w:r w:rsidRPr="00235C6C">
        <w:rPr>
          <w:rFonts w:ascii="Times New Roman" w:hAnsi="Times New Roman"/>
          <w:sz w:val="28"/>
          <w:szCs w:val="28"/>
        </w:rPr>
        <w:t>-, тепл</w:t>
      </w:r>
      <w:proofErr w:type="gramStart"/>
      <w:r w:rsidRPr="00235C6C">
        <w:rPr>
          <w:rFonts w:ascii="Times New Roman" w:hAnsi="Times New Roman"/>
          <w:sz w:val="28"/>
          <w:szCs w:val="28"/>
        </w:rPr>
        <w:t>о-</w:t>
      </w:r>
      <w:proofErr w:type="gramEnd"/>
      <w:r w:rsidRPr="00235C6C">
        <w:rPr>
          <w:rFonts w:ascii="Times New Roman" w:hAnsi="Times New Roman"/>
          <w:sz w:val="28"/>
          <w:szCs w:val="28"/>
        </w:rPr>
        <w:t xml:space="preserve">, </w:t>
      </w:r>
      <w:proofErr w:type="spellStart"/>
      <w:r w:rsidRPr="00235C6C">
        <w:rPr>
          <w:rFonts w:ascii="Times New Roman" w:hAnsi="Times New Roman"/>
          <w:sz w:val="28"/>
          <w:szCs w:val="28"/>
        </w:rPr>
        <w:t>газо</w:t>
      </w:r>
      <w:proofErr w:type="spellEnd"/>
      <w:r w:rsidRPr="00235C6C">
        <w:rPr>
          <w:rFonts w:ascii="Times New Roman" w:hAnsi="Times New Roman"/>
          <w:sz w:val="28"/>
          <w:szCs w:val="28"/>
        </w:rPr>
        <w:t xml:space="preserve">-, водоснабжения, водоотведения, вентиляции, кондиционирования, связи, а также иные инженерные сооружения, существующие либо прокладываемые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Информационный стенд</w:t>
      </w:r>
      <w:r w:rsidRPr="00235C6C">
        <w:rPr>
          <w:rFonts w:ascii="Times New Roman" w:hAnsi="Times New Roman"/>
          <w:sz w:val="28"/>
          <w:szCs w:val="28"/>
        </w:rPr>
        <w:t xml:space="preserve"> - вид средства размещения информации (конструкция), размещаемый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предназначенный для распространения социально значимой информации;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Комплексное благоустройство территории </w:t>
      </w:r>
      <w:r w:rsidRPr="00235C6C">
        <w:rPr>
          <w:rFonts w:ascii="Times New Roman" w:hAnsi="Times New Roman"/>
          <w:sz w:val="28"/>
          <w:szCs w:val="28"/>
        </w:rPr>
        <w:t xml:space="preserve">-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w:t>
      </w:r>
      <w:r w:rsidRPr="00235C6C">
        <w:rPr>
          <w:rFonts w:ascii="Times New Roman" w:hAnsi="Times New Roman"/>
          <w:sz w:val="28"/>
          <w:szCs w:val="28"/>
        </w:rPr>
        <w:lastRenderedPageBreak/>
        <w:t>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Контейнер </w:t>
      </w:r>
      <w:r w:rsidRPr="00235C6C">
        <w:rPr>
          <w:rFonts w:ascii="Times New Roman" w:hAnsi="Times New Roman"/>
          <w:sz w:val="28"/>
          <w:szCs w:val="28"/>
        </w:rPr>
        <w:t>- мусоросборник, предназначенный для складирования твердых коммунальных отходов, за исключением крупногабаритных отходов.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Контейнерная площадка </w:t>
      </w:r>
      <w:r w:rsidRPr="00235C6C">
        <w:rPr>
          <w:rFonts w:ascii="Times New Roman" w:hAnsi="Times New Roman"/>
          <w:sz w:val="28"/>
          <w:szCs w:val="28"/>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74C6B" w:rsidRPr="00235C6C" w:rsidRDefault="00D8772E">
      <w:pPr>
        <w:pStyle w:val="a5"/>
        <w:rPr>
          <w:rFonts w:ascii="Times New Roman" w:hAnsi="Times New Roman"/>
          <w:sz w:val="28"/>
          <w:szCs w:val="28"/>
        </w:rPr>
      </w:pPr>
      <w:r w:rsidRPr="00235C6C">
        <w:rPr>
          <w:rStyle w:val="27"/>
          <w:rFonts w:eastAsia="Calibri"/>
          <w:sz w:val="28"/>
          <w:szCs w:val="28"/>
        </w:rPr>
        <w:t>Крупногабаритный мусор (далее - КГМ</w:t>
      </w:r>
      <w:r w:rsidRPr="00235C6C">
        <w:rPr>
          <w:rFonts w:ascii="Times New Roman" w:hAnsi="Times New Roman"/>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Малые архитектурные формы (МАФ) </w:t>
      </w:r>
      <w:r w:rsidRPr="00235C6C">
        <w:rPr>
          <w:rFonts w:ascii="Times New Roman" w:hAnsi="Times New Roman"/>
          <w:sz w:val="28"/>
          <w:szCs w:val="28"/>
        </w:rPr>
        <w:t xml:space="preserve">- различные по характеру и назначению типы сооружений или иные объекты, дополняющие и детализирующие </w:t>
      </w:r>
      <w:proofErr w:type="spellStart"/>
      <w:r w:rsidRPr="00235C6C">
        <w:rPr>
          <w:rFonts w:ascii="Times New Roman" w:hAnsi="Times New Roman"/>
          <w:sz w:val="28"/>
          <w:szCs w:val="28"/>
        </w:rPr>
        <w:t>архитектурноградостроительную</w:t>
      </w:r>
      <w:proofErr w:type="spellEnd"/>
      <w:r w:rsidRPr="00235C6C">
        <w:rPr>
          <w:rFonts w:ascii="Times New Roman" w:hAnsi="Times New Roman"/>
          <w:sz w:val="28"/>
          <w:szCs w:val="28"/>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235C6C">
        <w:rPr>
          <w:rFonts w:ascii="Times New Roman" w:hAnsi="Times New Roman"/>
          <w:sz w:val="28"/>
          <w:szCs w:val="28"/>
        </w:rPr>
        <w:t>монументальнодекоративные</w:t>
      </w:r>
      <w:proofErr w:type="spellEnd"/>
      <w:r w:rsidRPr="00235C6C">
        <w:rPr>
          <w:rFonts w:ascii="Times New Roman" w:hAnsi="Times New Roman"/>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Места массового пребывания людей </w:t>
      </w:r>
      <w:r w:rsidRPr="00235C6C">
        <w:rPr>
          <w:rFonts w:ascii="Times New Roman" w:hAnsi="Times New Roman"/>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Места (территории) общего пользования </w:t>
      </w:r>
      <w:r w:rsidRPr="00235C6C">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Мусор </w:t>
      </w:r>
      <w:r w:rsidRPr="00235C6C">
        <w:rPr>
          <w:rFonts w:ascii="Times New Roman" w:hAnsi="Times New Roman"/>
          <w:sz w:val="28"/>
          <w:szCs w:val="28"/>
        </w:rPr>
        <w:t>- мелкие неоднородные сухие или влажные отходы.</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Наледь </w:t>
      </w:r>
      <w:r w:rsidRPr="00235C6C">
        <w:rPr>
          <w:rFonts w:ascii="Times New Roman" w:hAnsi="Times New Roman"/>
          <w:sz w:val="28"/>
          <w:szCs w:val="28"/>
        </w:rPr>
        <w:t xml:space="preserve">- тонкий слой льда (слоистый ледяной массив), образующийся в результате таяния снега при перепадах температуры, замерзания осадков, </w:t>
      </w:r>
      <w:proofErr w:type="spellStart"/>
      <w:r w:rsidRPr="00235C6C">
        <w:rPr>
          <w:rFonts w:ascii="Times New Roman" w:hAnsi="Times New Roman"/>
          <w:sz w:val="28"/>
          <w:szCs w:val="28"/>
        </w:rPr>
        <w:t>изливания</w:t>
      </w:r>
      <w:proofErr w:type="spellEnd"/>
      <w:r w:rsidRPr="00235C6C">
        <w:rPr>
          <w:rFonts w:ascii="Times New Roman" w:hAnsi="Times New Roman"/>
          <w:sz w:val="28"/>
          <w:szCs w:val="28"/>
        </w:rPr>
        <w:t xml:space="preserve"> подземных или речных вод, (образуется на поверхности земли, льда, зданий или инженерных сооружений, в том числе на крышах, тротуарах, дорожном полотне и т. д.).</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Наружное освещение </w:t>
      </w:r>
      <w:r w:rsidRPr="00235C6C">
        <w:rPr>
          <w:rFonts w:ascii="Times New Roman" w:hAnsi="Times New Roman"/>
          <w:sz w:val="28"/>
          <w:szCs w:val="28"/>
        </w:rPr>
        <w:t xml:space="preserve">- совокупность элементов, предназначенных для освещения в темное время суток улиц, площадей, парков, скверов, бульваров, дворов и пешеходных дорожек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Некапитальные сооружения -</w:t>
      </w:r>
      <w:r w:rsidRPr="00235C6C">
        <w:rPr>
          <w:rFonts w:ascii="Times New Roman" w:hAnsi="Times New Roman"/>
          <w:sz w:val="28"/>
          <w:szCs w:val="28"/>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сооружения сезонного или вспомогательного назначения, летние павильоны, небольшие склады, торговые павильоны из </w:t>
      </w:r>
      <w:proofErr w:type="spellStart"/>
      <w:r w:rsidRPr="00235C6C">
        <w:rPr>
          <w:rFonts w:ascii="Times New Roman" w:hAnsi="Times New Roman"/>
          <w:sz w:val="28"/>
          <w:szCs w:val="28"/>
        </w:rPr>
        <w:t>легковозводимых</w:t>
      </w:r>
      <w:proofErr w:type="spellEnd"/>
      <w:r w:rsidRPr="00235C6C">
        <w:rPr>
          <w:rFonts w:ascii="Times New Roman" w:hAnsi="Times New Roman"/>
          <w:sz w:val="28"/>
          <w:szCs w:val="28"/>
        </w:rPr>
        <w:t xml:space="preserve"> конструкций, металлоконструкций без заглубленных фундаментов, киоски, навесы, теплицы</w:t>
      </w:r>
      <w:proofErr w:type="gramEnd"/>
      <w:r w:rsidRPr="00235C6C">
        <w:rPr>
          <w:rFonts w:ascii="Times New Roman" w:hAnsi="Times New Roman"/>
          <w:sz w:val="28"/>
          <w:szCs w:val="28"/>
        </w:rPr>
        <w:t xml:space="preserve">, парники, беседки и другие подобные </w:t>
      </w:r>
      <w:r w:rsidRPr="00235C6C">
        <w:rPr>
          <w:rFonts w:ascii="Times New Roman" w:hAnsi="Times New Roman"/>
          <w:sz w:val="28"/>
          <w:szCs w:val="28"/>
        </w:rPr>
        <w:lastRenderedPageBreak/>
        <w:t xml:space="preserve">сооружения, объекты мелкорозничной торговли, включая </w:t>
      </w:r>
      <w:proofErr w:type="spellStart"/>
      <w:r w:rsidRPr="00235C6C">
        <w:rPr>
          <w:rFonts w:ascii="Times New Roman" w:hAnsi="Times New Roman"/>
          <w:sz w:val="28"/>
          <w:szCs w:val="28"/>
        </w:rPr>
        <w:t>тонары</w:t>
      </w:r>
      <w:proofErr w:type="spellEnd"/>
      <w:r w:rsidRPr="00235C6C">
        <w:rPr>
          <w:rFonts w:ascii="Times New Roman" w:hAnsi="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Несанкционированная свалка мусора </w:t>
      </w:r>
      <w:r w:rsidRPr="00235C6C">
        <w:rPr>
          <w:rFonts w:ascii="Times New Roman" w:hAnsi="Times New Roman"/>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Общественные пространства </w:t>
      </w:r>
      <w:r w:rsidRPr="00235C6C">
        <w:rPr>
          <w:rFonts w:ascii="Times New Roman" w:hAnsi="Times New Roman"/>
          <w:sz w:val="28"/>
          <w:szCs w:val="28"/>
        </w:rPr>
        <w:t>-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Объекты благоустройства </w:t>
      </w:r>
      <w:r w:rsidRPr="00235C6C">
        <w:rPr>
          <w:rFonts w:ascii="Times New Roman" w:hAnsi="Times New Roman"/>
          <w:sz w:val="28"/>
          <w:szCs w:val="28"/>
        </w:rPr>
        <w:t>- территории различного функционального назначения, на которых осуществляется деятельность по благоустройству, в том числе:</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детские площадки, спортивные и другие площадки отдыха и досуга;</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площадки автостоянок;</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улицы (в том числе пешеходные) и дороги;</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парки, скверы, иные зеленые зоны;</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площади, набережные и другие территории;</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 xml:space="preserve">технические зоны транспортных, инженерных коммуникаций, </w:t>
      </w:r>
      <w:proofErr w:type="spellStart"/>
      <w:r w:rsidRPr="00235C6C">
        <w:rPr>
          <w:rFonts w:ascii="Times New Roman" w:hAnsi="Times New Roman"/>
          <w:sz w:val="28"/>
          <w:szCs w:val="28"/>
        </w:rPr>
        <w:t>водоохранные</w:t>
      </w:r>
      <w:proofErr w:type="spellEnd"/>
      <w:r w:rsidRPr="00235C6C">
        <w:rPr>
          <w:rFonts w:ascii="Times New Roman" w:hAnsi="Times New Roman"/>
          <w:sz w:val="28"/>
          <w:szCs w:val="28"/>
        </w:rPr>
        <w:t xml:space="preserve"> зоны;</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контейнерные площадки и площадки для складирования отдельных групп коммунальных отходов.</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Объекты (средства) наружного освещения</w:t>
      </w:r>
      <w:r w:rsidRPr="00235C6C">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35C6C">
        <w:rPr>
          <w:rFonts w:ascii="Times New Roman" w:hAnsi="Times New Roman"/>
          <w:sz w:val="28"/>
          <w:szCs w:val="28"/>
        </w:rPr>
        <w:t xml:space="preserve"> общественного пользования;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Ограждение </w:t>
      </w:r>
      <w:r w:rsidRPr="00235C6C">
        <w:rPr>
          <w:rFonts w:ascii="Times New Roman" w:hAnsi="Times New Roman"/>
          <w:sz w:val="28"/>
          <w:szCs w:val="28"/>
        </w:rPr>
        <w:t>- заградительное устройство, препятствующее проезду (заезду) автомобилей и проходу пешеходов.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Озелененные территории </w:t>
      </w:r>
      <w:r w:rsidRPr="00235C6C">
        <w:rPr>
          <w:rFonts w:ascii="Times New Roman" w:hAnsi="Times New Roman"/>
          <w:sz w:val="28"/>
          <w:szCs w:val="28"/>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235C6C">
        <w:rPr>
          <w:rFonts w:ascii="Times New Roman" w:hAnsi="Times New Roman"/>
          <w:sz w:val="28"/>
          <w:szCs w:val="28"/>
        </w:rPr>
        <w:t>поребрика</w:t>
      </w:r>
      <w:proofErr w:type="spellEnd"/>
      <w:r w:rsidRPr="00235C6C">
        <w:rPr>
          <w:rFonts w:ascii="Times New Roman" w:hAnsi="Times New Roman"/>
          <w:sz w:val="28"/>
          <w:szCs w:val="28"/>
        </w:rPr>
        <w:t>, бордюра) и (или) граничащую с твердым покрытием пешеходных дорожек, тротуаров, проезжей частью дорог.</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Ордер на производство земляных работ </w:t>
      </w:r>
      <w:r w:rsidRPr="00235C6C">
        <w:rPr>
          <w:rFonts w:ascii="Times New Roman" w:hAnsi="Times New Roman"/>
          <w:sz w:val="28"/>
          <w:szCs w:val="28"/>
        </w:rPr>
        <w:t>- разрешение на производство земляных работ.</w:t>
      </w:r>
    </w:p>
    <w:p w:rsidR="00A74C6B" w:rsidRPr="00235C6C" w:rsidRDefault="00D8772E">
      <w:pPr>
        <w:pStyle w:val="a5"/>
        <w:rPr>
          <w:rFonts w:ascii="Times New Roman" w:hAnsi="Times New Roman"/>
          <w:sz w:val="28"/>
          <w:szCs w:val="28"/>
        </w:rPr>
      </w:pPr>
      <w:r w:rsidRPr="00235C6C">
        <w:rPr>
          <w:rStyle w:val="27"/>
          <w:rFonts w:eastAsia="Calibri"/>
          <w:sz w:val="28"/>
          <w:szCs w:val="28"/>
        </w:rPr>
        <w:lastRenderedPageBreak/>
        <w:t xml:space="preserve">Отведенная территория </w:t>
      </w:r>
      <w:r w:rsidRPr="00235C6C">
        <w:rPr>
          <w:rFonts w:ascii="Times New Roman" w:hAnsi="Times New Roman"/>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Отходы производства и потребления (далее - отходы) </w:t>
      </w:r>
      <w:r w:rsidRPr="00235C6C">
        <w:rPr>
          <w:rFonts w:ascii="Times New Roman" w:hAnsi="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в том числе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w:t>
      </w:r>
      <w:proofErr w:type="gramEnd"/>
      <w:r w:rsidRPr="00235C6C">
        <w:rPr>
          <w:rFonts w:ascii="Times New Roman" w:hAnsi="Times New Roman"/>
          <w:sz w:val="28"/>
          <w:szCs w:val="28"/>
        </w:rPr>
        <w:t xml:space="preserve"> свойства.</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Паспорт цветового решения фасадов зданий, строений, сооружений, ограждений</w:t>
      </w:r>
      <w:r w:rsidRPr="00235C6C">
        <w:rPr>
          <w:rFonts w:ascii="Times New Roman" w:hAnsi="Times New Roman"/>
          <w:sz w:val="28"/>
          <w:szCs w:val="28"/>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35C6C">
        <w:rPr>
          <w:rFonts w:ascii="Times New Roman" w:hAnsi="Times New Roman"/>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правовым актом.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Парк </w:t>
      </w:r>
      <w:r w:rsidRPr="00235C6C">
        <w:rPr>
          <w:rFonts w:ascii="Times New Roman" w:hAnsi="Times New Roman"/>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35C6C">
        <w:rPr>
          <w:rFonts w:ascii="Times New Roman" w:hAnsi="Times New Roman"/>
          <w:sz w:val="28"/>
          <w:szCs w:val="28"/>
        </w:rPr>
        <w:t>нагорный</w:t>
      </w:r>
      <w:proofErr w:type="gramEnd"/>
      <w:r w:rsidRPr="00235C6C">
        <w:rPr>
          <w:rFonts w:ascii="Times New Roman" w:hAnsi="Times New Roman"/>
          <w:sz w:val="28"/>
          <w:szCs w:val="28"/>
        </w:rPr>
        <w:t>, водный, детский, спортивный, этнографический парки и др.</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Пешеходные коммуникации</w:t>
      </w:r>
      <w:r w:rsidRPr="00235C6C">
        <w:rPr>
          <w:rFonts w:ascii="Times New Roman" w:hAnsi="Times New Roman"/>
          <w:sz w:val="28"/>
          <w:szCs w:val="28"/>
        </w:rPr>
        <w:t xml:space="preserve"> - тротуары, аллеи, дорожки, обеспечивающие безопасное передвижение пешеходов, в том числе освещенные, обособленные от проезжей части и обустроенные с учетом особых потребностей инвалидов и других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Площадь -</w:t>
      </w:r>
      <w:r w:rsidRPr="00235C6C">
        <w:rPr>
          <w:rFonts w:ascii="Times New Roman" w:hAnsi="Times New Roman"/>
          <w:sz w:val="28"/>
          <w:szCs w:val="28"/>
        </w:rPr>
        <w:t xml:space="preserve"> открытое организованное пространство (территория), расположенное в муниципальном образовании на пересечении нескольких дорог и улиц, имеющая твердое покрытие (асфальтобетонное, плитка и т.д.), предназначенное для движения транспорта и (или) пешеходов, в том числе с наличием разнообразных архитектурных форм, мемориального комплекса, являющееся местом отдыха, проведения массовых мероприятий.</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Пляж </w:t>
      </w:r>
      <w:r w:rsidRPr="00235C6C">
        <w:rPr>
          <w:rFonts w:ascii="Times New Roman" w:hAnsi="Times New Roman"/>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Повреждение зеленых насаждений </w:t>
      </w:r>
      <w:r w:rsidRPr="00235C6C">
        <w:rPr>
          <w:rFonts w:ascii="Times New Roman" w:hAnsi="Times New Roman"/>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Правообладатель -</w:t>
      </w:r>
      <w:r w:rsidRPr="00235C6C">
        <w:rPr>
          <w:rFonts w:ascii="Times New Roman" w:hAnsi="Times New Roman"/>
          <w:sz w:val="28"/>
          <w:szCs w:val="28"/>
        </w:rPr>
        <w:t xml:space="preserve"> собственник и (или) иной законный владелец, в том числе лица, не являющиеся собственниками, но имеющие вещные права на объект, право аренды, право безвозмездного пользования.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Предоставленная территория </w:t>
      </w:r>
      <w:r w:rsidRPr="00235C6C">
        <w:rPr>
          <w:rFonts w:ascii="Times New Roman" w:hAnsi="Times New Roman"/>
          <w:sz w:val="28"/>
          <w:szCs w:val="28"/>
        </w:rPr>
        <w:t>- земельный участок, предоставленный собственникам зданий, строений и сооружений в соответствии с действующим законодательством.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Прилегающая территория - </w:t>
      </w:r>
      <w:r w:rsidRPr="00235C6C">
        <w:rPr>
          <w:rStyle w:val="27"/>
          <w:rFonts w:eastAsia="Calibri"/>
          <w:b w:val="0"/>
          <w:bCs w:val="0"/>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35C6C">
        <w:rPr>
          <w:rStyle w:val="27"/>
          <w:rFonts w:eastAsia="Calibri"/>
          <w:b w:val="0"/>
          <w:bCs w:val="0"/>
          <w:sz w:val="28"/>
          <w:szCs w:val="28"/>
        </w:rPr>
        <w:t>границы</w:t>
      </w:r>
      <w:proofErr w:type="gramEnd"/>
      <w:r w:rsidRPr="00235C6C">
        <w:rPr>
          <w:rStyle w:val="27"/>
          <w:rFonts w:eastAsia="Calibri"/>
          <w:b w:val="0"/>
          <w:bCs w:val="0"/>
          <w:sz w:val="28"/>
          <w:szCs w:val="28"/>
        </w:rPr>
        <w:t xml:space="preserve"> которой определены настоящими </w:t>
      </w:r>
      <w:r w:rsidRPr="00235C6C">
        <w:rPr>
          <w:rStyle w:val="27"/>
          <w:rFonts w:eastAsia="Calibri"/>
          <w:b w:val="0"/>
          <w:bCs w:val="0"/>
          <w:sz w:val="28"/>
          <w:szCs w:val="28"/>
        </w:rPr>
        <w:lastRenderedPageBreak/>
        <w:t>правилами благоустройства в соответствии с порядком, установленным Законом Оренбургской области.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Придомовая территория </w:t>
      </w:r>
      <w:r w:rsidRPr="00235C6C">
        <w:rPr>
          <w:rFonts w:ascii="Times New Roman" w:hAnsi="Times New Roman"/>
          <w:sz w:val="28"/>
          <w:szCs w:val="28"/>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Разукомплектованное транспортное средство </w:t>
      </w:r>
      <w:r w:rsidRPr="00235C6C">
        <w:rPr>
          <w:rFonts w:ascii="Times New Roman" w:hAnsi="Times New Roman"/>
          <w:sz w:val="28"/>
          <w:szCs w:val="28"/>
        </w:rPr>
        <w:t>- непригодное к эксплуатации транспортное средство, имеются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Санитарная очистка территории </w:t>
      </w:r>
      <w:r w:rsidRPr="00235C6C">
        <w:rPr>
          <w:rFonts w:ascii="Times New Roman" w:hAnsi="Times New Roman"/>
          <w:sz w:val="28"/>
          <w:szCs w:val="28"/>
        </w:rPr>
        <w:t>- комплекс организационных и технических мероприятий по сбору, транспортировке и размещению отходов производства и потребления, образованных на определенной территории.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Санитарное содержание территорий </w:t>
      </w:r>
      <w:r w:rsidRPr="00235C6C">
        <w:rPr>
          <w:rFonts w:ascii="Times New Roman" w:hAnsi="Times New Roman"/>
          <w:sz w:val="28"/>
          <w:szCs w:val="28"/>
        </w:rPr>
        <w:t>- комплекс мероприятий, направленных на обеспечение экологического и санитарно-эпидемиологического благополучия населения.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Свалка </w:t>
      </w:r>
      <w:r w:rsidRPr="00235C6C">
        <w:rPr>
          <w:rFonts w:ascii="Times New Roman" w:hAnsi="Times New Roman"/>
          <w:sz w:val="28"/>
          <w:szCs w:val="28"/>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Сквер </w:t>
      </w:r>
      <w:r w:rsidRPr="00235C6C">
        <w:rPr>
          <w:rFonts w:ascii="Times New Roman" w:hAnsi="Times New Roman"/>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Складирование отходов </w:t>
      </w:r>
      <w:r w:rsidRPr="00235C6C">
        <w:rPr>
          <w:rFonts w:ascii="Times New Roman" w:hAnsi="Times New Roman"/>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Смет </w:t>
      </w:r>
      <w:r w:rsidRPr="00235C6C">
        <w:rPr>
          <w:rFonts w:ascii="Times New Roman" w:hAnsi="Times New Roman"/>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Содержание автомобильных дорог </w:t>
      </w:r>
      <w:r w:rsidRPr="00235C6C">
        <w:rPr>
          <w:rFonts w:ascii="Times New Roman" w:hAnsi="Times New Roman"/>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Содержание объектов благоустройства -</w:t>
      </w:r>
      <w:r w:rsidRPr="00235C6C">
        <w:rPr>
          <w:rFonts w:ascii="Times New Roman" w:hAnsi="Times New Roman"/>
          <w:sz w:val="28"/>
          <w:szCs w:val="28"/>
        </w:rPr>
        <w:t xml:space="preserve"> обеспечение чистоты,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Содержание территории </w:t>
      </w:r>
      <w:r w:rsidRPr="00235C6C">
        <w:rPr>
          <w:rFonts w:ascii="Times New Roman" w:hAnsi="Times New Roman"/>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 в том числе работы по техническому обслуживанию и текущему ремонту, выполняемые для поддержания территорий в надлежащем нормативном санитарно-техническом состоянии.</w:t>
      </w:r>
      <w:proofErr w:type="gramEnd"/>
    </w:p>
    <w:p w:rsidR="00A74C6B" w:rsidRPr="00235C6C" w:rsidRDefault="00D8772E">
      <w:pPr>
        <w:pStyle w:val="a5"/>
        <w:rPr>
          <w:rFonts w:ascii="Times New Roman" w:hAnsi="Times New Roman"/>
          <w:sz w:val="28"/>
          <w:szCs w:val="28"/>
        </w:rPr>
      </w:pPr>
      <w:r w:rsidRPr="00235C6C">
        <w:rPr>
          <w:rStyle w:val="27"/>
          <w:rFonts w:eastAsia="Calibri"/>
          <w:color w:val="auto"/>
          <w:sz w:val="28"/>
          <w:szCs w:val="28"/>
          <w:lang w:bidi="ar-SA"/>
        </w:rPr>
        <w:t xml:space="preserve">Сосульки </w:t>
      </w:r>
      <w:r w:rsidRPr="00235C6C">
        <w:rPr>
          <w:rFonts w:ascii="Times New Roman" w:hAnsi="Times New Roman"/>
          <w:sz w:val="28"/>
          <w:szCs w:val="28"/>
        </w:rPr>
        <w:t>- обледеневшая жидкость в виде удлиненного конуса, образовавшаяся при стоке с крыш, козырьков, балконов, водосточных труб и т. п.</w:t>
      </w:r>
    </w:p>
    <w:p w:rsidR="00A74C6B" w:rsidRPr="00235C6C" w:rsidRDefault="00D8772E">
      <w:pPr>
        <w:rPr>
          <w:sz w:val="28"/>
          <w:szCs w:val="28"/>
        </w:rPr>
      </w:pPr>
      <w:r w:rsidRPr="00235C6C">
        <w:rPr>
          <w:rStyle w:val="27"/>
          <w:rFonts w:eastAsia="Calibri"/>
          <w:color w:val="auto"/>
          <w:sz w:val="28"/>
          <w:szCs w:val="28"/>
          <w:lang w:bidi="ar-SA"/>
        </w:rPr>
        <w:t xml:space="preserve">Средства наружной рекламы и информации </w:t>
      </w:r>
      <w:r w:rsidRPr="00235C6C">
        <w:rPr>
          <w:rFonts w:eastAsia="Calibri"/>
          <w:sz w:val="28"/>
          <w:szCs w:val="28"/>
        </w:rPr>
        <w:t xml:space="preserve">- конструкции для размещения рекламной (рекламные конструкции, </w:t>
      </w:r>
      <w:proofErr w:type="spellStart"/>
      <w:r w:rsidRPr="00235C6C">
        <w:rPr>
          <w:rFonts w:eastAsia="Calibri"/>
          <w:sz w:val="28"/>
          <w:szCs w:val="28"/>
        </w:rPr>
        <w:t>рекламоносители</w:t>
      </w:r>
      <w:proofErr w:type="spellEnd"/>
      <w:r w:rsidRPr="00235C6C">
        <w:rPr>
          <w:rFonts w:eastAsia="Calibri"/>
          <w:sz w:val="28"/>
          <w:szCs w:val="28"/>
        </w:rPr>
        <w:t xml:space="preserve">) и (или) </w:t>
      </w:r>
      <w:proofErr w:type="spellStart"/>
      <w:r w:rsidRPr="00235C6C">
        <w:rPr>
          <w:rFonts w:eastAsia="Calibri"/>
          <w:sz w:val="28"/>
          <w:szCs w:val="28"/>
        </w:rPr>
        <w:lastRenderedPageBreak/>
        <w:t>нерекламной</w:t>
      </w:r>
      <w:proofErr w:type="spellEnd"/>
      <w:r w:rsidRPr="00235C6C">
        <w:rPr>
          <w:rFonts w:eastAsia="Calibri"/>
          <w:sz w:val="28"/>
          <w:szCs w:val="28"/>
        </w:rPr>
        <w:t xml:space="preserve"> (вывески) информации, предназначенной для неопределенного круга лиц. </w:t>
      </w:r>
      <w:proofErr w:type="gramStart"/>
      <w:r w:rsidRPr="00235C6C">
        <w:rPr>
          <w:rFonts w:eastAsia="Calibri"/>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235C6C">
        <w:rPr>
          <w:rFonts w:eastAsia="Calibri"/>
          <w:sz w:val="28"/>
          <w:szCs w:val="28"/>
        </w:rPr>
        <w:t>крышные</w:t>
      </w:r>
      <w:proofErr w:type="spellEnd"/>
      <w:r w:rsidRPr="00235C6C">
        <w:rPr>
          <w:rFonts w:eastAsia="Calibri"/>
          <w:sz w:val="28"/>
          <w:szCs w:val="28"/>
        </w:rPr>
        <w:t xml:space="preserve"> установки, панно, щитовые установки, электронные табло, экраны, кронштейны, маркизы, </w:t>
      </w:r>
      <w:proofErr w:type="spellStart"/>
      <w:r w:rsidRPr="00235C6C">
        <w:rPr>
          <w:rFonts w:eastAsia="Calibri"/>
          <w:sz w:val="28"/>
          <w:szCs w:val="28"/>
        </w:rPr>
        <w:t>штендеры</w:t>
      </w:r>
      <w:proofErr w:type="spellEnd"/>
      <w:r w:rsidRPr="00235C6C">
        <w:rPr>
          <w:rFonts w:eastAsia="Calibri"/>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A74C6B" w:rsidRPr="00235C6C" w:rsidRDefault="00D8772E">
      <w:pPr>
        <w:pStyle w:val="a5"/>
        <w:rPr>
          <w:rFonts w:ascii="Times New Roman" w:hAnsi="Times New Roman"/>
          <w:sz w:val="28"/>
          <w:szCs w:val="28"/>
        </w:rPr>
      </w:pPr>
      <w:r w:rsidRPr="00235C6C">
        <w:rPr>
          <w:rStyle w:val="27"/>
          <w:rFonts w:eastAsia="Calibri"/>
          <w:color w:val="auto"/>
          <w:sz w:val="28"/>
          <w:szCs w:val="28"/>
          <w:lang w:bidi="ar-SA"/>
        </w:rPr>
        <w:t xml:space="preserve">Твердое покрытие </w:t>
      </w:r>
      <w:r w:rsidRPr="00235C6C">
        <w:rPr>
          <w:rFonts w:ascii="Times New Roman" w:hAnsi="Times New Roman"/>
          <w:sz w:val="28"/>
          <w:szCs w:val="28"/>
        </w:rPr>
        <w:t>- дорожное покрытие в составе дорожных одежд капитального, облегченного и переходного типов.</w:t>
      </w:r>
    </w:p>
    <w:p w:rsidR="00A74C6B" w:rsidRPr="00235C6C" w:rsidRDefault="00D8772E">
      <w:pPr>
        <w:pStyle w:val="a5"/>
        <w:rPr>
          <w:rFonts w:ascii="Times New Roman" w:hAnsi="Times New Roman"/>
          <w:sz w:val="28"/>
          <w:szCs w:val="28"/>
        </w:rPr>
      </w:pPr>
      <w:r w:rsidRPr="00235C6C">
        <w:rPr>
          <w:rStyle w:val="27"/>
          <w:rFonts w:eastAsia="Calibri"/>
          <w:sz w:val="28"/>
          <w:szCs w:val="28"/>
        </w:rPr>
        <w:t>Текущий ремонт зданий и сооружений -</w:t>
      </w:r>
      <w:r w:rsidRPr="00235C6C">
        <w:rPr>
          <w:rFonts w:ascii="Times New Roman" w:hAnsi="Times New Roman"/>
          <w:sz w:val="28"/>
          <w:szCs w:val="28"/>
        </w:rPr>
        <w:t xml:space="preserve"> компле</w:t>
      </w:r>
      <w:proofErr w:type="gramStart"/>
      <w:r w:rsidRPr="00235C6C">
        <w:rPr>
          <w:rFonts w:ascii="Times New Roman" w:hAnsi="Times New Roman"/>
          <w:sz w:val="28"/>
          <w:szCs w:val="28"/>
        </w:rPr>
        <w:t>кс стр</w:t>
      </w:r>
      <w:proofErr w:type="gramEnd"/>
      <w:r w:rsidRPr="00235C6C">
        <w:rPr>
          <w:rFonts w:ascii="Times New Roman" w:hAnsi="Times New Roman"/>
          <w:sz w:val="28"/>
          <w:szCs w:val="28"/>
        </w:rPr>
        <w:t>оительных и организационно-технических мероприятий по устранению неисправностей (восстановлению работоспособности) элементов зданий и сооружений и поддержанию эксплуатационных показателей, в том числе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Территория общего пользования -</w:t>
      </w:r>
      <w:r w:rsidRPr="00235C6C">
        <w:rPr>
          <w:rFonts w:ascii="Times New Roman" w:hAnsi="Times New Roman"/>
          <w:sz w:val="28"/>
          <w:szCs w:val="28"/>
        </w:rPr>
        <w:t xml:space="preserve"> земельные участки, земли, находящиеся в государственной, муниципальной собственности и не предоставленные либо не закрепленные на каком-либо праве другим лицам.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Тротуар </w:t>
      </w:r>
      <w:r w:rsidRPr="00235C6C">
        <w:rPr>
          <w:rFonts w:ascii="Times New Roman" w:hAnsi="Times New Roman"/>
          <w:sz w:val="28"/>
          <w:szCs w:val="28"/>
        </w:rP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Уборка территорий </w:t>
      </w:r>
      <w:r w:rsidRPr="00235C6C">
        <w:rPr>
          <w:rFonts w:ascii="Times New Roman" w:hAnsi="Times New Roman"/>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Улица </w:t>
      </w:r>
      <w:r w:rsidRPr="00235C6C">
        <w:rPr>
          <w:rFonts w:ascii="Times New Roman" w:hAnsi="Times New Roman"/>
          <w:sz w:val="28"/>
          <w:szCs w:val="28"/>
        </w:rPr>
        <w:t xml:space="preserve">- территория общего пользования, ограниченная красными линиями улично-дорожной сети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том числе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Уничтожение зеленых насаждений </w:t>
      </w:r>
      <w:r w:rsidRPr="00235C6C">
        <w:rPr>
          <w:rFonts w:ascii="Times New Roman" w:hAnsi="Times New Roman"/>
          <w:sz w:val="28"/>
          <w:szCs w:val="28"/>
        </w:rPr>
        <w:t>- повреждение зеленых насаждений, повлекшее прекращение их роста и развития.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Управляющая организация -</w:t>
      </w:r>
      <w:r w:rsidRPr="00235C6C">
        <w:rPr>
          <w:rFonts w:ascii="Times New Roman" w:hAnsi="Times New Roman"/>
          <w:sz w:val="28"/>
          <w:szCs w:val="28"/>
        </w:rPr>
        <w:t xml:space="preserve">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 в том числе организация,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Уход за зелеными насаждениями </w:t>
      </w:r>
      <w:r w:rsidRPr="00235C6C">
        <w:rPr>
          <w:rFonts w:ascii="Times New Roman" w:hAnsi="Times New Roman"/>
          <w:sz w:val="28"/>
          <w:szCs w:val="28"/>
        </w:rPr>
        <w:t>- система мероприятий, направленных на содержание и выращивание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Участники деятельности по благоустройству</w:t>
      </w:r>
      <w:r w:rsidRPr="00235C6C">
        <w:rPr>
          <w:rStyle w:val="36"/>
          <w:rFonts w:eastAsia="Calibri"/>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а) население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w:t>
      </w:r>
      <w:r w:rsidRPr="00235C6C">
        <w:rPr>
          <w:rFonts w:ascii="Times New Roman" w:hAnsi="Times New Roman"/>
          <w:sz w:val="28"/>
          <w:szCs w:val="28"/>
        </w:rPr>
        <w:lastRenderedPageBreak/>
        <w:t xml:space="preserve">отдельных случаях жители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 хозяйствующие субъекты, осуществляющие деятельность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исполнители работ, специалисты по благоустройству и озеленению, в том числе возведению малых архитектурных форм;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е) иные лица.</w:t>
      </w:r>
    </w:p>
    <w:p w:rsidR="00A74C6B" w:rsidRPr="00235C6C" w:rsidRDefault="00D8772E">
      <w:pPr>
        <w:pStyle w:val="a5"/>
        <w:rPr>
          <w:rFonts w:ascii="Times New Roman" w:hAnsi="Times New Roman"/>
          <w:sz w:val="28"/>
          <w:szCs w:val="28"/>
        </w:rPr>
      </w:pPr>
      <w:r w:rsidRPr="00235C6C">
        <w:rPr>
          <w:rStyle w:val="27"/>
          <w:rFonts w:eastAsia="Calibri"/>
          <w:sz w:val="28"/>
          <w:szCs w:val="28"/>
        </w:rPr>
        <w:t>Фасад здания -</w:t>
      </w:r>
      <w:r w:rsidRPr="00235C6C">
        <w:rPr>
          <w:rFonts w:ascii="Times New Roman" w:hAnsi="Times New Roman"/>
          <w:sz w:val="28"/>
          <w:szCs w:val="28"/>
        </w:rPr>
        <w:t xml:space="preserve"> наружная, лицевая сторона здания или сооружения. Различают главный фасад, уличный фасад, </w:t>
      </w:r>
      <w:proofErr w:type="gramStart"/>
      <w:r w:rsidRPr="00235C6C">
        <w:rPr>
          <w:rFonts w:ascii="Times New Roman" w:hAnsi="Times New Roman"/>
          <w:sz w:val="28"/>
          <w:szCs w:val="28"/>
        </w:rPr>
        <w:t>дворовой</w:t>
      </w:r>
      <w:proofErr w:type="gramEnd"/>
      <w:r w:rsidRPr="00235C6C">
        <w:rPr>
          <w:rFonts w:ascii="Times New Roman" w:hAnsi="Times New Roman"/>
          <w:sz w:val="28"/>
          <w:szCs w:val="28"/>
        </w:rPr>
        <w:t xml:space="preserve"> фасад, боковой фасад.</w:t>
      </w:r>
    </w:p>
    <w:p w:rsidR="00A74C6B" w:rsidRPr="00235C6C" w:rsidRDefault="00D8772E">
      <w:pPr>
        <w:pStyle w:val="a5"/>
        <w:rPr>
          <w:rFonts w:ascii="Times New Roman" w:hAnsi="Times New Roman"/>
          <w:sz w:val="28"/>
          <w:szCs w:val="28"/>
        </w:rPr>
      </w:pPr>
      <w:r w:rsidRPr="00235C6C">
        <w:rPr>
          <w:rStyle w:val="27"/>
          <w:rFonts w:eastAsia="Calibri"/>
          <w:sz w:val="28"/>
          <w:szCs w:val="28"/>
        </w:rPr>
        <w:t>Частное домовладение -</w:t>
      </w:r>
      <w:r w:rsidRPr="00235C6C">
        <w:rPr>
          <w:rFonts w:ascii="Times New Roman" w:hAnsi="Times New Roman"/>
          <w:sz w:val="28"/>
          <w:szCs w:val="28"/>
        </w:rPr>
        <w:t xml:space="preserve"> совокупность объектов, состоящая из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Элементы благоустройства территории </w:t>
      </w:r>
      <w:r w:rsidRPr="00235C6C">
        <w:rPr>
          <w:rFonts w:ascii="Times New Roman" w:hAnsi="Times New Roman"/>
          <w:sz w:val="28"/>
          <w:szCs w:val="28"/>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Элементы благоустройства</w:t>
      </w:r>
      <w:r w:rsidRPr="00235C6C">
        <w:rPr>
          <w:rFonts w:ascii="Times New Roman" w:hAnsi="Times New Roman"/>
          <w:sz w:val="28"/>
          <w:szCs w:val="28"/>
          <w:lang w:val="en-US"/>
        </w:rPr>
        <w:t>:</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озеленения;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покрытия;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ограждения (заборы);</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водные устройства;</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уличное коммунально-бытовое и техническое оборудование;</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игровое и спортивное оборудование;</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освещения;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средства размещения информации и рекламные конструкции;</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малые архитектурные формы;</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некапитальные нестационарные сооружения;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объектов капитального строительства.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1.7. 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1.8.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1.9. </w:t>
      </w:r>
      <w:proofErr w:type="gramStart"/>
      <w:r w:rsidRPr="00235C6C">
        <w:rPr>
          <w:rFonts w:ascii="Times New Roman" w:hAnsi="Times New Roman"/>
          <w:sz w:val="28"/>
          <w:szCs w:val="28"/>
        </w:rPr>
        <w:t xml:space="preserve">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w:t>
      </w:r>
      <w:r w:rsidR="003E5509">
        <w:rPr>
          <w:rFonts w:ascii="Times New Roman" w:hAnsi="Times New Roman"/>
          <w:sz w:val="28"/>
          <w:szCs w:val="28"/>
        </w:rPr>
        <w:t>Новомихайловский</w:t>
      </w:r>
      <w:r w:rsidR="00E40290" w:rsidRPr="00235C6C">
        <w:rPr>
          <w:rFonts w:ascii="Times New Roman" w:hAnsi="Times New Roman"/>
          <w:sz w:val="28"/>
          <w:szCs w:val="28"/>
        </w:rPr>
        <w:t xml:space="preserve"> сельсовет</w:t>
      </w:r>
      <w:r w:rsidRPr="00235C6C">
        <w:rPr>
          <w:rFonts w:ascii="Times New Roman" w:hAnsi="Times New Roman"/>
          <w:sz w:val="28"/>
          <w:szCs w:val="28"/>
        </w:rPr>
        <w:t xml:space="preserve"> Александровского </w:t>
      </w:r>
      <w:r w:rsidR="00E63141">
        <w:rPr>
          <w:rFonts w:ascii="Times New Roman" w:hAnsi="Times New Roman"/>
          <w:sz w:val="28"/>
          <w:szCs w:val="28"/>
        </w:rPr>
        <w:t>района</w:t>
      </w:r>
      <w:r w:rsidRPr="00235C6C">
        <w:rPr>
          <w:rFonts w:ascii="Times New Roman" w:hAnsi="Times New Roman"/>
          <w:sz w:val="28"/>
          <w:szCs w:val="28"/>
        </w:rPr>
        <w:t xml:space="preserve"> Оренбургской области в пределах средств</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предусмотренных</w:t>
      </w:r>
      <w:proofErr w:type="gramEnd"/>
      <w:r w:rsidRPr="00235C6C">
        <w:rPr>
          <w:rFonts w:ascii="Times New Roman" w:hAnsi="Times New Roman"/>
          <w:sz w:val="28"/>
          <w:szCs w:val="28"/>
        </w:rPr>
        <w:t xml:space="preserve"> на эти цели в бюджете муниципального образования.</w:t>
      </w:r>
    </w:p>
    <w:p w:rsidR="00A74C6B" w:rsidRPr="00235C6C" w:rsidRDefault="00A74C6B">
      <w:pPr>
        <w:pStyle w:val="a5"/>
        <w:rPr>
          <w:rFonts w:ascii="Times New Roman" w:hAnsi="Times New Roman"/>
          <w:b/>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2.6. Пешеходные дорожки и тротуары в составе активно используемых общественных простран</w:t>
      </w:r>
      <w:proofErr w:type="gramStart"/>
      <w:r w:rsidRPr="00235C6C">
        <w:rPr>
          <w:rFonts w:ascii="Times New Roman" w:hAnsi="Times New Roman"/>
          <w:sz w:val="28"/>
          <w:szCs w:val="28"/>
        </w:rPr>
        <w:t>ств пр</w:t>
      </w:r>
      <w:proofErr w:type="gramEnd"/>
      <w:r w:rsidRPr="00235C6C">
        <w:rPr>
          <w:rFonts w:ascii="Times New Roman" w:hAnsi="Times New Roman"/>
          <w:sz w:val="28"/>
          <w:szCs w:val="28"/>
        </w:rPr>
        <w:t>едусматривать шириной, позволяющей избежать образования толпы.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2.7. Проекты благоустройства территорий общественных пространств разрабатывать на основании предварительных </w:t>
      </w:r>
      <w:proofErr w:type="spellStart"/>
      <w:r w:rsidRPr="00235C6C">
        <w:rPr>
          <w:rFonts w:ascii="Times New Roman" w:hAnsi="Times New Roman"/>
          <w:sz w:val="28"/>
          <w:szCs w:val="28"/>
        </w:rPr>
        <w:t>предпроектных</w:t>
      </w:r>
      <w:proofErr w:type="spellEnd"/>
      <w:r w:rsidRPr="00235C6C">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w:t>
      </w:r>
      <w:r w:rsidRPr="00235C6C">
        <w:rPr>
          <w:rFonts w:ascii="Times New Roman" w:hAnsi="Times New Roman"/>
          <w:sz w:val="28"/>
          <w:szCs w:val="28"/>
        </w:rPr>
        <w:lastRenderedPageBreak/>
        <w:t>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 w:name="bookmark2"/>
      <w:r w:rsidRPr="00235C6C">
        <w:rPr>
          <w:rFonts w:ascii="Times New Roman" w:hAnsi="Times New Roman"/>
          <w:b/>
          <w:sz w:val="28"/>
          <w:szCs w:val="28"/>
        </w:rPr>
        <w:t xml:space="preserve">3. </w:t>
      </w:r>
      <w:bookmarkEnd w:id="1"/>
      <w:r w:rsidRPr="00235C6C">
        <w:rPr>
          <w:rFonts w:ascii="Times New Roman" w:hAnsi="Times New Roman"/>
          <w:b/>
          <w:sz w:val="28"/>
          <w:szCs w:val="28"/>
        </w:rPr>
        <w:t xml:space="preserve">Формы и механизмы, порядок участия жителей поселения в принятии и реализации решений по благоустройству территории </w:t>
      </w:r>
      <w:bookmarkStart w:id="2" w:name="_Hlk5026116"/>
      <w:r w:rsidRPr="00235C6C">
        <w:rPr>
          <w:rFonts w:ascii="Times New Roman" w:hAnsi="Times New Roman"/>
          <w:b/>
          <w:sz w:val="28"/>
          <w:szCs w:val="28"/>
        </w:rPr>
        <w:t>поселения</w:t>
      </w:r>
      <w:bookmarkEnd w:id="2"/>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совместное определение целей и задач по развитию территории, инвентаризация проблем и потенциалов среды;</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определение основных видов активностей, функциональных зон и их взаимного расположения на выбранной территории;</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в выборе типов покрытий с учётом функционального зонирования территории;</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по предполагаемым типам озеленения;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по предполагаемым типам освещения и осветительного оборудования;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lastRenderedPageBreak/>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3.3. Информирование осуществляется:</w:t>
      </w:r>
    </w:p>
    <w:p w:rsidR="00A74C6B" w:rsidRPr="00235C6C" w:rsidRDefault="00D8772E" w:rsidP="009B6D88">
      <w:pPr>
        <w:pStyle w:val="a5"/>
        <w:numPr>
          <w:ilvl w:val="0"/>
          <w:numId w:val="8"/>
        </w:numPr>
        <w:rPr>
          <w:rFonts w:ascii="Times New Roman" w:hAnsi="Times New Roman"/>
          <w:sz w:val="28"/>
          <w:szCs w:val="28"/>
        </w:rPr>
      </w:pPr>
      <w:r w:rsidRPr="00235C6C">
        <w:rPr>
          <w:rFonts w:ascii="Times New Roman" w:hAnsi="Times New Roman"/>
          <w:sz w:val="28"/>
          <w:szCs w:val="28"/>
        </w:rPr>
        <w:t xml:space="preserve">на официальном сайте Администрации </w:t>
      </w:r>
      <w:r w:rsidR="002100A7" w:rsidRPr="00235C6C">
        <w:rPr>
          <w:rFonts w:ascii="Times New Roman" w:hAnsi="Times New Roman"/>
          <w:sz w:val="28"/>
          <w:szCs w:val="28"/>
        </w:rPr>
        <w:t>муниципального образования</w:t>
      </w:r>
      <w:r w:rsidR="00235C6C">
        <w:rPr>
          <w:rFonts w:ascii="Times New Roman" w:hAnsi="Times New Roman"/>
          <w:sz w:val="28"/>
          <w:szCs w:val="28"/>
        </w:rPr>
        <w:t xml:space="preserve"> </w:t>
      </w:r>
      <w:r w:rsidR="003E5509">
        <w:rPr>
          <w:rFonts w:ascii="Times New Roman" w:hAnsi="Times New Roman"/>
          <w:sz w:val="28"/>
          <w:szCs w:val="28"/>
        </w:rPr>
        <w:t>Новомихайловский</w:t>
      </w:r>
      <w:r w:rsidR="00235C6C">
        <w:rPr>
          <w:rFonts w:ascii="Times New Roman" w:hAnsi="Times New Roman"/>
          <w:sz w:val="28"/>
          <w:szCs w:val="28"/>
        </w:rPr>
        <w:t xml:space="preserve"> сельсовет</w:t>
      </w:r>
      <w:r w:rsidRPr="00235C6C">
        <w:rPr>
          <w:rFonts w:ascii="Times New Roman" w:hAnsi="Times New Roman"/>
          <w:sz w:val="28"/>
          <w:szCs w:val="28"/>
        </w:rPr>
        <w:t xml:space="preserve"> Александровского </w:t>
      </w:r>
      <w:r w:rsidR="00E63141">
        <w:rPr>
          <w:rFonts w:ascii="Times New Roman" w:hAnsi="Times New Roman"/>
          <w:sz w:val="28"/>
          <w:szCs w:val="28"/>
        </w:rPr>
        <w:t>района</w:t>
      </w:r>
      <w:r w:rsidRPr="00235C6C">
        <w:rPr>
          <w:rFonts w:ascii="Times New Roman" w:hAnsi="Times New Roman"/>
          <w:sz w:val="28"/>
          <w:szCs w:val="28"/>
        </w:rPr>
        <w:t xml:space="preserve"> Оренбургской области в информационно-телекоммуникационной сети «Интернет» по адресу: </w:t>
      </w:r>
      <w:r w:rsidR="003E3289">
        <w:rPr>
          <w:rStyle w:val="FontStyle13"/>
          <w:sz w:val="28"/>
          <w:szCs w:val="28"/>
          <w:lang w:val="en-US"/>
        </w:rPr>
        <w:t>https</w:t>
      </w:r>
      <w:r w:rsidR="003E3289">
        <w:rPr>
          <w:rStyle w:val="FontStyle13"/>
          <w:sz w:val="28"/>
          <w:szCs w:val="28"/>
        </w:rPr>
        <w:t>:</w:t>
      </w:r>
      <w:r w:rsidR="003E3289" w:rsidRPr="00064394">
        <w:rPr>
          <w:rStyle w:val="-"/>
          <w:sz w:val="28"/>
          <w:szCs w:val="28"/>
        </w:rPr>
        <w:t xml:space="preserve"> </w:t>
      </w:r>
      <w:proofErr w:type="spellStart"/>
      <w:r w:rsidR="003E5509">
        <w:rPr>
          <w:rStyle w:val="FontStyle13"/>
          <w:sz w:val="28"/>
          <w:szCs w:val="28"/>
        </w:rPr>
        <w:t>Новомихайловский</w:t>
      </w:r>
      <w:proofErr w:type="gramStart"/>
      <w:r w:rsidR="003E3289">
        <w:rPr>
          <w:rStyle w:val="FontStyle13"/>
          <w:sz w:val="28"/>
          <w:szCs w:val="28"/>
        </w:rPr>
        <w:t>.р</w:t>
      </w:r>
      <w:proofErr w:type="gramEnd"/>
      <w:r w:rsidR="003E3289">
        <w:rPr>
          <w:rStyle w:val="FontStyle13"/>
          <w:sz w:val="28"/>
          <w:szCs w:val="28"/>
        </w:rPr>
        <w:t>ф</w:t>
      </w:r>
      <w:proofErr w:type="spellEnd"/>
      <w:r w:rsidR="003E3289">
        <w:rPr>
          <w:rStyle w:val="FontStyle13"/>
          <w:sz w:val="28"/>
          <w:szCs w:val="28"/>
        </w:rPr>
        <w:t xml:space="preserve"> </w:t>
      </w:r>
      <w:r w:rsidRPr="00235C6C">
        <w:rPr>
          <w:rFonts w:ascii="Times New Roman" w:hAnsi="Times New Roman"/>
          <w:bCs/>
          <w:sz w:val="28"/>
          <w:szCs w:val="28"/>
        </w:rPr>
        <w:t xml:space="preserve"> и иных </w:t>
      </w:r>
      <w:proofErr w:type="spellStart"/>
      <w:r w:rsidRPr="00235C6C">
        <w:rPr>
          <w:rFonts w:ascii="Times New Roman" w:hAnsi="Times New Roman"/>
          <w:bCs/>
          <w:sz w:val="28"/>
          <w:szCs w:val="28"/>
        </w:rPr>
        <w:t>интернет-ресурсах</w:t>
      </w:r>
      <w:proofErr w:type="spellEnd"/>
      <w:r w:rsidRPr="00235C6C">
        <w:rPr>
          <w:rFonts w:ascii="Times New Roman" w:hAnsi="Times New Roman"/>
          <w:bCs/>
          <w:sz w:val="28"/>
          <w:szCs w:val="28"/>
        </w:rPr>
        <w:t>;</w:t>
      </w:r>
    </w:p>
    <w:p w:rsidR="00A74C6B" w:rsidRPr="00235C6C" w:rsidRDefault="00D8772E" w:rsidP="009B6D88">
      <w:pPr>
        <w:pStyle w:val="a5"/>
        <w:numPr>
          <w:ilvl w:val="0"/>
          <w:numId w:val="8"/>
        </w:numPr>
        <w:rPr>
          <w:rFonts w:ascii="Times New Roman" w:hAnsi="Times New Roman"/>
          <w:bCs/>
          <w:sz w:val="28"/>
          <w:szCs w:val="28"/>
        </w:rPr>
      </w:pPr>
      <w:r w:rsidRPr="00235C6C">
        <w:rPr>
          <w:rFonts w:ascii="Times New Roman" w:hAnsi="Times New Roman"/>
          <w:bCs/>
          <w:sz w:val="28"/>
          <w:szCs w:val="28"/>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A74C6B" w:rsidRPr="00235C6C" w:rsidRDefault="00D8772E" w:rsidP="009B6D88">
      <w:pPr>
        <w:pStyle w:val="a5"/>
        <w:numPr>
          <w:ilvl w:val="0"/>
          <w:numId w:val="8"/>
        </w:numPr>
        <w:rPr>
          <w:rFonts w:ascii="Times New Roman" w:hAnsi="Times New Roman"/>
          <w:bCs/>
          <w:sz w:val="28"/>
          <w:szCs w:val="28"/>
        </w:rPr>
      </w:pPr>
      <w:r w:rsidRPr="00235C6C">
        <w:rPr>
          <w:rFonts w:ascii="Times New Roman" w:hAnsi="Times New Roman"/>
          <w:bCs/>
          <w:sz w:val="28"/>
          <w:szCs w:val="28"/>
        </w:rPr>
        <w:t>в социальных сетях.</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3.6. Механизмы общественного участия:</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обсуждение проектов по благоустройству в интерактивном формате с применением современных групповых методов работы;</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 xml:space="preserve">анкетирование, опросы, интервьюирование, картирование, проведение </w:t>
      </w:r>
      <w:proofErr w:type="spellStart"/>
      <w:proofErr w:type="gramStart"/>
      <w:r w:rsidRPr="00235C6C">
        <w:rPr>
          <w:rFonts w:ascii="Times New Roman" w:hAnsi="Times New Roman"/>
          <w:bCs/>
          <w:sz w:val="28"/>
          <w:szCs w:val="28"/>
        </w:rPr>
        <w:t>фокус-групп</w:t>
      </w:r>
      <w:proofErr w:type="spellEnd"/>
      <w:proofErr w:type="gramEnd"/>
      <w:r w:rsidRPr="00235C6C">
        <w:rPr>
          <w:rFonts w:ascii="Times New Roman" w:hAnsi="Times New Roman"/>
          <w:bCs/>
          <w:sz w:val="28"/>
          <w:szCs w:val="28"/>
        </w:rPr>
        <w:t xml:space="preserve">, работа с отдельными группами жителей поселения, организация проектных семинаров, проведение </w:t>
      </w:r>
      <w:proofErr w:type="spellStart"/>
      <w:r w:rsidRPr="00235C6C">
        <w:rPr>
          <w:rFonts w:ascii="Times New Roman" w:hAnsi="Times New Roman"/>
          <w:bCs/>
          <w:sz w:val="28"/>
          <w:szCs w:val="28"/>
        </w:rPr>
        <w:t>дизайн-игр</w:t>
      </w:r>
      <w:proofErr w:type="spellEnd"/>
      <w:r w:rsidRPr="00235C6C">
        <w:rPr>
          <w:rFonts w:ascii="Times New Roman" w:hAnsi="Times New Roman"/>
          <w:bCs/>
          <w:sz w:val="28"/>
          <w:szCs w:val="28"/>
        </w:rPr>
        <w:t xml:space="preserve"> с участием взрослых и детей, проведение оценки эксплуатации территории;</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 xml:space="preserve">осуществление общественного </w:t>
      </w:r>
      <w:proofErr w:type="gramStart"/>
      <w:r w:rsidRPr="00235C6C">
        <w:rPr>
          <w:rFonts w:ascii="Times New Roman" w:hAnsi="Times New Roman"/>
          <w:bCs/>
          <w:sz w:val="28"/>
          <w:szCs w:val="28"/>
        </w:rPr>
        <w:t>контроля за</w:t>
      </w:r>
      <w:proofErr w:type="gramEnd"/>
      <w:r w:rsidRPr="00235C6C">
        <w:rPr>
          <w:rFonts w:ascii="Times New Roman" w:hAnsi="Times New Roman"/>
          <w:bCs/>
          <w:sz w:val="28"/>
          <w:szCs w:val="28"/>
        </w:rPr>
        <w:t xml:space="preserve"> реализацией проектов.</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По итогам встреч, совещаний и иных мероприятий формируется протокол об их проведении.</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3.7. Реализация проектов по благоустройству осуществляется с учетом интересов лиц, осуществляющих предпринимательскую деятельность.</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оказании услуг посетителям общественных пространств;</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строительстве, реконструкции, реставрации объектов недвижимости;</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производстве и размещении элементов благоустройства;</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комплексном благоустройстве отдельных территорий, прилегающих к территориям, благоустраиваемым за счет средств бюджета поселения;</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организации мероприятий, обеспечивающих приток посетителей на создаваемые общественные пространства;</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lastRenderedPageBreak/>
        <w:t>в организации уборки благоустроенных территорий, предоставлении сре</w:t>
      </w:r>
      <w:proofErr w:type="gramStart"/>
      <w:r w:rsidRPr="00235C6C">
        <w:rPr>
          <w:rFonts w:ascii="Times New Roman" w:hAnsi="Times New Roman"/>
          <w:bCs/>
          <w:sz w:val="28"/>
          <w:szCs w:val="28"/>
        </w:rPr>
        <w:t>дств дл</w:t>
      </w:r>
      <w:proofErr w:type="gramEnd"/>
      <w:r w:rsidRPr="00235C6C">
        <w:rPr>
          <w:rFonts w:ascii="Times New Roman" w:hAnsi="Times New Roman"/>
          <w:bCs/>
          <w:sz w:val="28"/>
          <w:szCs w:val="28"/>
        </w:rPr>
        <w:t>я подготовки проектов;</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иных формах.</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 xml:space="preserve">3.8. При проектировании объектов благоустройства обеспечивается доступность общественной среды для </w:t>
      </w:r>
      <w:proofErr w:type="spellStart"/>
      <w:r w:rsidRPr="00235C6C">
        <w:rPr>
          <w:rFonts w:ascii="Times New Roman" w:hAnsi="Times New Roman"/>
          <w:bCs/>
          <w:sz w:val="28"/>
          <w:szCs w:val="28"/>
        </w:rPr>
        <w:t>маломобильных</w:t>
      </w:r>
      <w:proofErr w:type="spellEnd"/>
      <w:r w:rsidRPr="00235C6C">
        <w:rPr>
          <w:rFonts w:ascii="Times New Roman" w:hAnsi="Times New Roman"/>
          <w:bCs/>
          <w:sz w:val="28"/>
          <w:szCs w:val="28"/>
        </w:rPr>
        <w:t xml:space="preserve"> групп населения.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35C6C">
        <w:rPr>
          <w:rFonts w:ascii="Times New Roman" w:hAnsi="Times New Roman"/>
          <w:bCs/>
          <w:sz w:val="28"/>
          <w:szCs w:val="28"/>
        </w:rPr>
        <w:t>маломобильных</w:t>
      </w:r>
      <w:proofErr w:type="spellEnd"/>
      <w:r w:rsidRPr="00235C6C">
        <w:rPr>
          <w:rFonts w:ascii="Times New Roman" w:hAnsi="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sz w:val="28"/>
          <w:szCs w:val="28"/>
        </w:rPr>
      </w:pPr>
      <w:bookmarkStart w:id="3" w:name="bookmark4"/>
      <w:r w:rsidRPr="00235C6C">
        <w:rPr>
          <w:rFonts w:ascii="Times New Roman" w:hAnsi="Times New Roman"/>
          <w:b/>
          <w:sz w:val="28"/>
          <w:szCs w:val="28"/>
        </w:rPr>
        <w:t>4. Организация работ по комплексному благоустройству территорий</w:t>
      </w:r>
      <w:bookmarkEnd w:id="3"/>
      <w:r w:rsidRPr="00235C6C">
        <w:rPr>
          <w:rFonts w:ascii="Times New Roman" w:hAnsi="Times New Roman"/>
          <w:b/>
          <w:sz w:val="28"/>
          <w:szCs w:val="28"/>
        </w:rPr>
        <w:t xml:space="preserve"> поселений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4.1. Администрация сельсовета за счет средств бюджета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обеспечивает:</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 xml:space="preserve">содержание объектов внешнего благоустройства, являющихся муниципальной собственностью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а также иных объектов благоустройства населенных пунктов, находящихся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до определения их принадлежности и оформления права собственности;</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 xml:space="preserve">организацию мероприятий по озеленению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4.2. Проведение иных мероприятий по благоустройству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осуществляется в соответствии с законодательством и настоящими Правилами.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4.3. Правообладатели зданий, строений и сооружений, земельных участков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4.4.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4.5.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235C6C">
        <w:rPr>
          <w:rFonts w:ascii="Times New Roman" w:hAnsi="Times New Roman"/>
          <w:sz w:val="28"/>
          <w:szCs w:val="28"/>
        </w:rPr>
        <w:t>пристроев</w:t>
      </w:r>
      <w:proofErr w:type="spellEnd"/>
      <w:r w:rsidRPr="00235C6C">
        <w:rPr>
          <w:rFonts w:ascii="Times New Roman" w:hAnsi="Times New Roman"/>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в нарушение настоящих Правил.</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4.6. При планировочной организации и благоустройстве территории поселения необходимо предусматривать беспрепятственный доступ к зданиям и </w:t>
      </w:r>
      <w:r w:rsidRPr="00235C6C">
        <w:rPr>
          <w:rFonts w:ascii="Times New Roman" w:hAnsi="Times New Roman"/>
          <w:sz w:val="28"/>
          <w:szCs w:val="28"/>
        </w:rPr>
        <w:lastRenderedPageBreak/>
        <w:t xml:space="preserve">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в соответствии с требованиями строительных норм и правил.</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4.7.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4" w:name="bookmark5"/>
      <w:r w:rsidRPr="00235C6C">
        <w:rPr>
          <w:rFonts w:ascii="Times New Roman" w:hAnsi="Times New Roman"/>
          <w:b/>
          <w:sz w:val="28"/>
          <w:szCs w:val="28"/>
        </w:rPr>
        <w:t xml:space="preserve">5. Порядок уборки и содержания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включая прилегающую территорию и перечень работ по благоустройству</w:t>
      </w:r>
      <w:bookmarkEnd w:id="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5.1.</w:t>
      </w:r>
      <w:r w:rsidRPr="00235C6C">
        <w:rPr>
          <w:rFonts w:ascii="Times New Roman" w:hAnsi="Times New Roman"/>
          <w:b/>
          <w:sz w:val="28"/>
          <w:szCs w:val="28"/>
        </w:rPr>
        <w:t xml:space="preserve"> </w:t>
      </w:r>
      <w:bookmarkStart w:id="5" w:name="bookmark6"/>
      <w:r w:rsidRPr="00235C6C">
        <w:rPr>
          <w:rFonts w:ascii="Times New Roman" w:hAnsi="Times New Roman"/>
          <w:b/>
          <w:sz w:val="28"/>
          <w:szCs w:val="28"/>
        </w:rPr>
        <w:t xml:space="preserve">Границы прилегающей территории определяются </w:t>
      </w:r>
      <w:r w:rsidRPr="00235C6C">
        <w:rPr>
          <w:rFonts w:ascii="Times New Roman" w:hAnsi="Times New Roman"/>
          <w:sz w:val="28"/>
          <w:szCs w:val="28"/>
        </w:rPr>
        <w:t xml:space="preserve">в соответствии с требованиями статьи 18.2 Закона Оренбургской области от 16.03.2007 N 1037/233-IV-ОЗ «О градостроительной деятельности на территории Оренбургской области». </w:t>
      </w:r>
      <w:proofErr w:type="gramStart"/>
      <w:r w:rsidRPr="00235C6C">
        <w:rPr>
          <w:rFonts w:ascii="Times New Roman" w:hAnsi="Times New Roman"/>
          <w:sz w:val="28"/>
          <w:szCs w:val="28"/>
        </w:rPr>
        <w:t>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15 кв. м, а максимальная площадь определяется с учетом</w:t>
      </w:r>
      <w:proofErr w:type="gramEnd"/>
      <w:r w:rsidRPr="00235C6C">
        <w:rPr>
          <w:rFonts w:ascii="Times New Roman" w:hAnsi="Times New Roman"/>
          <w:sz w:val="28"/>
          <w:szCs w:val="28"/>
        </w:rPr>
        <w:t xml:space="preserve"> следующих расстояний: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 для земельных участков, принадлежащих юридическим и физическим лицам на праве собственности либо на ином законном основании, - от границ земельного участка до дороги и по оси, разделяющей территорию между двумя соседними участками пополам, но не более 30 метров;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такого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3) для рекламных конструкций - не более 5 метров по периметру (радиусу) основания рекламной конструкции;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 для нестационарных торговых объектов - не более 25 метров по периметру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проезды, в том числе </w:t>
      </w:r>
      <w:proofErr w:type="spellStart"/>
      <w:r w:rsidRPr="00235C6C">
        <w:rPr>
          <w:rFonts w:ascii="Times New Roman" w:hAnsi="Times New Roman"/>
          <w:sz w:val="28"/>
          <w:szCs w:val="28"/>
        </w:rPr>
        <w:t>вдольтрассовые</w:t>
      </w:r>
      <w:proofErr w:type="spellEnd"/>
      <w:r w:rsidRPr="00235C6C">
        <w:rPr>
          <w:rFonts w:ascii="Times New Roman" w:hAnsi="Times New Roman"/>
          <w:sz w:val="28"/>
          <w:szCs w:val="28"/>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lastRenderedPageBreak/>
        <w:t>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A74C6B" w:rsidRPr="00235C6C" w:rsidRDefault="00D8772E" w:rsidP="009B6D88">
      <w:pPr>
        <w:pStyle w:val="a5"/>
        <w:numPr>
          <w:ilvl w:val="0"/>
          <w:numId w:val="12"/>
        </w:numPr>
        <w:rPr>
          <w:rFonts w:ascii="Times New Roman" w:hAnsi="Times New Roman"/>
          <w:sz w:val="28"/>
          <w:szCs w:val="28"/>
        </w:rPr>
      </w:pPr>
      <w:proofErr w:type="gramStart"/>
      <w:r w:rsidRPr="00235C6C">
        <w:rPr>
          <w:rFonts w:ascii="Times New Roman" w:hAnsi="Times New Roman"/>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35C6C">
        <w:rPr>
          <w:rFonts w:ascii="Times New Roman" w:hAnsi="Times New Roman"/>
          <w:sz w:val="28"/>
          <w:szCs w:val="28"/>
        </w:rPr>
        <w:t xml:space="preserve"> и детские игровые </w:t>
      </w:r>
      <w:proofErr w:type="gramStart"/>
      <w:r w:rsidRPr="00235C6C">
        <w:rPr>
          <w:rFonts w:ascii="Times New Roman" w:hAnsi="Times New Roman"/>
          <w:sz w:val="28"/>
          <w:szCs w:val="28"/>
        </w:rPr>
        <w:t>площадки</w:t>
      </w:r>
      <w:proofErr w:type="gramEnd"/>
      <w:r w:rsidRPr="00235C6C">
        <w:rPr>
          <w:rFonts w:ascii="Times New Roman" w:hAnsi="Times New Roman"/>
          <w:sz w:val="28"/>
          <w:szCs w:val="28"/>
        </w:rPr>
        <w:t xml:space="preserve"> и городки),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лодочные станции, для размещения которых не требуется разрешения на строительство, - не более 10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proofErr w:type="gramStart"/>
      <w:r w:rsidRPr="00235C6C">
        <w:rPr>
          <w:rFonts w:ascii="Times New Roman" w:hAnsi="Times New Roman"/>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пункты приема вторичного сырья,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цирки, зоопарки, зоосады, </w:t>
      </w:r>
      <w:proofErr w:type="spellStart"/>
      <w:r w:rsidRPr="00235C6C">
        <w:rPr>
          <w:rFonts w:ascii="Times New Roman" w:hAnsi="Times New Roman"/>
          <w:sz w:val="28"/>
          <w:szCs w:val="28"/>
        </w:rPr>
        <w:t>зоотеатры</w:t>
      </w:r>
      <w:proofErr w:type="spellEnd"/>
      <w:r w:rsidRPr="00235C6C">
        <w:rPr>
          <w:rFonts w:ascii="Times New Roman" w:hAnsi="Times New Roman"/>
          <w:sz w:val="28"/>
          <w:szCs w:val="28"/>
        </w:rPr>
        <w:t>, дельфинарии, океанариумы, и передвижные луна-парки - не более 50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сезонные аттракционы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35C6C">
        <w:rPr>
          <w:rFonts w:ascii="Times New Roman" w:hAnsi="Times New Roman"/>
          <w:sz w:val="28"/>
          <w:szCs w:val="28"/>
        </w:rPr>
        <w:t>велопарковки</w:t>
      </w:r>
      <w:proofErr w:type="spellEnd"/>
      <w:r w:rsidRPr="00235C6C">
        <w:rPr>
          <w:rFonts w:ascii="Times New Roman" w:hAnsi="Times New Roman"/>
          <w:sz w:val="28"/>
          <w:szCs w:val="28"/>
        </w:rPr>
        <w:t xml:space="preserve"> - не более 15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спортивные и детские площадки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места для выгула животных, а также голубятни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платежные терминалы для оплаты услуг и штрафов - не более 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общественные туалеты нестационарного типа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зарядные станции (терминалы) для электротранспорта - не более 10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контейнерные площадки и иные места (площадки) накопления твердых коммунальных отходов - не более 25 метров по периметру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6) в иных случаях - не более 30 метров по периметру здания, строения, сооружения, земельного участка.</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В состав границ прилегающей территории не могут быть включены:</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земельные участки, принадлежащие юридическим и физическим лицам на праве собственности либо на ином законном основании;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земельные участки, занятые автомобильными дорогами общего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границы земельного участка не определены в установленном порядке, границы земельного участка применимо к положениям настоящего пункта определяются по фактически имеющимся ограждениям, знакам, с учётом красных линий, сложившейся застройки.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Границы прилегающей территории отображаются администрацией сельсовета на схеме границ прилегающей территории, форма которой утверждена приказом Министерства строительства, жилищно-коммунального, дорожного хозяйства и транспорта Оренбургской области от 27.03.2020 N 65-пр. Схема границ прилегающей территории размещается на официальном сайте муниципального образования в информационно-телекоммуникационной сети «Интернет» не позднее 10 дней со дня ее определения (изменения).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Схема границ прилегающей территории формируются по заявлению правообладателя. Администрация сельсовета определят границы прилегающей территории самостоятельно, если от правообладателя не поступило мотивированных возражений в течение одного месяца с момента </w:t>
      </w:r>
      <w:proofErr w:type="gramStart"/>
      <w:r w:rsidRPr="00235C6C">
        <w:rPr>
          <w:rFonts w:ascii="Times New Roman" w:hAnsi="Times New Roman"/>
          <w:sz w:val="28"/>
          <w:szCs w:val="28"/>
        </w:rPr>
        <w:t>размещения проекта схемы границ прилегающей территории</w:t>
      </w:r>
      <w:proofErr w:type="gramEnd"/>
      <w:r w:rsidRPr="00235C6C">
        <w:rPr>
          <w:rFonts w:ascii="Times New Roman" w:hAnsi="Times New Roman"/>
          <w:sz w:val="28"/>
          <w:szCs w:val="28"/>
        </w:rPr>
        <w:t xml:space="preserve"> на официальном сайте муниципального образования в информационно-телекоммуникационной сети «Интернет».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5.2. Собственники помещений в многоквартирном жилом доме несут бремя содержания придомовой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 xml:space="preserve">в) если границы земельного участка не сформированы в соответствии с действующим законодательством, либо сформированы по границе </w:t>
      </w:r>
      <w:r w:rsidRPr="00235C6C">
        <w:rPr>
          <w:rFonts w:ascii="Times New Roman" w:hAnsi="Times New Roman"/>
          <w:sz w:val="28"/>
          <w:szCs w:val="28"/>
        </w:rPr>
        <w:lastRenderedPageBreak/>
        <w:t xml:space="preserve">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235C6C">
        <w:rPr>
          <w:rFonts w:ascii="Times New Roman" w:hAnsi="Times New Roman"/>
          <w:sz w:val="28"/>
          <w:szCs w:val="28"/>
        </w:rPr>
        <w:t>Минземстроя</w:t>
      </w:r>
      <w:proofErr w:type="spellEnd"/>
      <w:r w:rsidRPr="00235C6C">
        <w:rPr>
          <w:rFonts w:ascii="Times New Roman" w:hAnsi="Times New Roman"/>
          <w:sz w:val="28"/>
          <w:szCs w:val="28"/>
        </w:rPr>
        <w:t xml:space="preserve"> РФ от 26.08.1998 № 59.</w:t>
      </w:r>
      <w:bookmarkEnd w:id="5"/>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5.3. Ответственность за уборку, благоустройство, поддержание чистоты занимаемых и прилегающих территорий несут правообладатели зданий, строений, сооружений, земельных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5.4. Запрещается складировать мусор, отходы на прилегающей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235C6C">
        <w:rPr>
          <w:rFonts w:ascii="Times New Roman" w:hAnsi="Times New Roman"/>
          <w:sz w:val="28"/>
          <w:szCs w:val="28"/>
        </w:rPr>
        <w:t>складирования</w:t>
      </w:r>
      <w:proofErr w:type="gramEnd"/>
      <w:r w:rsidRPr="00235C6C">
        <w:rPr>
          <w:rFonts w:ascii="Times New Roman" w:hAnsi="Times New Roman"/>
          <w:sz w:val="28"/>
          <w:szCs w:val="28"/>
        </w:rPr>
        <w:t xml:space="preserve"> прилегающие к ним территории.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осуществлять торговлю на загрязненной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Покос травы осуществлять при высоте травяного покрова более 15 см.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складировать снежные валы и отходы на прилегающей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5.5. Ответственность за организацию и производство уборочных работ возлагается: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ручную уборку земельных участков, на которых размещены отдельно стоящие рекламные конструкции, и прилегающей территории - на владельцев рекламных конструкций.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235C6C">
        <w:rPr>
          <w:rFonts w:ascii="Times New Roman" w:hAnsi="Times New Roman"/>
          <w:sz w:val="28"/>
          <w:szCs w:val="28"/>
        </w:rPr>
        <w:t>автомоечных</w:t>
      </w:r>
      <w:proofErr w:type="spellEnd"/>
      <w:r w:rsidRPr="00235C6C">
        <w:rPr>
          <w:rFonts w:ascii="Times New Roman" w:hAnsi="Times New Roman"/>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содержание территорий и вывоз отходов с территории, относящейся к </w:t>
      </w:r>
      <w:proofErr w:type="spellStart"/>
      <w:r w:rsidRPr="00235C6C">
        <w:rPr>
          <w:rFonts w:ascii="Times New Roman" w:hAnsi="Times New Roman"/>
          <w:sz w:val="28"/>
          <w:szCs w:val="28"/>
        </w:rPr>
        <w:t>гаражностроительному</w:t>
      </w:r>
      <w:proofErr w:type="spellEnd"/>
      <w:r w:rsidRPr="00235C6C">
        <w:rPr>
          <w:rFonts w:ascii="Times New Roman" w:hAnsi="Times New Roman"/>
          <w:sz w:val="28"/>
          <w:szCs w:val="28"/>
        </w:rPr>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5.6. 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5.7.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35C6C">
        <w:rPr>
          <w:rFonts w:ascii="Times New Roman" w:hAnsi="Times New Roman"/>
          <w:sz w:val="28"/>
          <w:szCs w:val="28"/>
        </w:rPr>
        <w:t>дождеприемных</w:t>
      </w:r>
      <w:proofErr w:type="spellEnd"/>
      <w:r w:rsidRPr="00235C6C">
        <w:rPr>
          <w:rFonts w:ascii="Times New Roman" w:hAnsi="Times New Roman"/>
          <w:sz w:val="28"/>
          <w:szCs w:val="28"/>
        </w:rPr>
        <w:t xml:space="preserve"> колодцев должна производиться лицами, с которыми заключен договор.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Содержание водопропускных труб, расположенных вдоль жилых домов, осуществляется собственниками (владельцами) этих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Ведомственные водоотводные сооружения обслуживаются соответствующими ведомствами.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Владельцы, арендаторы, концессионеры подземных коммуникаций и сооружений обязаны содержать люки (крышки) колодцев, </w:t>
      </w:r>
      <w:proofErr w:type="spellStart"/>
      <w:r w:rsidRPr="00235C6C">
        <w:rPr>
          <w:rFonts w:ascii="Times New Roman" w:hAnsi="Times New Roman"/>
          <w:sz w:val="28"/>
          <w:szCs w:val="28"/>
        </w:rPr>
        <w:t>дождеприемных</w:t>
      </w:r>
      <w:proofErr w:type="spellEnd"/>
      <w:r w:rsidRPr="00235C6C">
        <w:rPr>
          <w:rFonts w:ascii="Times New Roman" w:hAnsi="Times New Roman"/>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235C6C">
        <w:rPr>
          <w:rFonts w:ascii="Times New Roman" w:hAnsi="Times New Roman"/>
          <w:sz w:val="28"/>
          <w:szCs w:val="28"/>
        </w:rPr>
        <w:t>ливнеприемников</w:t>
      </w:r>
      <w:proofErr w:type="spellEnd"/>
      <w:r w:rsidRPr="00235C6C">
        <w:rPr>
          <w:rFonts w:ascii="Times New Roman" w:hAnsi="Times New Roman"/>
          <w:sz w:val="28"/>
          <w:szCs w:val="28"/>
        </w:rPr>
        <w:t xml:space="preserve"> (дождеприемников).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Наличие открытых люков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Складирование нечистот на проезжую часть улиц, тротуары и газоны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плановых работах на инженерных сетях сброс канализационных стоков производится в ближайшие колодцы канализации (при наличии), водопроводной воды и воды из тепловых сетей - в ливневую канализацию (при наличии). Сброс воды на дорогу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Ликвидация последствий утечек выполняется силами и за счет владельцев, арендаторов, концессионеров поврежденных инженерных сетей.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5.8.. Въе</w:t>
      </w:r>
      <w:proofErr w:type="gramStart"/>
      <w:r w:rsidRPr="00235C6C">
        <w:rPr>
          <w:rFonts w:ascii="Times New Roman" w:hAnsi="Times New Roman"/>
          <w:sz w:val="28"/>
          <w:szCs w:val="28"/>
        </w:rPr>
        <w:t>зд к зд</w:t>
      </w:r>
      <w:proofErr w:type="gramEnd"/>
      <w:r w:rsidRPr="00235C6C">
        <w:rPr>
          <w:rFonts w:ascii="Times New Roman" w:hAnsi="Times New Roman"/>
          <w:sz w:val="28"/>
          <w:szCs w:val="28"/>
        </w:rPr>
        <w:t>аниям, строениям, сооружениям, земельным участкам через прилегающую территорию должен быть расположен перпендикулярно к дороге общего пользования, к которой он примыкает. Въезд должен иметь покрытие, исключающее занос грунта и грязи колесами автотранспорта на проезжую часть автомобильных дорог.</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5.9.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5.10. </w:t>
      </w:r>
      <w:proofErr w:type="gramStart"/>
      <w:r w:rsidRPr="00235C6C">
        <w:rPr>
          <w:rFonts w:ascii="Times New Roman" w:hAnsi="Times New Roman"/>
          <w:sz w:val="28"/>
          <w:szCs w:val="28"/>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235C6C">
        <w:rPr>
          <w:rFonts w:ascii="Times New Roman" w:hAnsi="Times New Roman"/>
          <w:sz w:val="28"/>
          <w:szCs w:val="28"/>
        </w:rPr>
        <w:t xml:space="preserve">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выезд транспортных сре</w:t>
      </w:r>
      <w:proofErr w:type="gramStart"/>
      <w:r w:rsidRPr="00235C6C">
        <w:rPr>
          <w:rFonts w:ascii="Times New Roman" w:hAnsi="Times New Roman"/>
          <w:sz w:val="28"/>
          <w:szCs w:val="28"/>
        </w:rPr>
        <w:t>дств с пл</w:t>
      </w:r>
      <w:proofErr w:type="gramEnd"/>
      <w:r w:rsidRPr="00235C6C">
        <w:rPr>
          <w:rFonts w:ascii="Times New Roman" w:hAnsi="Times New Roman"/>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5.11. 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235C6C">
        <w:rPr>
          <w:rFonts w:ascii="Times New Roman" w:hAnsi="Times New Roman"/>
          <w:sz w:val="28"/>
          <w:szCs w:val="28"/>
        </w:rPr>
        <w:t>шиномонтажа</w:t>
      </w:r>
      <w:proofErr w:type="spellEnd"/>
      <w:r w:rsidRPr="00235C6C">
        <w:rPr>
          <w:rFonts w:ascii="Times New Roman" w:hAnsi="Times New Roman"/>
          <w:sz w:val="28"/>
          <w:szCs w:val="28"/>
        </w:rPr>
        <w:t xml:space="preserve">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должны иметь:</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5.12. </w:t>
      </w:r>
      <w:proofErr w:type="gramStart"/>
      <w:r w:rsidRPr="00235C6C">
        <w:rPr>
          <w:rFonts w:ascii="Times New Roman" w:hAnsi="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235C6C">
        <w:rPr>
          <w:rFonts w:ascii="Times New Roman" w:hAnsi="Times New Roman"/>
          <w:sz w:val="28"/>
          <w:szCs w:val="28"/>
        </w:rPr>
        <w:t>автомойки</w:t>
      </w:r>
      <w:proofErr w:type="spellEnd"/>
      <w:r w:rsidRPr="00235C6C">
        <w:rPr>
          <w:rFonts w:ascii="Times New Roman" w:hAnsi="Times New Roman"/>
          <w:sz w:val="28"/>
          <w:szCs w:val="28"/>
        </w:rPr>
        <w:t>, станции технического обслуживания автомобилей, парки культуры и отдыха, зоны отдыха и пляжи, объекты</w:t>
      </w:r>
      <w:proofErr w:type="gramEnd"/>
      <w:r w:rsidRPr="00235C6C">
        <w:rPr>
          <w:rFonts w:ascii="Times New Roman" w:hAnsi="Times New Roman"/>
          <w:sz w:val="28"/>
          <w:szCs w:val="28"/>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xml:space="preserve"> при отсутствии канализации) как для сотрудников, так и для посетителей.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Ответственность за содержание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возлагается на его владельца или обслуживающую организацию.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Переполнение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фекалиями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Туалеты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должны находиться в технически исправном состоянии. Ремонт и техническое обслуживание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производится владельцами или обслуживающей организацией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Организаторы массовых мероприятий обеспечивают установку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xml:space="preserve">, контейнеров, урн в необходимых количествах согласно </w:t>
      </w:r>
      <w:proofErr w:type="spellStart"/>
      <w:r w:rsidRPr="00235C6C">
        <w:rPr>
          <w:rFonts w:ascii="Times New Roman" w:hAnsi="Times New Roman"/>
          <w:sz w:val="28"/>
          <w:szCs w:val="28"/>
        </w:rPr>
        <w:t>СанПиН</w:t>
      </w:r>
      <w:proofErr w:type="spell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5.13. Надлежащее санитарное содержание сельских кладбищ обеспечивает администрация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по договору со специализированными организациями.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5.14.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5.15. В целях обеспечения чистоты и порядка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14"/>
        </w:numPr>
        <w:rPr>
          <w:rFonts w:ascii="Times New Roman" w:hAnsi="Times New Roman"/>
          <w:sz w:val="28"/>
          <w:szCs w:val="28"/>
        </w:rPr>
      </w:pPr>
      <w:proofErr w:type="gramStart"/>
      <w:r w:rsidRPr="00235C6C">
        <w:rPr>
          <w:rFonts w:ascii="Times New Roman" w:hAnsi="Times New Roman"/>
          <w:sz w:val="28"/>
          <w:szCs w:val="28"/>
        </w:rPr>
        <w:t>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сельсовета,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сбрасывать мусор из окон зданий, из транспортных средств;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сброс гражданами на территориях объектов благоустройства окурков вне урн;</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самовольное нанесение надписей, рисунков, объявлений, плакатов и иной информационно-печатной продукции, а также граффити, в том числе вывешивание, установка, размещение и расклеивание объявлений, вывесок, указателей, афиш, плакатов, листовок, печатных и иной наружной информации, в том числе носящих рекламный характер в не установленных для этого местах без согласования с органами местного самоуправления;</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lastRenderedPageBreak/>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транспортных средств, препятствующее механизированной уборке автомобильных дорог и вывозу мусора, отходов;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самовольная установка железобетонных блоков, столбов, ограждений и других сооружений во внутриквартальных проездах;</w:t>
      </w:r>
    </w:p>
    <w:p w:rsidR="00A74C6B" w:rsidRPr="00235C6C" w:rsidRDefault="00D8772E" w:rsidP="009B6D88">
      <w:pPr>
        <w:pStyle w:val="a5"/>
        <w:numPr>
          <w:ilvl w:val="0"/>
          <w:numId w:val="14"/>
        </w:numPr>
        <w:rPr>
          <w:rFonts w:ascii="Times New Roman" w:hAnsi="Times New Roman"/>
          <w:sz w:val="28"/>
          <w:szCs w:val="28"/>
        </w:rPr>
      </w:pPr>
      <w:proofErr w:type="gramStart"/>
      <w:r w:rsidRPr="00235C6C">
        <w:rPr>
          <w:rFonts w:ascii="Times New Roman" w:hAnsi="Times New Roman"/>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откачивание воды на проезжую часть автомобильных дорог;</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сброс сточных вод и жидких бытовых отходов в водные объекты, дороги, полосы отвода дорог, тротуары и на рельеф местности;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повреждать или уничтожать урны, фонари уличного освещения, памятники и другие малые архитектурные формы;</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iCs/>
          <w:sz w:val="28"/>
          <w:szCs w:val="28"/>
        </w:rPr>
        <w:t xml:space="preserve"> </w:t>
      </w:r>
      <w:r w:rsidRPr="00235C6C">
        <w:rPr>
          <w:rFonts w:ascii="Times New Roman" w:hAnsi="Times New Roman"/>
          <w:iCs/>
          <w:sz w:val="28"/>
          <w:szCs w:val="28"/>
        </w:rPr>
        <w:t>повреждение либо уничтожение газонов, деревьев, кустарников, цветников,</w:t>
      </w:r>
      <w:r w:rsidRPr="00235C6C">
        <w:rPr>
          <w:rFonts w:ascii="Times New Roman" w:hAnsi="Times New Roman"/>
          <w:sz w:val="28"/>
          <w:szCs w:val="28"/>
        </w:rPr>
        <w:t xml:space="preserve"> дорожек и площадок, растительного слоя почвы</w:t>
      </w:r>
      <w:r w:rsidRPr="00235C6C">
        <w:rPr>
          <w:rFonts w:ascii="Times New Roman" w:hAnsi="Times New Roman"/>
          <w:iCs/>
          <w:sz w:val="28"/>
          <w:szCs w:val="28"/>
        </w:rPr>
        <w:t>;</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сгребание листвы, грязи к комлевой части деревьев, кустарников;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выпас скота и домашней птицы в парках, скверах и других общественных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купание в неустановленных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lastRenderedPageBreak/>
        <w:t>производство строительных, ремонтных, в том числе земляных, работ, требующих выдачи разрешения, без соответствующих разрешений;</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самовольное переоборудование фасадов зданий, инженерных сооружений, павильонов, киосков, ограждений и других объектов;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размещение отходов, строительного и коммунального мусора, складирование дров, угля, сена, иного имущества правообладателями жилых домов, зданий, строений, сооружений за границами земельных участков, находящихся в их пользовании, в том числе на прилегающей территории.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нарушение тишины и покоя граждан в соответствии с законодательством Оренбургской области;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нарушение установленных органами государственной власти правил охраны жизни людей на водных объектах;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 xml:space="preserve">установка и использование официальных символов (герба, флага и гимна) Российской Федерации, Оренбургской области, муниципального образования Александровский район Оренбургской области,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 нарушение порядка, установленного законодательством Российской Федерации, Оренбургской области, нормативными правовыми актами органов местного самоуправления.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6.1. </w:t>
      </w:r>
      <w:proofErr w:type="gramStart"/>
      <w:r w:rsidRPr="00235C6C">
        <w:rPr>
          <w:rFonts w:ascii="Times New Roman" w:hAnsi="Times New Roman"/>
          <w:sz w:val="28"/>
          <w:szCs w:val="28"/>
        </w:rPr>
        <w:t>По вопросам об обращении с отходами следует руководствоваться Федеральным законом от 24.06.1998 N 89-ФЗ «Об отходах производства и потребления»,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Постановлением Правительства РФ от 31.08.2018 N 1039 «Об утверждении Правил обустройства мест (площадок</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 xml:space="preserve">накопления твердых коммунальных отходов и ведения их </w:t>
      </w:r>
      <w:r w:rsidRPr="003E5509">
        <w:rPr>
          <w:rFonts w:ascii="Times New Roman" w:hAnsi="Times New Roman"/>
          <w:sz w:val="28"/>
          <w:szCs w:val="28"/>
        </w:rPr>
        <w:t xml:space="preserve">реестра», </w:t>
      </w:r>
      <w:proofErr w:type="spellStart"/>
      <w:r w:rsidRPr="003E5509">
        <w:rPr>
          <w:rFonts w:ascii="Times New Roman" w:hAnsi="Times New Roman"/>
          <w:sz w:val="28"/>
          <w:szCs w:val="28"/>
        </w:rPr>
        <w:t>СанПиН</w:t>
      </w:r>
      <w:proofErr w:type="spellEnd"/>
      <w:r w:rsidRPr="003E5509">
        <w:rPr>
          <w:rFonts w:ascii="Times New Roman" w:hAnsi="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3E5509">
        <w:rPr>
          <w:rFonts w:ascii="Times New Roman" w:hAnsi="Times New Roman"/>
          <w:sz w:val="28"/>
          <w:szCs w:val="28"/>
        </w:rPr>
        <w:lastRenderedPageBreak/>
        <w:t>утверждённых Постановлением Главного государственного санитарного врача РФ от 28.01.2021 N 3.</w:t>
      </w:r>
      <w:proofErr w:type="gramEnd"/>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 xml:space="preserve">6.2. </w:t>
      </w:r>
      <w:r w:rsidRPr="00235C6C">
        <w:rPr>
          <w:rFonts w:ascii="Times New Roman" w:hAnsi="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6.3.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 Переполнение контейнеров отходами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6.4. Для сбора жидких бытовых отходов (в случае отсутствия централизованного канализации)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6.5. Строительство выгребных ям производится с соблюдением установленных нормативными документами требований, обеспечивающих их герметичность.</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6.6. Ответственность за техническое состояние и содержание </w:t>
      </w:r>
      <w:proofErr w:type="spellStart"/>
      <w:r w:rsidRPr="00235C6C">
        <w:rPr>
          <w:rFonts w:ascii="Times New Roman" w:hAnsi="Times New Roman"/>
          <w:sz w:val="28"/>
          <w:szCs w:val="28"/>
        </w:rPr>
        <w:t>неканализованных</w:t>
      </w:r>
      <w:proofErr w:type="spellEnd"/>
      <w:r w:rsidRPr="00235C6C">
        <w:rPr>
          <w:rFonts w:ascii="Times New Roman" w:hAnsi="Times New Roman"/>
          <w:sz w:val="28"/>
          <w:szCs w:val="28"/>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6.7. </w:t>
      </w:r>
      <w:r w:rsidRPr="00235C6C">
        <w:rPr>
          <w:rFonts w:ascii="Times New Roman" w:hAnsi="Times New Roman"/>
          <w:iCs/>
          <w:sz w:val="28"/>
          <w:szCs w:val="28"/>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A74C6B" w:rsidRPr="00235C6C" w:rsidRDefault="00D8772E">
      <w:pPr>
        <w:pStyle w:val="a5"/>
        <w:rPr>
          <w:rFonts w:ascii="Times New Roman" w:hAnsi="Times New Roman"/>
          <w:iCs/>
          <w:sz w:val="28"/>
          <w:szCs w:val="28"/>
        </w:rPr>
      </w:pPr>
      <w:r w:rsidRPr="00235C6C">
        <w:rPr>
          <w:rFonts w:ascii="Times New Roman" w:hAnsi="Times New Roman"/>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правообладателя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6.8. Правообладатели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35C6C">
        <w:rPr>
          <w:rFonts w:ascii="Times New Roman" w:hAnsi="Times New Roman"/>
          <w:iCs/>
          <w:sz w:val="28"/>
          <w:szCs w:val="28"/>
        </w:rPr>
        <w:t>(при осуществлении управления многоквартирным домом по договору управления)), гаражно-строительные кооперативы</w:t>
      </w:r>
      <w:r w:rsidRPr="00235C6C">
        <w:rPr>
          <w:rFonts w:ascii="Times New Roman" w:hAnsi="Times New Roman"/>
          <w:sz w:val="28"/>
          <w:szCs w:val="28"/>
        </w:rPr>
        <w:t>, правообладатели земельных участков, индивидуальных жилых домов:</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вывоз жидких нечистот по договорам или разовым заявкам организациями, имеющими специальный транспорт;</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lastRenderedPageBreak/>
        <w:t>обеспечивают свободный подъезд к контейнерам, контейнерным площадкам и выгребным ямам (в зданиях, не имеющих канализации);</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A74C6B" w:rsidRPr="00235C6C" w:rsidRDefault="00D8772E" w:rsidP="009B6D88">
      <w:pPr>
        <w:pStyle w:val="a5"/>
        <w:numPr>
          <w:ilvl w:val="0"/>
          <w:numId w:val="15"/>
        </w:numPr>
        <w:rPr>
          <w:rFonts w:ascii="Times New Roman" w:hAnsi="Times New Roman"/>
          <w:iCs/>
          <w:sz w:val="28"/>
          <w:szCs w:val="28"/>
        </w:rPr>
      </w:pPr>
      <w:r w:rsidRPr="00235C6C">
        <w:rPr>
          <w:rFonts w:ascii="Times New Roman" w:hAnsi="Times New Roman"/>
          <w:iCs/>
          <w:sz w:val="28"/>
          <w:szCs w:val="28"/>
        </w:rPr>
        <w:t>производят своевременную окраску и мойку контейнеров и контейнерных площадок.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6.9.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складировать отходы на лестничных клетках жилых домов;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размещать, складировать тару в неустановленных местах;</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создавать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в том числе путём использования, хранения, размещения личного или иного имущества, а также выполнения работ хозяйственно-бытового назначения.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 случае </w:t>
      </w:r>
      <w:proofErr w:type="gramStart"/>
      <w:r w:rsidRPr="00235C6C">
        <w:rPr>
          <w:rFonts w:ascii="Times New Roman" w:hAnsi="Times New Roman"/>
          <w:sz w:val="28"/>
          <w:szCs w:val="28"/>
        </w:rPr>
        <w:t>невозможности установления виновников возникновения несанкционированных свалок мусора</w:t>
      </w:r>
      <w:proofErr w:type="gramEnd"/>
      <w:r w:rsidRPr="00235C6C">
        <w:rPr>
          <w:rFonts w:ascii="Times New Roman" w:hAnsi="Times New Roman"/>
          <w:sz w:val="28"/>
          <w:szCs w:val="28"/>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7</w:t>
      </w:r>
      <w:bookmarkStart w:id="6" w:name="bookmark8"/>
      <w:r w:rsidRPr="00235C6C">
        <w:rPr>
          <w:rFonts w:ascii="Times New Roman" w:hAnsi="Times New Roman"/>
          <w:b/>
          <w:sz w:val="28"/>
          <w:szCs w:val="28"/>
        </w:rPr>
        <w:t xml:space="preserve">. Уборка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в зимний период.</w:t>
      </w:r>
      <w:bookmarkEnd w:id="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7.1. С 16 октября по 15 апреля устанавливается период зимней уборки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(далее - зимняя уборка). В зависимости </w:t>
      </w:r>
      <w:r w:rsidRPr="00235C6C">
        <w:rPr>
          <w:rFonts w:ascii="Times New Roman" w:hAnsi="Times New Roman"/>
          <w:sz w:val="28"/>
          <w:szCs w:val="28"/>
        </w:rPr>
        <w:lastRenderedPageBreak/>
        <w:t>от погодных условий указанный период может быть изменен по решению администрации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235C6C">
        <w:rPr>
          <w:rFonts w:ascii="Times New Roman" w:hAnsi="Times New Roman"/>
          <w:sz w:val="28"/>
          <w:szCs w:val="28"/>
        </w:rPr>
        <w:t>противогололёдных</w:t>
      </w:r>
      <w:proofErr w:type="spellEnd"/>
      <w:r w:rsidRPr="00235C6C">
        <w:rPr>
          <w:rFonts w:ascii="Times New Roman" w:hAnsi="Times New Roman"/>
          <w:sz w:val="28"/>
          <w:szCs w:val="28"/>
        </w:rPr>
        <w:t xml:space="preserve">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7.3. Правообладатели объектов благоустройства и элементов благоустройства обязаны удалять снег и наледь, вывозить и размещать снег и скол, образовавшийся в процессе удаления наледи, очистке поверхностей объектов благоустройства и элементов благоустройства от снега и наледи, в специально оборудованных местах.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7.6. При производстве зимней уборки запрещается:</w:t>
      </w:r>
    </w:p>
    <w:p w:rsidR="00A74C6B" w:rsidRPr="00235C6C" w:rsidRDefault="00D8772E" w:rsidP="009B6D88">
      <w:pPr>
        <w:pStyle w:val="a5"/>
        <w:numPr>
          <w:ilvl w:val="0"/>
          <w:numId w:val="17"/>
        </w:numPr>
        <w:rPr>
          <w:rFonts w:ascii="Times New Roman" w:hAnsi="Times New Roman"/>
          <w:sz w:val="28"/>
          <w:szCs w:val="28"/>
        </w:rPr>
      </w:pPr>
      <w:r w:rsidRPr="00235C6C">
        <w:rPr>
          <w:rFonts w:ascii="Times New Roman" w:hAnsi="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A74C6B" w:rsidRPr="00235C6C" w:rsidRDefault="00D8772E" w:rsidP="009B6D88">
      <w:pPr>
        <w:pStyle w:val="a5"/>
        <w:numPr>
          <w:ilvl w:val="0"/>
          <w:numId w:val="17"/>
        </w:numPr>
        <w:rPr>
          <w:rFonts w:ascii="Times New Roman" w:hAnsi="Times New Roman"/>
          <w:sz w:val="28"/>
          <w:szCs w:val="28"/>
        </w:rPr>
      </w:pPr>
      <w:r w:rsidRPr="00235C6C">
        <w:rPr>
          <w:rFonts w:ascii="Times New Roman" w:hAnsi="Times New Roman"/>
          <w:sz w:val="28"/>
          <w:szCs w:val="28"/>
        </w:rPr>
        <w:t xml:space="preserve">применение технической соли и жидкого хлористого кальция в качестве </w:t>
      </w:r>
      <w:proofErr w:type="spellStart"/>
      <w:r w:rsidRPr="00235C6C">
        <w:rPr>
          <w:rFonts w:ascii="Times New Roman" w:hAnsi="Times New Roman"/>
          <w:sz w:val="28"/>
          <w:szCs w:val="28"/>
        </w:rPr>
        <w:t>противогололедного</w:t>
      </w:r>
      <w:proofErr w:type="spellEnd"/>
      <w:r w:rsidRPr="00235C6C">
        <w:rPr>
          <w:rFonts w:ascii="Times New Roman" w:hAnsi="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7.7. Тротуары, проезды на прилегающих территориях должны быть очищены от снега и наледи (гололеда).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Уборку снега, обработку </w:t>
      </w:r>
      <w:proofErr w:type="spellStart"/>
      <w:r w:rsidRPr="00235C6C">
        <w:rPr>
          <w:rFonts w:ascii="Times New Roman" w:hAnsi="Times New Roman"/>
          <w:sz w:val="28"/>
          <w:szCs w:val="28"/>
        </w:rPr>
        <w:t>противогололедными</w:t>
      </w:r>
      <w:proofErr w:type="spellEnd"/>
      <w:r w:rsidRPr="00235C6C">
        <w:rPr>
          <w:rFonts w:ascii="Times New Roman" w:hAnsi="Times New Roman"/>
          <w:sz w:val="28"/>
          <w:szCs w:val="28"/>
        </w:rPr>
        <w:t xml:space="preserve"> реагентами следует начинать немедленно с началом снегопада или появления наледи (гололеда).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возникновении наледи (гололёда) допускается обработка песком.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 повреждение зелёных насаждений при складировании снега.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Складирование снега на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территориях должно предусматривать отвод талых вод.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7.9. В зимний период правообладателями</w:t>
      </w:r>
      <w:bookmarkStart w:id="7" w:name="_Hlk22804391"/>
      <w:bookmarkStart w:id="8" w:name="_Hlk22211206"/>
      <w:r w:rsidRPr="00235C6C">
        <w:rPr>
          <w:rFonts w:ascii="Times New Roman" w:hAnsi="Times New Roman"/>
          <w:sz w:val="28"/>
          <w:szCs w:val="28"/>
        </w:rPr>
        <w:t xml:space="preserve"> зданий, </w:t>
      </w:r>
      <w:bookmarkStart w:id="9" w:name="_Hlk22211020"/>
      <w:r w:rsidRPr="00235C6C">
        <w:rPr>
          <w:rFonts w:ascii="Times New Roman" w:hAnsi="Times New Roman"/>
          <w:sz w:val="28"/>
          <w:szCs w:val="28"/>
        </w:rPr>
        <w:t>строений, сооружений, нестационарных объектов</w:t>
      </w:r>
      <w:bookmarkEnd w:id="9"/>
      <w:r w:rsidRPr="00235C6C">
        <w:rPr>
          <w:rFonts w:ascii="Times New Roman" w:hAnsi="Times New Roman"/>
          <w:sz w:val="28"/>
          <w:szCs w:val="28"/>
        </w:rPr>
        <w:t xml:space="preserve"> либо уполномоченными ими лицами, лицом, ответственным за эксплуатацию здания, строения, сооружения</w:t>
      </w:r>
      <w:bookmarkEnd w:id="7"/>
      <w:bookmarkEnd w:id="8"/>
      <w:r w:rsidRPr="00235C6C">
        <w:rPr>
          <w:rFonts w:ascii="Times New Roman" w:hAnsi="Times New Roman"/>
          <w:sz w:val="28"/>
          <w:szCs w:val="28"/>
        </w:rPr>
        <w:t xml:space="preserve"> должна быть обеспечена организация очистки их кровель от снега, наледи и сосулек.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правообладателем</w:t>
      </w:r>
      <w:bookmarkStart w:id="10" w:name="_Hlk22804300"/>
      <w:r w:rsidRPr="00235C6C">
        <w:rPr>
          <w:rFonts w:ascii="Times New Roman" w:hAnsi="Times New Roman"/>
          <w:sz w:val="28"/>
          <w:szCs w:val="28"/>
        </w:rPr>
        <w:t xml:space="preserve">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сбрасывать снег, наледь, сосульки и мусор в воронки водосточных труб.</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1" w:name="bookmark9"/>
      <w:r w:rsidRPr="00235C6C">
        <w:rPr>
          <w:rFonts w:ascii="Times New Roman" w:hAnsi="Times New Roman"/>
          <w:b/>
          <w:sz w:val="28"/>
          <w:szCs w:val="28"/>
        </w:rPr>
        <w:t xml:space="preserve">8. Уборка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в летний период.</w:t>
      </w:r>
      <w:bookmarkEnd w:id="1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8.1. Период летней уборки устанавливается с 16 апреля по 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8.2. </w:t>
      </w:r>
      <w:proofErr w:type="gramStart"/>
      <w:r w:rsidRPr="00235C6C">
        <w:rPr>
          <w:rFonts w:ascii="Times New Roman" w:hAnsi="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235C6C">
        <w:rPr>
          <w:rFonts w:ascii="Times New Roman" w:hAnsi="Times New Roman"/>
          <w:sz w:val="28"/>
          <w:szCs w:val="28"/>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8.3. Подметание дорог и проездов осуществляется с их предварительным увлажнением.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8.5. Проезжая часть должна быть полностью очищена от всякого вида загрязнений.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8.7. Подметание дворовых территорий,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проездов и тротуаров осуществляется механизированным способом или вручную.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8.8. Металлические ограждения, дорожные знаки и указатели должны быть промыты.</w:t>
      </w:r>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 xml:space="preserve">8.9. </w:t>
      </w:r>
      <w:r w:rsidRPr="00235C6C">
        <w:rPr>
          <w:rFonts w:ascii="Times New Roman" w:hAnsi="Times New Roman"/>
          <w:sz w:val="28"/>
          <w:szCs w:val="28"/>
        </w:rPr>
        <w:t>На территории поселения запрещается выжигание сухой растительности.</w:t>
      </w:r>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8.10.</w:t>
      </w:r>
      <w:r w:rsidRPr="00235C6C">
        <w:rPr>
          <w:rFonts w:ascii="Times New Roman" w:hAnsi="Times New Roman"/>
          <w:sz w:val="28"/>
          <w:szCs w:val="28"/>
        </w:rPr>
        <w:t xml:space="preserve"> Владельцы земельных участков обязаны:</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Регулярно проводить противопожарные мероприятия, обеспечивать наличие первичных средств пожаротушения.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8.11. При производстве летней уборки запрещается:</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производить сброс мусора, травы, листьев на проезжую часть и тротуары;</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засорение и засыпка водоемов, загрязнение прилегающих к ним территорий, устройство запруд;</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несанкционированная свалка мусора на не отведенных и (или) прилегающих территориях;</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самовольное разведение костров и сжигание мусора, листвы, тары, отходов, резинотехнических изделий.</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2" w:name="bookmark10"/>
      <w:r w:rsidRPr="00235C6C">
        <w:rPr>
          <w:rFonts w:ascii="Times New Roman" w:hAnsi="Times New Roman"/>
          <w:b/>
          <w:sz w:val="28"/>
          <w:szCs w:val="28"/>
        </w:rPr>
        <w:t>9. Санитарная очистка и содержание территорий многоквартирных домов.</w:t>
      </w:r>
      <w:bookmarkEnd w:id="1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9.1. Ответственность по содержанию и уборке многоквартирного дома и придомовой (прилегающей) территории несут собственники помещений в многоквартирном жилом доме (далее - МКД), а в случае выбора способа управления многоквартирным домом управляющая организация, товарищество </w:t>
      </w:r>
      <w:r w:rsidRPr="00235C6C">
        <w:rPr>
          <w:rFonts w:ascii="Times New Roman" w:hAnsi="Times New Roman"/>
          <w:sz w:val="28"/>
          <w:szCs w:val="28"/>
        </w:rPr>
        <w:lastRenderedPageBreak/>
        <w:t>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ежедневную уборку от отходов производства и потребления, мусора, снега и льда (наледи);</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 xml:space="preserve">обработку </w:t>
      </w:r>
      <w:proofErr w:type="spellStart"/>
      <w:r w:rsidRPr="00235C6C">
        <w:rPr>
          <w:rFonts w:ascii="Times New Roman" w:hAnsi="Times New Roman"/>
          <w:sz w:val="28"/>
          <w:szCs w:val="28"/>
        </w:rPr>
        <w:t>противогололедными</w:t>
      </w:r>
      <w:proofErr w:type="spellEnd"/>
      <w:r w:rsidRPr="00235C6C">
        <w:rPr>
          <w:rFonts w:ascii="Times New Roman" w:hAnsi="Times New Roman"/>
          <w:sz w:val="28"/>
          <w:szCs w:val="28"/>
        </w:rPr>
        <w:t xml:space="preserve"> материалами покрытий </w:t>
      </w:r>
      <w:proofErr w:type="spellStart"/>
      <w:r w:rsidRPr="00235C6C">
        <w:rPr>
          <w:rFonts w:ascii="Times New Roman" w:hAnsi="Times New Roman"/>
          <w:sz w:val="28"/>
          <w:szCs w:val="28"/>
        </w:rPr>
        <w:t>внутридворовой</w:t>
      </w:r>
      <w:proofErr w:type="spellEnd"/>
      <w:r w:rsidRPr="00235C6C">
        <w:rPr>
          <w:rFonts w:ascii="Times New Roman" w:hAnsi="Times New Roman"/>
          <w:sz w:val="28"/>
          <w:szCs w:val="28"/>
        </w:rPr>
        <w:t xml:space="preserve"> проезжей части дорог, тротуаров, проездов, пешеходных территорий;</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уборку, мойку и дезинфекцию контейнеров и контейнерных площадок;</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отвод дождевых и талых вод;</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обеспечение сохранности зеленых насаждений и уход за ними;</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восстановление территорий после проведения строительных, ремонтных, земляных работ;</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очистку водоотводных канав на прилегающих территориях жилых домов.</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9.5. На придомовых территориях многоквартирных домов запрещается:</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хранить мусор на придомовой территории более 3 суток;</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 xml:space="preserve">устанавливать (размещать, вкапывать) на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 xml:space="preserve">устанавливать железобетонные блоки, столбики, ограждения, шлагбаумы и другие конструкции и сооружения, предназначенные для организации </w:t>
      </w:r>
      <w:r w:rsidRPr="00235C6C">
        <w:rPr>
          <w:rFonts w:ascii="Times New Roman" w:hAnsi="Times New Roman"/>
          <w:sz w:val="28"/>
          <w:szCs w:val="28"/>
        </w:rPr>
        <w:lastRenderedPageBreak/>
        <w:t>парковочных мест автотранспорта, в том числе на участках с зелеными насаждениями придомовых территорий;</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образовывать свалки вокруг контейнерных площадок;</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стирать ковры, вещи, мыть автомашины, автобусы, прицепы и другие технические средства.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235C6C">
        <w:rPr>
          <w:rFonts w:ascii="Times New Roman" w:hAnsi="Times New Roman"/>
          <w:sz w:val="28"/>
          <w:szCs w:val="28"/>
        </w:rPr>
        <w:t>наледи</w:t>
      </w:r>
      <w:proofErr w:type="gramEnd"/>
      <w:r w:rsidRPr="00235C6C">
        <w:rPr>
          <w:rFonts w:ascii="Times New Roman" w:hAnsi="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9.7. </w:t>
      </w:r>
      <w:proofErr w:type="gramStart"/>
      <w:r w:rsidRPr="00235C6C">
        <w:rPr>
          <w:rFonts w:ascii="Times New Roman" w:hAnsi="Times New Roman"/>
          <w:sz w:val="28"/>
          <w:szCs w:val="28"/>
        </w:rPr>
        <w:t>Снег, счищаемый с придомовых территорий допускается</w:t>
      </w:r>
      <w:proofErr w:type="gramEnd"/>
      <w:r w:rsidRPr="00235C6C">
        <w:rPr>
          <w:rFonts w:ascii="Times New Roman" w:hAnsi="Times New Roman"/>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9.8. Детские и спортивные площадки должны:</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иметь планировку поверхности с засыпкой песком неровностей в летнее время, регулярно подметаться.</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очищаться от снега в зимнее время.</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 xml:space="preserve">содержаться в надлежащем техническом состоянии, быть </w:t>
      </w:r>
      <w:proofErr w:type="gramStart"/>
      <w:r w:rsidRPr="00235C6C">
        <w:rPr>
          <w:rFonts w:ascii="Times New Roman" w:hAnsi="Times New Roman"/>
          <w:sz w:val="28"/>
          <w:szCs w:val="28"/>
        </w:rPr>
        <w:t>покрашены</w:t>
      </w:r>
      <w:proofErr w:type="gram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9.9. Окраску ограждений и строений на детских и спортивных площадках следует производить не реже 1 раза в год.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9.10. Ответственность за содержание детских и спортивных площадок и обеспечение безопасности на них возлагаются на правообладателей площадок, если иное не предусмотрено законом или договором.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9.11. Требования к игровому и спортивному оборудованию, установленному на придомовой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9.12. На придомовых территориях многоквартирных домов запрещается:</w:t>
      </w:r>
    </w:p>
    <w:p w:rsidR="00A74C6B" w:rsidRPr="00235C6C" w:rsidRDefault="00D8772E" w:rsidP="009B6D88">
      <w:pPr>
        <w:pStyle w:val="a5"/>
        <w:numPr>
          <w:ilvl w:val="0"/>
          <w:numId w:val="23"/>
        </w:numPr>
        <w:rPr>
          <w:rFonts w:ascii="Times New Roman" w:hAnsi="Times New Roman"/>
          <w:sz w:val="28"/>
          <w:szCs w:val="28"/>
        </w:rPr>
      </w:pPr>
      <w:proofErr w:type="gramStart"/>
      <w:r w:rsidRPr="00235C6C">
        <w:rPr>
          <w:rFonts w:ascii="Times New Roman" w:hAnsi="Times New Roman"/>
          <w:sz w:val="28"/>
          <w:szCs w:val="28"/>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235C6C">
        <w:rPr>
          <w:rFonts w:ascii="Times New Roman" w:hAnsi="Times New Roman"/>
          <w:sz w:val="28"/>
          <w:szCs w:val="28"/>
        </w:rPr>
        <w:t xml:space="preserve"> работ;</w:t>
      </w:r>
    </w:p>
    <w:p w:rsidR="00A74C6B" w:rsidRPr="00235C6C" w:rsidRDefault="00D8772E" w:rsidP="009B6D88">
      <w:pPr>
        <w:pStyle w:val="a5"/>
        <w:numPr>
          <w:ilvl w:val="0"/>
          <w:numId w:val="23"/>
        </w:numPr>
        <w:rPr>
          <w:rFonts w:ascii="Times New Roman" w:hAnsi="Times New Roman"/>
          <w:sz w:val="28"/>
          <w:szCs w:val="28"/>
        </w:rPr>
      </w:pPr>
      <w:r w:rsidRPr="00235C6C">
        <w:rPr>
          <w:rFonts w:ascii="Times New Roman" w:hAnsi="Times New Roman"/>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lastRenderedPageBreak/>
        <w:t>10. Санитарная очистка и содержание территорий индивидуальной жилой застройки.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10.1. Правообладатели индивидуальных жилых домов (а также квартир в двухквартирных жилых домах, домах блокированной застройки) (далее - владельцы индивидуальных домов) на своих земельных участках и прилегающих территориях обеспечивают поддержание чистоты и порядка, проводят их уборку и очистку, покос травы.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10.2. Владельцы индивидуальных домов обязаны:</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содержать в порядке земельный участок в пределах границ и обеспечивать надлежащее санитарное состояние прилегающей территории, производить уборку ее от мусора;</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постоянно поддерживают в исправном состоянии жилые дома, другие постройки, ограждения, систематически производить их окраску;</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осуществлять восстановление разрушающихся домов и надворных построек либо их снос;</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пришедшие в негодность вследствие пожара либо истечения срока их эксплуатации жилые дома, другие постройки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иметь на жилом доме номерной знак и поддерживать его в исправном состоянии;</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 xml:space="preserve">содержать в порядке зеленые насаждения в пределах границ земельных участков, производить санитарную обрезку кустарников и деревьев, спил </w:t>
      </w:r>
      <w:proofErr w:type="spellStart"/>
      <w:r w:rsidRPr="00235C6C">
        <w:rPr>
          <w:rFonts w:ascii="Times New Roman" w:hAnsi="Times New Roman"/>
          <w:sz w:val="28"/>
          <w:szCs w:val="28"/>
        </w:rPr>
        <w:t>старовозрастных</w:t>
      </w:r>
      <w:proofErr w:type="spellEnd"/>
      <w:r w:rsidRPr="00235C6C">
        <w:rPr>
          <w:rFonts w:ascii="Times New Roman" w:hAnsi="Times New Roman"/>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восстановить территорию общего пользования после проведения строительных, ремонтных, земляных работ;</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обеспечивать вывоз отходов по договору со специализированной организацией;</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складировать отходы только в специально отведенных для этого местах (контейнерных площадках);</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обеспечивать своевременную очистку выгребов, подъезд к ним ассенизационного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10.3</w:t>
      </w:r>
      <w:proofErr w:type="gramStart"/>
      <w:r w:rsidRPr="00235C6C">
        <w:rPr>
          <w:rFonts w:ascii="Times New Roman" w:hAnsi="Times New Roman"/>
          <w:sz w:val="28"/>
          <w:szCs w:val="28"/>
        </w:rPr>
        <w:t xml:space="preserve"> Н</w:t>
      </w:r>
      <w:proofErr w:type="gramEnd"/>
      <w:r w:rsidRPr="00235C6C">
        <w:rPr>
          <w:rFonts w:ascii="Times New Roman" w:hAnsi="Times New Roman"/>
          <w:sz w:val="28"/>
          <w:szCs w:val="28"/>
        </w:rPr>
        <w:t>а прилегающей территории индивидуальных жилых домов, землях общего пользования запрещается:</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 xml:space="preserve">складировать и накапливать строительные материалы, грунт, оборудование, металлический лом, разукомплектованный транспорт, вагончики, временные гаражи, мусор, различную утварь и иные движимые вещи. </w:t>
      </w:r>
      <w:r w:rsidRPr="00235C6C">
        <w:rPr>
          <w:rFonts w:ascii="Times New Roman" w:hAnsi="Times New Roman"/>
          <w:sz w:val="28"/>
          <w:szCs w:val="28"/>
        </w:rPr>
        <w:lastRenderedPageBreak/>
        <w:t>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сливать воду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препятствовать прохождению сточных, ливневых вод, в том числе путем демонтажа, засыпания и бетонирования водостоков;</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сжигать мусор (включая смет, листву, порубочные остатки);</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размещать и (или) хранить спецтехнику и грузовой автотранспорт.</w:t>
      </w:r>
    </w:p>
    <w:p w:rsidR="00A74C6B" w:rsidRPr="00235C6C" w:rsidRDefault="00A74C6B">
      <w:pPr>
        <w:pStyle w:val="a5"/>
        <w:rPr>
          <w:rFonts w:ascii="Times New Roman" w:hAnsi="Times New Roman"/>
          <w:sz w:val="28"/>
          <w:szCs w:val="28"/>
        </w:rPr>
      </w:pPr>
    </w:p>
    <w:p w:rsidR="00A74C6B" w:rsidRPr="00235C6C" w:rsidRDefault="00D8772E">
      <w:pPr>
        <w:pStyle w:val="a5"/>
        <w:ind w:firstLine="0"/>
        <w:jc w:val="center"/>
        <w:rPr>
          <w:rFonts w:ascii="Times New Roman" w:hAnsi="Times New Roman"/>
          <w:b/>
          <w:bCs/>
          <w:sz w:val="28"/>
          <w:szCs w:val="28"/>
        </w:rPr>
      </w:pPr>
      <w:bookmarkStart w:id="13" w:name="bookmark11"/>
      <w:r w:rsidRPr="00235C6C">
        <w:rPr>
          <w:rFonts w:ascii="Times New Roman" w:hAnsi="Times New Roman"/>
          <w:b/>
          <w:bCs/>
          <w:sz w:val="28"/>
          <w:szCs w:val="28"/>
        </w:rPr>
        <w:t>11. Порядок содержания и эксплуатации объектов благоустройства.</w:t>
      </w:r>
      <w:bookmarkEnd w:id="13"/>
    </w:p>
    <w:p w:rsidR="00A74C6B" w:rsidRPr="00235C6C" w:rsidRDefault="00D8772E">
      <w:pPr>
        <w:pStyle w:val="a5"/>
        <w:rPr>
          <w:rFonts w:ascii="Times New Roman" w:hAnsi="Times New Roman"/>
          <w:b/>
          <w:bCs/>
          <w:sz w:val="28"/>
          <w:szCs w:val="28"/>
        </w:rPr>
      </w:pPr>
      <w:bookmarkStart w:id="14" w:name="bookmark12"/>
      <w:r w:rsidRPr="00235C6C">
        <w:rPr>
          <w:rFonts w:ascii="Times New Roman" w:hAnsi="Times New Roman"/>
          <w:b/>
          <w:bCs/>
          <w:sz w:val="28"/>
          <w:szCs w:val="28"/>
        </w:rPr>
        <w:t>11.1. Детские игровые площадки.</w:t>
      </w:r>
      <w:bookmarkEnd w:id="1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Оренбургской области о социальной защите инвалидов, нормативно-техническим документам Российской Федерации, а также нормам, установленным настоящими Правилами.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11.1.4. Игровое оборудование должно соответствовать требованиям </w:t>
      </w:r>
      <w:proofErr w:type="spellStart"/>
      <w:r w:rsidRPr="00235C6C">
        <w:rPr>
          <w:rFonts w:ascii="Times New Roman" w:hAnsi="Times New Roman"/>
          <w:sz w:val="28"/>
          <w:szCs w:val="28"/>
        </w:rPr>
        <w:t>санитарногигиенических</w:t>
      </w:r>
      <w:proofErr w:type="spellEnd"/>
      <w:r w:rsidRPr="00235C6C">
        <w:rPr>
          <w:rFonts w:ascii="Times New Roman" w:hAnsi="Times New Roman"/>
          <w:sz w:val="28"/>
          <w:szCs w:val="28"/>
        </w:rPr>
        <w:t xml:space="preserve"> норм, быть удобным в технической эксплуатации, эстетически привлекательным.</w:t>
      </w:r>
      <w:bookmarkStart w:id="15" w:name="bookmark13"/>
    </w:p>
    <w:p w:rsidR="00A74C6B" w:rsidRPr="00235C6C" w:rsidRDefault="00D8772E">
      <w:pPr>
        <w:pStyle w:val="a5"/>
        <w:rPr>
          <w:rFonts w:ascii="Times New Roman" w:hAnsi="Times New Roman"/>
          <w:b/>
          <w:sz w:val="28"/>
          <w:szCs w:val="28"/>
        </w:rPr>
      </w:pPr>
      <w:r w:rsidRPr="00235C6C">
        <w:rPr>
          <w:rFonts w:ascii="Times New Roman" w:hAnsi="Times New Roman"/>
          <w:b/>
          <w:sz w:val="28"/>
          <w:szCs w:val="28"/>
        </w:rPr>
        <w:t>11.2. Спортивные площадки.</w:t>
      </w:r>
      <w:bookmarkEnd w:id="1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235C6C">
        <w:rPr>
          <w:rFonts w:ascii="Times New Roman" w:hAnsi="Times New Roman"/>
          <w:sz w:val="28"/>
          <w:szCs w:val="28"/>
        </w:rPr>
        <w:t>площадки</w:t>
      </w:r>
      <w:proofErr w:type="gramEnd"/>
      <w:r w:rsidRPr="00235C6C">
        <w:rPr>
          <w:rFonts w:ascii="Times New Roman" w:hAnsi="Times New Roman"/>
          <w:sz w:val="28"/>
          <w:szCs w:val="28"/>
        </w:rPr>
        <w:t xml:space="preserve"> возможно применять вертикальное озеленение.</w:t>
      </w:r>
    </w:p>
    <w:p w:rsidR="00A74C6B" w:rsidRPr="00235C6C" w:rsidRDefault="00D8772E">
      <w:pPr>
        <w:pStyle w:val="a5"/>
        <w:rPr>
          <w:rFonts w:ascii="Times New Roman" w:hAnsi="Times New Roman"/>
          <w:b/>
          <w:sz w:val="28"/>
          <w:szCs w:val="28"/>
        </w:rPr>
      </w:pPr>
      <w:bookmarkStart w:id="16" w:name="bookmark14"/>
      <w:r w:rsidRPr="00235C6C">
        <w:rPr>
          <w:rFonts w:ascii="Times New Roman" w:hAnsi="Times New Roman"/>
          <w:b/>
          <w:sz w:val="28"/>
          <w:szCs w:val="28"/>
        </w:rPr>
        <w:t>11.3. Площадки для отдыха и досуга.</w:t>
      </w:r>
      <w:bookmarkEnd w:id="1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74C6B" w:rsidRPr="00235C6C" w:rsidRDefault="00D8772E">
      <w:pPr>
        <w:pStyle w:val="a5"/>
        <w:rPr>
          <w:rFonts w:ascii="Times New Roman" w:hAnsi="Times New Roman"/>
          <w:b/>
          <w:sz w:val="28"/>
          <w:szCs w:val="28"/>
        </w:rPr>
      </w:pPr>
      <w:bookmarkStart w:id="17" w:name="bookmark15"/>
      <w:r w:rsidRPr="00235C6C">
        <w:rPr>
          <w:rFonts w:ascii="Times New Roman" w:hAnsi="Times New Roman"/>
          <w:b/>
          <w:sz w:val="28"/>
          <w:szCs w:val="28"/>
        </w:rPr>
        <w:t>11.4. Площадки автостоянок, парковки.</w:t>
      </w:r>
      <w:bookmarkEnd w:id="17"/>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35C6C">
        <w:rPr>
          <w:rFonts w:ascii="Times New Roman" w:hAnsi="Times New Roman"/>
          <w:sz w:val="28"/>
          <w:szCs w:val="28"/>
        </w:rPr>
        <w:t>приобъектные</w:t>
      </w:r>
      <w:proofErr w:type="spellEnd"/>
      <w:r w:rsidRPr="00235C6C">
        <w:rPr>
          <w:rFonts w:ascii="Times New Roman" w:hAnsi="Times New Roman"/>
          <w:sz w:val="28"/>
          <w:szCs w:val="28"/>
        </w:rPr>
        <w:t xml:space="preserve"> (у объекта или группы объектов), прочие (грузовые, перехватывающие и др.).</w:t>
      </w:r>
    </w:p>
    <w:p w:rsidR="00A74C6B" w:rsidRPr="00235C6C" w:rsidRDefault="00D8772E">
      <w:pPr>
        <w:pStyle w:val="a5"/>
        <w:rPr>
          <w:rFonts w:ascii="Times New Roman" w:hAnsi="Times New Roman"/>
          <w:bCs/>
          <w:sz w:val="28"/>
          <w:szCs w:val="28"/>
        </w:rPr>
      </w:pPr>
      <w:proofErr w:type="gramStart"/>
      <w:r w:rsidRPr="00235C6C">
        <w:rPr>
          <w:rFonts w:ascii="Times New Roman" w:hAnsi="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11.4.4. Покрытие площадок проектируется </w:t>
      </w:r>
      <w:proofErr w:type="gramStart"/>
      <w:r w:rsidRPr="00235C6C">
        <w:rPr>
          <w:rFonts w:ascii="Times New Roman" w:hAnsi="Times New Roman"/>
          <w:sz w:val="28"/>
          <w:szCs w:val="28"/>
        </w:rPr>
        <w:t>аналогичным</w:t>
      </w:r>
      <w:proofErr w:type="gramEnd"/>
      <w:r w:rsidRPr="00235C6C">
        <w:rPr>
          <w:rFonts w:ascii="Times New Roman" w:hAnsi="Times New Roman"/>
          <w:sz w:val="28"/>
          <w:szCs w:val="28"/>
        </w:rPr>
        <w:t xml:space="preserve"> покрытию транспортных проездов.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11.4.7. 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а на прилегающей территории - на въездах с автомобильной дороги общего пользования к соответствующему зданию, строению, сооружению, земельному участку.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11.4.8. При организации открытых парковок на придомовых территориях многоквартирных домов необходимо соблюдать следующий порядок: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принятие решения </w:t>
      </w:r>
      <w:proofErr w:type="gramStart"/>
      <w:r w:rsidRPr="00235C6C">
        <w:rPr>
          <w:rFonts w:ascii="Times New Roman" w:hAnsi="Times New Roman"/>
          <w:sz w:val="28"/>
          <w:szCs w:val="28"/>
        </w:rPr>
        <w:t>по организации парковочных мест на общем собрании собственников помещений многоквартирного дома в соответствии с жилищным законодательством с ведением</w:t>
      </w:r>
      <w:proofErr w:type="gramEnd"/>
      <w:r w:rsidRPr="00235C6C">
        <w:rPr>
          <w:rFonts w:ascii="Times New Roman" w:hAnsi="Times New Roman"/>
          <w:sz w:val="28"/>
          <w:szCs w:val="28"/>
        </w:rPr>
        <w:t xml:space="preserve"> протокола общего собрания;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получение архитектурно-планировочных требований (АПТ) для организации парковки.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11.4.9. Основные требования к размещению открытых парковок на придомовой территории:</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расстояние от границ открытой парковки до окон жилых домов должно отвечать требованиям нормативов градостроительного проектирования;</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 xml:space="preserve">минимальный размер одного парковочного места должен составлять 2,5 </w:t>
      </w:r>
      <w:proofErr w:type="spellStart"/>
      <w:r w:rsidRPr="00235C6C">
        <w:rPr>
          <w:rFonts w:ascii="Times New Roman" w:hAnsi="Times New Roman"/>
          <w:sz w:val="28"/>
          <w:szCs w:val="28"/>
        </w:rPr>
        <w:t>х</w:t>
      </w:r>
      <w:proofErr w:type="spellEnd"/>
      <w:r w:rsidRPr="00235C6C">
        <w:rPr>
          <w:rFonts w:ascii="Times New Roman" w:hAnsi="Times New Roman"/>
          <w:sz w:val="28"/>
          <w:szCs w:val="28"/>
        </w:rPr>
        <w:t xml:space="preserve"> 5,3 метров, расстояние между рядами автомобилей должно составлять не менее 7,0 м (при парковке автомобилей под углом 90° к проезду);</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 xml:space="preserve">открытая </w:t>
      </w:r>
      <w:proofErr w:type="spellStart"/>
      <w:r w:rsidRPr="00235C6C">
        <w:rPr>
          <w:rFonts w:ascii="Times New Roman" w:hAnsi="Times New Roman"/>
          <w:sz w:val="28"/>
          <w:szCs w:val="28"/>
        </w:rPr>
        <w:t>автопарковка</w:t>
      </w:r>
      <w:proofErr w:type="spellEnd"/>
      <w:r w:rsidRPr="00235C6C">
        <w:rPr>
          <w:rFonts w:ascii="Times New Roman" w:hAnsi="Times New Roman"/>
          <w:sz w:val="28"/>
          <w:szCs w:val="28"/>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допускается ограждение парковки по периметру высотой не более 0,8 м. ограждение отдельных парковочных мест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11.4.11.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235C6C">
        <w:rPr>
          <w:rFonts w:ascii="Times New Roman" w:hAnsi="Times New Roman"/>
          <w:sz w:val="28"/>
          <w:szCs w:val="28"/>
        </w:rPr>
        <w:t xml:space="preserve">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w:t>
      </w:r>
      <w:r w:rsidRPr="00235C6C">
        <w:rPr>
          <w:rFonts w:ascii="Times New Roman" w:hAnsi="Times New Roman"/>
          <w:sz w:val="28"/>
          <w:szCs w:val="28"/>
        </w:rPr>
        <w:lastRenderedPageBreak/>
        <w:t>подъездам, мусоросборникам и мусорным контейнерам, в местах, затрудняющих вход и выход в подъезды жилых домов;</w:t>
      </w:r>
      <w:proofErr w:type="gramEnd"/>
    </w:p>
    <w:p w:rsidR="00A74C6B" w:rsidRPr="00235C6C" w:rsidRDefault="00D8772E" w:rsidP="009B6D88">
      <w:pPr>
        <w:pStyle w:val="a5"/>
        <w:numPr>
          <w:ilvl w:val="0"/>
          <w:numId w:val="27"/>
        </w:numPr>
        <w:rPr>
          <w:rFonts w:ascii="Times New Roman" w:hAnsi="Times New Roman"/>
          <w:sz w:val="28"/>
          <w:szCs w:val="28"/>
        </w:rPr>
      </w:pPr>
      <w:proofErr w:type="gramStart"/>
      <w:r w:rsidRPr="00235C6C">
        <w:rPr>
          <w:rFonts w:ascii="Times New Roman" w:hAnsi="Times New Roman"/>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заправка топливом, ремонт и мойка автотранспорта вне специально оборудованных для этих целей мест.</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сельсовета.</w:t>
      </w:r>
    </w:p>
    <w:p w:rsidR="00A74C6B" w:rsidRPr="00235C6C" w:rsidRDefault="00D8772E">
      <w:pPr>
        <w:pStyle w:val="a5"/>
        <w:rPr>
          <w:rFonts w:ascii="Times New Roman" w:hAnsi="Times New Roman"/>
          <w:b/>
          <w:sz w:val="28"/>
          <w:szCs w:val="28"/>
        </w:rPr>
      </w:pPr>
      <w:bookmarkStart w:id="18" w:name="bookmark16"/>
      <w:r w:rsidRPr="00235C6C">
        <w:rPr>
          <w:rFonts w:ascii="Times New Roman" w:hAnsi="Times New Roman"/>
          <w:b/>
          <w:sz w:val="28"/>
          <w:szCs w:val="28"/>
        </w:rPr>
        <w:t>11.5. Велосипедные пути для беспрепятственного передвижения на велосипеде.</w:t>
      </w:r>
      <w:bookmarkEnd w:id="18"/>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11.5.2. На велодорожках, размещаемых вдоль улиц и дорог, должно быть освещение, на рекреационных территориях - озеленение вдоль велодорожек.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11.5.3. Для эффективного использования велосипедного передвижения должны применяться следующие меры:</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маршруты велодорожек, интегрированные в единую замкнутую систему;</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комфортные и безопасные пересечения </w:t>
      </w:r>
      <w:proofErr w:type="spellStart"/>
      <w:r w:rsidRPr="00235C6C">
        <w:rPr>
          <w:rFonts w:ascii="Times New Roman" w:hAnsi="Times New Roman"/>
          <w:sz w:val="28"/>
          <w:szCs w:val="28"/>
        </w:rPr>
        <w:t>веломаршрутов</w:t>
      </w:r>
      <w:proofErr w:type="spellEnd"/>
      <w:r w:rsidRPr="00235C6C">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организация </w:t>
      </w:r>
      <w:proofErr w:type="spellStart"/>
      <w:r w:rsidRPr="00235C6C">
        <w:rPr>
          <w:rFonts w:ascii="Times New Roman" w:hAnsi="Times New Roman"/>
          <w:sz w:val="28"/>
          <w:szCs w:val="28"/>
        </w:rPr>
        <w:t>безбарьерной</w:t>
      </w:r>
      <w:proofErr w:type="spellEnd"/>
      <w:r w:rsidRPr="00235C6C">
        <w:rPr>
          <w:rFonts w:ascii="Times New Roman" w:hAnsi="Times New Roman"/>
          <w:sz w:val="28"/>
          <w:szCs w:val="28"/>
        </w:rPr>
        <w:t xml:space="preserve"> среды в зонах перепада высот на маршруте;</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безопасные </w:t>
      </w:r>
      <w:proofErr w:type="spellStart"/>
      <w:r w:rsidRPr="00235C6C">
        <w:rPr>
          <w:rFonts w:ascii="Times New Roman" w:hAnsi="Times New Roman"/>
          <w:sz w:val="28"/>
          <w:szCs w:val="28"/>
        </w:rPr>
        <w:t>велопарковки</w:t>
      </w:r>
      <w:proofErr w:type="spellEnd"/>
      <w:r w:rsidRPr="00235C6C">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A74C6B" w:rsidRPr="00235C6C" w:rsidRDefault="00D8772E">
      <w:pPr>
        <w:pStyle w:val="a5"/>
        <w:rPr>
          <w:rFonts w:ascii="Times New Roman" w:hAnsi="Times New Roman"/>
          <w:b/>
          <w:sz w:val="28"/>
          <w:szCs w:val="28"/>
        </w:rPr>
      </w:pPr>
      <w:bookmarkStart w:id="19" w:name="bookmark17"/>
      <w:r w:rsidRPr="00235C6C">
        <w:rPr>
          <w:rFonts w:ascii="Times New Roman" w:hAnsi="Times New Roman"/>
          <w:b/>
          <w:sz w:val="28"/>
          <w:szCs w:val="28"/>
        </w:rPr>
        <w:t>11.6. Строительные площадки.</w:t>
      </w:r>
      <w:bookmarkEnd w:id="19"/>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11.6.1. Лица, осуществляющие строительство, реконструкцию и капитальный ремонт объектов капитального строительства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обязаны:</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по периметру строительной площадки сплошное ограждение (забор) не менее 2 метров</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в</w:t>
      </w:r>
      <w:proofErr w:type="gramEnd"/>
      <w:r w:rsidRPr="00235C6C">
        <w:rPr>
          <w:rFonts w:ascii="Times New Roman" w:hAnsi="Times New Roman"/>
          <w:sz w:val="28"/>
          <w:szCs w:val="28"/>
        </w:rPr>
        <w:t xml:space="preserve">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 xml:space="preserve">ути пешеходного прохода должны учитывать беспрепятственный проезд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з</w:t>
      </w:r>
      <w:proofErr w:type="gramEnd"/>
      <w:r w:rsidRPr="00235C6C">
        <w:rPr>
          <w:rFonts w:ascii="Times New Roman" w:hAnsi="Times New Roman"/>
          <w:sz w:val="28"/>
          <w:szCs w:val="28"/>
        </w:rPr>
        <w:t>апрещается вынос грунта и грязи колесами автотранспорта на проезжую часть автомобильных дорог;</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 xml:space="preserve">разместить на территории строительной площадки бытовые и подсобные помещения для рабочих и служащих,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lastRenderedPageBreak/>
        <w:t>складировать грунт, строительные материалы, изделия и конструкции в соответствии с проектом организации строительства;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ограждение сохраняемых деревьев</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 xml:space="preserve">ри производстве строительных работ запрещается не предусмотренное проектной документацией спиливание </w:t>
      </w:r>
      <w:proofErr w:type="spellStart"/>
      <w:r w:rsidRPr="00235C6C">
        <w:rPr>
          <w:rFonts w:ascii="Times New Roman" w:hAnsi="Times New Roman"/>
          <w:sz w:val="28"/>
          <w:szCs w:val="28"/>
        </w:rPr>
        <w:t>древеснокустарниковой</w:t>
      </w:r>
      <w:proofErr w:type="spellEnd"/>
      <w:r w:rsidRPr="00235C6C">
        <w:rPr>
          <w:rFonts w:ascii="Times New Roman" w:hAnsi="Times New Roman"/>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осуществлять регулярный (не реже одного раза в неделю) вывоз строительного мусора и твердых бытовых отходов со строительных площадок</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з</w:t>
      </w:r>
      <w:proofErr w:type="gramEnd"/>
      <w:r w:rsidRPr="00235C6C">
        <w:rPr>
          <w:rFonts w:ascii="Times New Roman" w:hAnsi="Times New Roman"/>
          <w:sz w:val="28"/>
          <w:szCs w:val="28"/>
        </w:rPr>
        <w:t>апрещается складирование строительного и бытового мусора на строительной площадке;</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осуществлять в случае необходимости вывоз снега, собранного с территорий строительных площадок, на специально оборудованные места складирования (приема) снега;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восстановить дороги общего пользования в случае их повреждения спецтехникой;</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производстве строительных работ застройщику запрещается сжигание твердых коммунальных отходов и строительного мусора;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сельсовета;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сельсовета;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 случае уничтожения зеленых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завершенные работы по благоустройству предъявлять администрации сельсовета.</w:t>
      </w:r>
    </w:p>
    <w:p w:rsidR="00A74C6B" w:rsidRPr="00235C6C" w:rsidRDefault="00D8772E">
      <w:pPr>
        <w:pStyle w:val="a5"/>
        <w:jc w:val="center"/>
        <w:rPr>
          <w:rFonts w:ascii="Times New Roman" w:hAnsi="Times New Roman"/>
          <w:b/>
          <w:sz w:val="28"/>
          <w:szCs w:val="28"/>
        </w:rPr>
      </w:pPr>
      <w:bookmarkStart w:id="20" w:name="bookmark18"/>
      <w:r w:rsidRPr="00235C6C">
        <w:rPr>
          <w:rFonts w:ascii="Times New Roman" w:hAnsi="Times New Roman"/>
          <w:b/>
          <w:sz w:val="28"/>
          <w:szCs w:val="28"/>
        </w:rPr>
        <w:lastRenderedPageBreak/>
        <w:t>12. Порядок содержания и эксплуатации элементов благоустройства.</w:t>
      </w:r>
      <w:bookmarkEnd w:id="20"/>
    </w:p>
    <w:p w:rsidR="00A74C6B" w:rsidRPr="00235C6C" w:rsidRDefault="00D8772E">
      <w:pPr>
        <w:pStyle w:val="a5"/>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A74C6B" w:rsidRPr="00235C6C" w:rsidRDefault="00D8772E">
      <w:pPr>
        <w:pStyle w:val="a5"/>
        <w:rPr>
          <w:rFonts w:ascii="Times New Roman" w:hAnsi="Times New Roman"/>
          <w:b/>
          <w:bCs/>
          <w:sz w:val="28"/>
          <w:szCs w:val="28"/>
        </w:rPr>
      </w:pPr>
      <w:bookmarkStart w:id="21" w:name="bookmark19"/>
      <w:r w:rsidRPr="00235C6C">
        <w:rPr>
          <w:rFonts w:ascii="Times New Roman" w:hAnsi="Times New Roman"/>
          <w:b/>
          <w:bCs/>
          <w:sz w:val="28"/>
          <w:szCs w:val="28"/>
        </w:rPr>
        <w:t>12.1. Информационные указатели, знаки адресации.</w:t>
      </w:r>
      <w:bookmarkEnd w:id="2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12.1.2. </w:t>
      </w:r>
      <w:proofErr w:type="gramStart"/>
      <w:r w:rsidRPr="00235C6C">
        <w:rPr>
          <w:rFonts w:ascii="Times New Roman" w:hAnsi="Times New Roman"/>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12.1.3. Общими требованиями к размещению знаков адресации являются: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написание наименования улиц и номерами домов на государственном языке.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12.1.5. Знаки адресации изготавливаются и размещаются на фасадах объектов на основании соответствующих решений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12.1.6. Знаки адресации размещаются на фасадах объектов в соответствии со следующими требованиями:</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высота цифр, обозначающих номер объекта, должна быть не менее 20 см, для индивидуальных домов высота цифр не менее - 15 см.;</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указатели и номерные знаки следует устанавливать на высоте 2,5 м до 3,5 м от уровня земли и на расстоянии не более 1,0 м от угла здания.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12.1.7.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на щитах - указателях иной информации, в том числе рекламной;</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lastRenderedPageBreak/>
        <w:t>произвольное перемещение знаков адресации с установленного места;</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рядом с номерным знаком выступающих вывесок, консолей, а также наземных объектов, затрудняющих его восприятие.</w:t>
      </w:r>
    </w:p>
    <w:p w:rsidR="00A74C6B" w:rsidRPr="00235C6C" w:rsidRDefault="00D8772E">
      <w:pPr>
        <w:pStyle w:val="a5"/>
        <w:rPr>
          <w:rFonts w:ascii="Times New Roman" w:hAnsi="Times New Roman"/>
          <w:b/>
          <w:bCs/>
          <w:sz w:val="28"/>
          <w:szCs w:val="28"/>
        </w:rPr>
      </w:pPr>
      <w:bookmarkStart w:id="22" w:name="bookmark20"/>
      <w:r w:rsidRPr="00235C6C">
        <w:rPr>
          <w:rFonts w:ascii="Times New Roman" w:hAnsi="Times New Roman"/>
          <w:b/>
          <w:bCs/>
          <w:sz w:val="28"/>
          <w:szCs w:val="28"/>
        </w:rPr>
        <w:t>12.2. Ограждения.</w:t>
      </w:r>
      <w:bookmarkEnd w:id="2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 Устройство ограждений является дополнительным элементом благоустройства. В целях благоустройства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следует предусматривать применение различных видов ограждений: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газонные ограждения (высота 0,3 - 0,5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ограды: низкие (высота 0,5 - 1,0м), средние (1,0 - 1,5м), высокие (1,5 - 2,0м).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ограждения спортивных площадок (высота 2,5 - 3,0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декоративные ограждения (высота 0,5 - 2,0 м).</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технические ограждения (высота в соответствии с действующими нормами).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235C6C">
        <w:rPr>
          <w:rFonts w:ascii="Times New Roman" w:hAnsi="Times New Roman"/>
          <w:sz w:val="28"/>
          <w:szCs w:val="28"/>
        </w:rPr>
        <w:t>Архитектурнохудожественное</w:t>
      </w:r>
      <w:proofErr w:type="spellEnd"/>
      <w:r w:rsidRPr="00235C6C">
        <w:rPr>
          <w:rFonts w:ascii="Times New Roman" w:hAnsi="Times New Roman"/>
          <w:sz w:val="28"/>
          <w:szCs w:val="28"/>
        </w:rPr>
        <w:t xml:space="preserve"> решение ограждений должно соответствовать характеру архитектурного окружения.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35C6C">
        <w:rPr>
          <w:rFonts w:ascii="Times New Roman" w:hAnsi="Times New Roman"/>
          <w:sz w:val="28"/>
          <w:szCs w:val="28"/>
        </w:rPr>
        <w:t>вытаптывания</w:t>
      </w:r>
      <w:proofErr w:type="spellEnd"/>
      <w:r w:rsidRPr="00235C6C">
        <w:rPr>
          <w:rFonts w:ascii="Times New Roman" w:hAnsi="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при наличии согласия собственников таких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12.2.8. Правообладатели земельных участков обязаны проводить ремонт и восстановление ограждений за счет собственных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12.2.10. </w:t>
      </w:r>
      <w:proofErr w:type="gramStart"/>
      <w:r w:rsidRPr="00235C6C">
        <w:rPr>
          <w:rFonts w:ascii="Times New Roman" w:hAnsi="Times New Roman"/>
          <w:sz w:val="28"/>
          <w:szCs w:val="28"/>
        </w:rPr>
        <w:t xml:space="preserve">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w:t>
      </w:r>
      <w:r w:rsidRPr="00235C6C">
        <w:rPr>
          <w:rFonts w:ascii="Times New Roman" w:hAnsi="Times New Roman"/>
          <w:sz w:val="28"/>
          <w:szCs w:val="28"/>
        </w:rPr>
        <w:lastRenderedPageBreak/>
        <w:t>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12.2.12. Установка шлагбаумов допускается только на железнодорожных переездах, платных автостоянках, контрольно-пропускных пунктах.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12.2.14.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возводить цепочные, тросовые и иные ограждения парковок на территории многоквартирных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сельсовета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прочность, обеспечивающая защиту пешеходов от наезда автомобилей;</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модульность, позволяющая создавать конструкции любой формы;</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наличие светоотражающих элементов, в местах возможного наезда автомобиля;</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расположение ограды не далее 10 см от края газона;</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использование нейтральных цветов или естественного цвета используемого материала.</w:t>
      </w:r>
    </w:p>
    <w:p w:rsidR="00A74C6B" w:rsidRPr="00235C6C" w:rsidRDefault="00D8772E">
      <w:pPr>
        <w:pStyle w:val="a5"/>
        <w:rPr>
          <w:rFonts w:ascii="Times New Roman" w:hAnsi="Times New Roman"/>
          <w:b/>
          <w:bCs/>
          <w:sz w:val="28"/>
          <w:szCs w:val="28"/>
        </w:rPr>
      </w:pPr>
      <w:bookmarkStart w:id="23" w:name="bookmark21"/>
      <w:r w:rsidRPr="00235C6C">
        <w:rPr>
          <w:rFonts w:ascii="Times New Roman" w:hAnsi="Times New Roman"/>
          <w:b/>
          <w:bCs/>
          <w:sz w:val="28"/>
          <w:szCs w:val="28"/>
        </w:rPr>
        <w:t>12.3. Малые архитектурные формы</w:t>
      </w:r>
      <w:bookmarkEnd w:id="23"/>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12.3.1. </w:t>
      </w:r>
      <w:proofErr w:type="gramStart"/>
      <w:r w:rsidRPr="00235C6C">
        <w:rPr>
          <w:rFonts w:ascii="Times New Roman" w:hAnsi="Times New Roman"/>
          <w:sz w:val="28"/>
          <w:szCs w:val="28"/>
        </w:rPr>
        <w:t xml:space="preserve">К малым архитектурным формам (МАФ) относятся элементы </w:t>
      </w:r>
      <w:proofErr w:type="spellStart"/>
      <w:r w:rsidRPr="00235C6C">
        <w:rPr>
          <w:rFonts w:ascii="Times New Roman" w:hAnsi="Times New Roman"/>
          <w:sz w:val="28"/>
          <w:szCs w:val="28"/>
        </w:rPr>
        <w:t>монументальнодекоративного</w:t>
      </w:r>
      <w:proofErr w:type="spellEnd"/>
      <w:r w:rsidRPr="00235C6C">
        <w:rPr>
          <w:rFonts w:ascii="Times New Roman" w:hAnsi="Times New Roman"/>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w:t>
      </w:r>
      <w:r w:rsidRPr="00235C6C">
        <w:rPr>
          <w:rFonts w:ascii="Times New Roman" w:hAnsi="Times New Roman"/>
          <w:sz w:val="28"/>
          <w:szCs w:val="28"/>
        </w:rPr>
        <w:lastRenderedPageBreak/>
        <w:t>бассейны, мостики, беседки, цветочницы, вазоны, урны, декоративная и игровая скульптура, лестницы, пандусы</w:t>
      </w:r>
      <w:proofErr w:type="gramEnd"/>
      <w:r w:rsidRPr="00235C6C">
        <w:rPr>
          <w:rFonts w:ascii="Times New Roman" w:hAnsi="Times New Roman"/>
          <w:sz w:val="28"/>
          <w:szCs w:val="28"/>
        </w:rPr>
        <w:t>, балюстрады, решетки, мемориальные доски.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12.3.2. Малые архитектурные формы, садово-парковая мебель должны находиться в исправном состоянии, ежегодно промываться и окрашиваться.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12.3.3. Физические или юридические лица должны содержать в надлежащем порядке сооружения малых архитектурных форм и производить их своевременный ремонт.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12.3.6. В зимний период малые архитектурные формы, а также подходы к ним очищаются от снега и наледи.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12.3.7. К установке малых архитектурных форм предъявляются следующие требования: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соответствие характеру архитектурного и ландшафтного окружения элементов благоустройства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эстетичность, функциональность, прочность, надежность, безопасность конструкции.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A74C6B" w:rsidRPr="00235C6C" w:rsidRDefault="00D8772E">
      <w:pPr>
        <w:pStyle w:val="a5"/>
        <w:rPr>
          <w:rFonts w:ascii="Times New Roman" w:hAnsi="Times New Roman"/>
          <w:sz w:val="28"/>
          <w:szCs w:val="28"/>
        </w:rPr>
      </w:pPr>
      <w:bookmarkStart w:id="24" w:name="bookmark22"/>
      <w:r w:rsidRPr="00235C6C">
        <w:rPr>
          <w:rFonts w:ascii="Times New Roman" w:hAnsi="Times New Roman"/>
          <w:sz w:val="28"/>
          <w:szCs w:val="28"/>
        </w:rPr>
        <w:t>12.4. Фасады зданий и сооружений</w:t>
      </w:r>
      <w:r w:rsidRPr="00235C6C">
        <w:rPr>
          <w:rStyle w:val="1f1"/>
          <w:rFonts w:eastAsia="Calibri"/>
          <w:sz w:val="28"/>
          <w:szCs w:val="28"/>
        </w:rPr>
        <w:t>.</w:t>
      </w:r>
      <w:bookmarkEnd w:id="2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 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 В состав элементов фасадов зданий, подлежащих содержанию, входят:</w:t>
      </w:r>
    </w:p>
    <w:p w:rsidR="00A74C6B" w:rsidRPr="00235C6C" w:rsidRDefault="00D8772E" w:rsidP="009B6D88">
      <w:pPr>
        <w:pStyle w:val="a5"/>
        <w:numPr>
          <w:ilvl w:val="0"/>
          <w:numId w:val="33"/>
        </w:numPr>
        <w:rPr>
          <w:rFonts w:ascii="Times New Roman" w:hAnsi="Times New Roman"/>
          <w:sz w:val="28"/>
          <w:szCs w:val="28"/>
        </w:rPr>
      </w:pPr>
      <w:proofErr w:type="gramStart"/>
      <w:r w:rsidRPr="00235C6C">
        <w:rPr>
          <w:rFonts w:ascii="Times New Roman" w:hAnsi="Times New Roman"/>
          <w:sz w:val="28"/>
          <w:szCs w:val="28"/>
        </w:rPr>
        <w:t>входные узлы (ступени, площадки, перила, козырьки над входом, ограждения, стены, двери и др.);</w:t>
      </w:r>
      <w:proofErr w:type="gramEnd"/>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 xml:space="preserve">цоколь и </w:t>
      </w:r>
      <w:proofErr w:type="spellStart"/>
      <w:r w:rsidRPr="00235C6C">
        <w:rPr>
          <w:rFonts w:ascii="Times New Roman" w:hAnsi="Times New Roman"/>
          <w:sz w:val="28"/>
          <w:szCs w:val="28"/>
        </w:rPr>
        <w:t>отмостка</w:t>
      </w:r>
      <w:proofErr w:type="spellEnd"/>
      <w:r w:rsidRPr="00235C6C">
        <w:rPr>
          <w:rFonts w:ascii="Times New Roman" w:hAnsi="Times New Roman"/>
          <w:sz w:val="28"/>
          <w:szCs w:val="28"/>
        </w:rPr>
        <w:t>;</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плоскости стен;</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выступающие элементы фасадов (балконы, лоджии, эркеры, карнизы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кровли, включая вентиляционные и дымовые трубы, ограждающие решетки, выходы на кровлю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архитектурные детали и облицовка;</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 xml:space="preserve">водосточные трубы, включая </w:t>
      </w:r>
      <w:proofErr w:type="spellStart"/>
      <w:r w:rsidRPr="00235C6C">
        <w:rPr>
          <w:rFonts w:ascii="Times New Roman" w:hAnsi="Times New Roman"/>
          <w:sz w:val="28"/>
          <w:szCs w:val="28"/>
        </w:rPr>
        <w:t>отметы</w:t>
      </w:r>
      <w:proofErr w:type="spellEnd"/>
      <w:r w:rsidRPr="00235C6C">
        <w:rPr>
          <w:rFonts w:ascii="Times New Roman" w:hAnsi="Times New Roman"/>
          <w:sz w:val="28"/>
          <w:szCs w:val="28"/>
        </w:rPr>
        <w:t xml:space="preserve"> и воронки;</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ограждения балконов, лоджий;</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парапетные и оконные ограждения, решетки;</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металлическая отделка окон, балконов, поясков, выступов цоколя, свесов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навесные металлические конструкции (</w:t>
      </w:r>
      <w:proofErr w:type="spellStart"/>
      <w:r w:rsidRPr="00235C6C">
        <w:rPr>
          <w:rFonts w:ascii="Times New Roman" w:hAnsi="Times New Roman"/>
          <w:sz w:val="28"/>
          <w:szCs w:val="28"/>
        </w:rPr>
        <w:t>флагодержатели</w:t>
      </w:r>
      <w:proofErr w:type="spellEnd"/>
      <w:r w:rsidRPr="00235C6C">
        <w:rPr>
          <w:rFonts w:ascii="Times New Roman" w:hAnsi="Times New Roman"/>
          <w:sz w:val="28"/>
          <w:szCs w:val="28"/>
        </w:rPr>
        <w:t>, анкеры, пожарные лестницы, вентиляционное оборудование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горизонтальные и вертикальные швы между панелями и блоками (фасады крупнопанельных и крупноблочных зданий);</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стекла, рамы, балконные двери.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12.4.4. Содержание фасадов зданий, строений и сооружений включает:</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 xml:space="preserve">осуществление </w:t>
      </w:r>
      <w:proofErr w:type="gramStart"/>
      <w:r w:rsidRPr="00235C6C">
        <w:rPr>
          <w:rFonts w:ascii="Times New Roman" w:hAnsi="Times New Roman"/>
          <w:sz w:val="28"/>
          <w:szCs w:val="28"/>
        </w:rPr>
        <w:t>контроля за</w:t>
      </w:r>
      <w:proofErr w:type="gramEnd"/>
      <w:r w:rsidRPr="00235C6C">
        <w:rPr>
          <w:rFonts w:ascii="Times New Roman" w:hAnsi="Times New Roman"/>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входов в подвалы;</w:t>
      </w:r>
    </w:p>
    <w:p w:rsidR="00A74C6B" w:rsidRPr="00235C6C" w:rsidRDefault="00D8772E" w:rsidP="009B6D88">
      <w:pPr>
        <w:pStyle w:val="a5"/>
        <w:numPr>
          <w:ilvl w:val="0"/>
          <w:numId w:val="34"/>
        </w:numPr>
        <w:rPr>
          <w:rFonts w:ascii="Times New Roman" w:hAnsi="Times New Roman"/>
          <w:sz w:val="28"/>
          <w:szCs w:val="28"/>
        </w:rPr>
      </w:pPr>
      <w:proofErr w:type="gramStart"/>
      <w:r w:rsidRPr="00235C6C">
        <w:rPr>
          <w:rFonts w:ascii="Times New Roman" w:hAnsi="Times New Roman"/>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герметизацию, заделку и расшивку швов, трещин, выбоин;</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lastRenderedPageBreak/>
        <w:t xml:space="preserve">восстановление, ремонт и своевременную очистку </w:t>
      </w:r>
      <w:proofErr w:type="spellStart"/>
      <w:r w:rsidRPr="00235C6C">
        <w:rPr>
          <w:rFonts w:ascii="Times New Roman" w:hAnsi="Times New Roman"/>
          <w:sz w:val="28"/>
          <w:szCs w:val="28"/>
        </w:rPr>
        <w:t>отмосток</w:t>
      </w:r>
      <w:proofErr w:type="spellEnd"/>
      <w:r w:rsidRPr="00235C6C">
        <w:rPr>
          <w:rFonts w:ascii="Times New Roman" w:hAnsi="Times New Roman"/>
          <w:sz w:val="28"/>
          <w:szCs w:val="28"/>
        </w:rPr>
        <w:t>, приямков, цокольных окон и входов в подвалы;</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содержание в исправном состоянии водостоков, водосточных труб и сливов;</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от снега и льда крыш, козырьков, удаление наледи, снега и сосулек с карнизов, балконов, лоджий;</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выполнение иных требований, предусмотренных нормами и правилами технической эксплуатации зданий, строений и сооружений.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 Порядок проведения ремонта и окраски фасадов зданий и сооружений: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12.4.5.2. Для получения архитектурного задания на ремонт фасада в администрацию сельсовета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проведении работ по покраске фасада предусматривается получение только цветового решения.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12.4.6. Под изменением внешнего вида фасада понимается:</w:t>
      </w:r>
    </w:p>
    <w:p w:rsidR="00A74C6B" w:rsidRPr="00235C6C" w:rsidRDefault="00D8772E" w:rsidP="009B6D88">
      <w:pPr>
        <w:pStyle w:val="a5"/>
        <w:numPr>
          <w:ilvl w:val="0"/>
          <w:numId w:val="35"/>
        </w:numPr>
        <w:rPr>
          <w:rFonts w:ascii="Times New Roman" w:hAnsi="Times New Roman"/>
          <w:sz w:val="28"/>
          <w:szCs w:val="28"/>
        </w:rPr>
      </w:pPr>
      <w:proofErr w:type="gramStart"/>
      <w:r w:rsidRPr="00235C6C">
        <w:rPr>
          <w:rFonts w:ascii="Times New Roman" w:hAnsi="Times New Roman"/>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замена облицовочного материала;</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покраска части фасада в цвет, отличающийся от цвета здания;</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изменение конструкции крыши, материалов кровли, элементов безопасности крыши, наружного водостока;</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12.4.7. Козырьки, крыльца, вывески, рекламное оформление организаций, находящихся в зданиях торговых и деловых центров с большим количеством </w:t>
      </w:r>
      <w:r w:rsidRPr="00235C6C">
        <w:rPr>
          <w:rFonts w:ascii="Times New Roman" w:hAnsi="Times New Roman"/>
          <w:sz w:val="28"/>
          <w:szCs w:val="28"/>
        </w:rPr>
        <w:lastRenderedPageBreak/>
        <w:t>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12.4.8. Архитектурное задание включает:</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сведения о состоянии фасада, деталей зданий и сооружений на момент начала ремонта;</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перечень необходимых работ по ремонту и окраске фасада;</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 xml:space="preserve">рекомендации по </w:t>
      </w:r>
      <w:proofErr w:type="gramStart"/>
      <w:r w:rsidRPr="00235C6C">
        <w:rPr>
          <w:rFonts w:ascii="Times New Roman" w:hAnsi="Times New Roman"/>
          <w:sz w:val="28"/>
          <w:szCs w:val="28"/>
        </w:rPr>
        <w:t>архитектурному решению</w:t>
      </w:r>
      <w:proofErr w:type="gramEnd"/>
      <w:r w:rsidRPr="00235C6C">
        <w:rPr>
          <w:rFonts w:ascii="Times New Roman" w:hAnsi="Times New Roman"/>
          <w:sz w:val="28"/>
          <w:szCs w:val="28"/>
        </w:rPr>
        <w:t xml:space="preserve"> элементов фасада (дверных и оконных заполнений, крылец, козырьков, ограждений кровли, лепному декору и т.д.);</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рекомендуемые к использованию виды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12.4.9. Цветовое решение определяется в соответствии </w:t>
      </w:r>
      <w:proofErr w:type="gramStart"/>
      <w:r w:rsidRPr="00235C6C">
        <w:rPr>
          <w:rFonts w:ascii="Times New Roman" w:hAnsi="Times New Roman"/>
          <w:sz w:val="28"/>
          <w:szCs w:val="28"/>
        </w:rPr>
        <w:t>с</w:t>
      </w:r>
      <w:proofErr w:type="gramEnd"/>
      <w:r w:rsidRPr="00235C6C">
        <w:rPr>
          <w:rFonts w:ascii="Times New Roman" w:hAnsi="Times New Roman"/>
          <w:sz w:val="28"/>
          <w:szCs w:val="28"/>
        </w:rPr>
        <w:t>:</w:t>
      </w:r>
    </w:p>
    <w:p w:rsidR="00A74C6B" w:rsidRPr="00235C6C" w:rsidRDefault="00D8772E" w:rsidP="009B6D88">
      <w:pPr>
        <w:pStyle w:val="a5"/>
        <w:numPr>
          <w:ilvl w:val="0"/>
          <w:numId w:val="37"/>
        </w:numPr>
        <w:rPr>
          <w:rFonts w:ascii="Times New Roman" w:hAnsi="Times New Roman"/>
          <w:sz w:val="28"/>
          <w:szCs w:val="28"/>
        </w:rPr>
      </w:pPr>
      <w:r w:rsidRPr="00235C6C">
        <w:rPr>
          <w:rFonts w:ascii="Times New Roman" w:hAnsi="Times New Roman"/>
          <w:sz w:val="28"/>
          <w:szCs w:val="28"/>
        </w:rPr>
        <w:t>цветом окраски стен, архитектурных деталей, цоколя, дверных и оконных заполнений, решёток, ворот, крыш;</w:t>
      </w:r>
    </w:p>
    <w:p w:rsidR="00A74C6B" w:rsidRPr="00235C6C" w:rsidRDefault="00D8772E" w:rsidP="009B6D88">
      <w:pPr>
        <w:pStyle w:val="a5"/>
        <w:numPr>
          <w:ilvl w:val="0"/>
          <w:numId w:val="37"/>
        </w:numPr>
        <w:rPr>
          <w:rFonts w:ascii="Times New Roman" w:hAnsi="Times New Roman"/>
          <w:sz w:val="28"/>
          <w:szCs w:val="28"/>
        </w:rPr>
      </w:pPr>
      <w:r w:rsidRPr="00235C6C">
        <w:rPr>
          <w:rFonts w:ascii="Times New Roman" w:hAnsi="Times New Roman"/>
          <w:sz w:val="28"/>
          <w:szCs w:val="28"/>
        </w:rPr>
        <w:t>рекомендации по использованию материалов и красок для ремонта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12.4.10. В период подготовки к ремонтным работам осуществляется:</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проверка состояния элементов балконов, карнизов, облицовки фасадов, штукатурки, подоконных отливов;</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временное снятие или укрытие рекламных конструкций, кондиционеров.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12.4.12. При окраске фасада зданий и сооружений запрещается:</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окраска фасада до восстановления разрушенных или повреждённых поверхностей и архитектурных деталей;</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 xml:space="preserve">окраска фасада, архитектурных деталей и цоколей, выполненных из натурального камня, </w:t>
      </w:r>
      <w:proofErr w:type="spellStart"/>
      <w:r w:rsidRPr="00235C6C">
        <w:rPr>
          <w:rFonts w:ascii="Times New Roman" w:hAnsi="Times New Roman"/>
          <w:sz w:val="28"/>
          <w:szCs w:val="28"/>
        </w:rPr>
        <w:t>терразитовой</w:t>
      </w:r>
      <w:proofErr w:type="spellEnd"/>
      <w:r w:rsidRPr="00235C6C">
        <w:rPr>
          <w:rFonts w:ascii="Times New Roman" w:hAnsi="Times New Roman"/>
          <w:sz w:val="28"/>
          <w:szCs w:val="28"/>
        </w:rPr>
        <w:t xml:space="preserve"> штукатурки, а также облицованных керамической плиткой;</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окраска дверей, выполненных из ценных пород дерева.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 Порядок проведения ремонта окон и витрин: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12.4.13.3. Внешний вид окон и витрин должен иметь единый характер в соответствии с </w:t>
      </w:r>
      <w:proofErr w:type="gramStart"/>
      <w:r w:rsidRPr="00235C6C">
        <w:rPr>
          <w:rFonts w:ascii="Times New Roman" w:hAnsi="Times New Roman"/>
          <w:sz w:val="28"/>
          <w:szCs w:val="28"/>
        </w:rPr>
        <w:t>архитектурным решением</w:t>
      </w:r>
      <w:proofErr w:type="gramEnd"/>
      <w:r w:rsidRPr="00235C6C">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12.4.13.4. Окраска, отделка откосов окон и витрин должна осуществляться в соответствии с цветовым решением и общим характером отделки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окраска поверхностей, облицованных камнем;</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облицовка поверхностей откосов, не соответствующая отделке фасада;</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12.4.13.5. При ремонте и замене отдельных оконных блоков не допускается:</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235C6C">
        <w:rPr>
          <w:rFonts w:ascii="Times New Roman" w:hAnsi="Times New Roman"/>
          <w:sz w:val="28"/>
          <w:szCs w:val="28"/>
        </w:rPr>
        <w:t>архитектурному решению</w:t>
      </w:r>
      <w:proofErr w:type="gramEnd"/>
      <w:r w:rsidRPr="00235C6C">
        <w:rPr>
          <w:rFonts w:ascii="Times New Roman" w:hAnsi="Times New Roman"/>
          <w:sz w:val="28"/>
          <w:szCs w:val="28"/>
        </w:rPr>
        <w:t xml:space="preserve"> фасада;</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некачественное выполнение швов между оконной коробкой и проемом, ухудшающее внешний вид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12.4.13.7. Защитные решетки на окнах устанавливаются в соответствии с общим </w:t>
      </w:r>
      <w:proofErr w:type="gramStart"/>
      <w:r w:rsidRPr="00235C6C">
        <w:rPr>
          <w:rFonts w:ascii="Times New Roman" w:hAnsi="Times New Roman"/>
          <w:sz w:val="28"/>
          <w:szCs w:val="28"/>
        </w:rPr>
        <w:t>архитектурным решением</w:t>
      </w:r>
      <w:proofErr w:type="gramEnd"/>
      <w:r w:rsidRPr="00235C6C">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12.4.13.8. Оформление витрин должно иметь комплексный характер, единое цветовое решение, высокое качество исполнения.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 Ремонт входов в здания и сооружения.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235C6C">
        <w:rPr>
          <w:rFonts w:ascii="Times New Roman" w:hAnsi="Times New Roman"/>
          <w:sz w:val="28"/>
          <w:szCs w:val="28"/>
        </w:rPr>
        <w:t>архитектурного проекта</w:t>
      </w:r>
      <w:proofErr w:type="gramEnd"/>
      <w:r w:rsidRPr="00235C6C">
        <w:rPr>
          <w:rFonts w:ascii="Times New Roman" w:hAnsi="Times New Roman"/>
          <w:sz w:val="28"/>
          <w:szCs w:val="28"/>
        </w:rPr>
        <w:t>, согласованного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12.4.14.2. Окраска, отделка откосов дверных проемов должна осуществляться в соответствии с цветовым решением и общим характером отделки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 xml:space="preserve">окраска откосов и наличников, фрагментарная окраска, облицовка участка фасада вокруг входа, не </w:t>
      </w:r>
      <w:proofErr w:type="gramStart"/>
      <w:r w:rsidRPr="00235C6C">
        <w:rPr>
          <w:rFonts w:ascii="Times New Roman" w:hAnsi="Times New Roman"/>
          <w:sz w:val="28"/>
          <w:szCs w:val="28"/>
        </w:rPr>
        <w:t>соответствующие</w:t>
      </w:r>
      <w:proofErr w:type="gramEnd"/>
      <w:r w:rsidRPr="00235C6C">
        <w:rPr>
          <w:rFonts w:ascii="Times New Roman" w:hAnsi="Times New Roman"/>
          <w:sz w:val="28"/>
          <w:szCs w:val="28"/>
        </w:rPr>
        <w:t xml:space="preserve"> колеру и отделке фасада;</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окраска поверхностей, облицованных камнем;</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облицовка поверхностей откосов керамической плиткой;</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lastRenderedPageBreak/>
        <w:t>повреждение поверхностей и отделки откосов, элементов архитектурного оформления дверных проемов.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12.4.14.3. При ремонте и замене дверных заполнений не допускается:</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установка глухих металлических полотен на лицевых фасадах зданий и сооружений без согласования администрации сельсовета;</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различная по цвету окраска дверных заполнений на одном фасаде;</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изменение расположения дверного блока в проеме по отношению к плоскости фасада;</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устройство входов, выступающих за плоскость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 Ремонт балконов и лоджий.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12.4.15.1. Внесение изменений в устройство балконов и лоджий, не нарушающих </w:t>
      </w:r>
      <w:proofErr w:type="gramStart"/>
      <w:r w:rsidRPr="00235C6C">
        <w:rPr>
          <w:rFonts w:ascii="Times New Roman" w:hAnsi="Times New Roman"/>
          <w:sz w:val="28"/>
          <w:szCs w:val="28"/>
        </w:rPr>
        <w:t>архитектурное решение</w:t>
      </w:r>
      <w:proofErr w:type="gramEnd"/>
      <w:r w:rsidRPr="00235C6C">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12.4.15.2. Изменение </w:t>
      </w:r>
      <w:proofErr w:type="gramStart"/>
      <w:r w:rsidRPr="00235C6C">
        <w:rPr>
          <w:rFonts w:ascii="Times New Roman" w:hAnsi="Times New Roman"/>
          <w:sz w:val="28"/>
          <w:szCs w:val="28"/>
        </w:rPr>
        <w:t>архитектурного решения</w:t>
      </w:r>
      <w:proofErr w:type="gramEnd"/>
      <w:r w:rsidRPr="00235C6C">
        <w:rPr>
          <w:rFonts w:ascii="Times New Roman" w:hAnsi="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 Перевод жилых помещений в </w:t>
      </w:r>
      <w:proofErr w:type="gramStart"/>
      <w:r w:rsidRPr="00235C6C">
        <w:rPr>
          <w:rFonts w:ascii="Times New Roman" w:hAnsi="Times New Roman"/>
          <w:sz w:val="28"/>
          <w:szCs w:val="28"/>
        </w:rPr>
        <w:t>нежилые</w:t>
      </w:r>
      <w:proofErr w:type="gram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12.4.16.1. </w:t>
      </w:r>
      <w:proofErr w:type="gramStart"/>
      <w:r w:rsidRPr="00235C6C">
        <w:rPr>
          <w:rFonts w:ascii="Times New Roman" w:hAnsi="Times New Roman"/>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и людей с ограниченными возможностями.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12.4.17. При содержании фасадов зданий, строений и сооружений запрещается:</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самовольное переоборудование или изменение внешнего вида фасада здания, либо его элементов;</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самовольное нанесение надписей;</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lastRenderedPageBreak/>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 xml:space="preserve">декорирование фасадов </w:t>
      </w:r>
      <w:proofErr w:type="spellStart"/>
      <w:r w:rsidRPr="00235C6C">
        <w:rPr>
          <w:rFonts w:ascii="Times New Roman" w:hAnsi="Times New Roman"/>
          <w:sz w:val="28"/>
          <w:szCs w:val="28"/>
        </w:rPr>
        <w:t>баннерной</w:t>
      </w:r>
      <w:proofErr w:type="spellEnd"/>
      <w:r w:rsidRPr="00235C6C">
        <w:rPr>
          <w:rFonts w:ascii="Times New Roman" w:hAnsi="Times New Roman"/>
          <w:sz w:val="28"/>
          <w:szCs w:val="28"/>
        </w:rPr>
        <w:t xml:space="preserve"> тканью;</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235C6C">
        <w:rPr>
          <w:rFonts w:ascii="Times New Roman" w:hAnsi="Times New Roman"/>
          <w:sz w:val="28"/>
          <w:szCs w:val="28"/>
        </w:rPr>
        <w:t>баннерной</w:t>
      </w:r>
      <w:proofErr w:type="spellEnd"/>
      <w:r w:rsidRPr="00235C6C">
        <w:rPr>
          <w:rFonts w:ascii="Times New Roman" w:hAnsi="Times New Roman"/>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размещение рекламной и не рекламной информации, объемных предметов на ограждениях входных групп.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12.4.18. На фасадах зданий оборудование архитектурно-художественной подсветки устанавливается в соответствии с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12.4.19. Правообладатели зданий, строений, сооружений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 Кровли: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35C6C">
        <w:rPr>
          <w:rFonts w:ascii="Times New Roman" w:hAnsi="Times New Roman"/>
          <w:sz w:val="28"/>
          <w:szCs w:val="28"/>
        </w:rPr>
        <w:t>Сброшенные</w:t>
      </w:r>
      <w:proofErr w:type="gramEnd"/>
      <w:r w:rsidRPr="00235C6C">
        <w:rPr>
          <w:rFonts w:ascii="Times New Roman" w:hAnsi="Times New Roman"/>
          <w:sz w:val="28"/>
          <w:szCs w:val="28"/>
        </w:rPr>
        <w:t xml:space="preserve"> с кровель на пешеходную дорожку, проезжую часть снег и наледь подлежат немедленной уборке.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w:t>
      </w:r>
      <w:r w:rsidRPr="00235C6C">
        <w:rPr>
          <w:rFonts w:ascii="Times New Roman" w:hAnsi="Times New Roman"/>
          <w:sz w:val="28"/>
          <w:szCs w:val="28"/>
        </w:rPr>
        <w:lastRenderedPageBreak/>
        <w:t>указанных элементов они подлежат восстановлению за счет лица, осуществлявшего очистку кровли и допустившего повреждения.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12.4.23. В целях обеспечения доступа в здания и сооружения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12.4.24. При устройстве освещения входных групп должна учитываться система праздничной иллюминации и архитектурной подсветки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74C6B" w:rsidRPr="00235C6C" w:rsidRDefault="00D8772E">
      <w:pPr>
        <w:pStyle w:val="a5"/>
        <w:rPr>
          <w:rFonts w:ascii="Times New Roman" w:hAnsi="Times New Roman"/>
          <w:sz w:val="28"/>
          <w:szCs w:val="28"/>
        </w:rPr>
      </w:pPr>
      <w:bookmarkStart w:id="25" w:name="bookmark23"/>
      <w:r w:rsidRPr="00235C6C">
        <w:rPr>
          <w:rFonts w:ascii="Times New Roman" w:hAnsi="Times New Roman"/>
          <w:sz w:val="28"/>
          <w:szCs w:val="28"/>
        </w:rPr>
        <w:t>12.5. Световые вывески, витрины, наружная реклама, праздничное оформление</w:t>
      </w:r>
      <w:bookmarkEnd w:id="2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в установленном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12.5.3. Ответственность за организацию и производство уборочных работ на территории, прилегающей к отдельно стоящим объектам рекламы, возлагается на владельцев, арендаторов рекламной конструкции или средства наружной информации.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35C6C">
        <w:rPr>
          <w:rFonts w:ascii="Times New Roman" w:hAnsi="Times New Roman"/>
          <w:sz w:val="28"/>
          <w:szCs w:val="28"/>
        </w:rPr>
        <w:t>газосветовых</w:t>
      </w:r>
      <w:proofErr w:type="spellEnd"/>
      <w:r w:rsidRPr="00235C6C">
        <w:rPr>
          <w:rFonts w:ascii="Times New Roman" w:hAnsi="Times New Roman"/>
          <w:sz w:val="28"/>
          <w:szCs w:val="28"/>
        </w:rPr>
        <w:t xml:space="preserve"> трубок и электроламп. В случае неисправности отдельных знаков рекламы или вывески выключать полностью.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12.5.10. На территории </w:t>
      </w:r>
      <w:proofErr w:type="gramStart"/>
      <w:r w:rsidRPr="00235C6C">
        <w:rPr>
          <w:rFonts w:ascii="Times New Roman" w:hAnsi="Times New Roman"/>
          <w:sz w:val="28"/>
          <w:szCs w:val="28"/>
        </w:rPr>
        <w:t>сельского</w:t>
      </w:r>
      <w:proofErr w:type="gramEnd"/>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 xml:space="preserve">размещение </w:t>
      </w:r>
      <w:proofErr w:type="spellStart"/>
      <w:r w:rsidRPr="00235C6C">
        <w:rPr>
          <w:rFonts w:ascii="Times New Roman" w:hAnsi="Times New Roman"/>
          <w:sz w:val="28"/>
          <w:szCs w:val="28"/>
        </w:rPr>
        <w:t>штендеров</w:t>
      </w:r>
      <w:proofErr w:type="spellEnd"/>
      <w:r w:rsidRPr="00235C6C">
        <w:rPr>
          <w:rFonts w:ascii="Times New Roman" w:hAnsi="Times New Roman"/>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визуальной информации вне специальных мест, отведенных для этих целей в соответствии с установленным порядком;</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на зданиях вывески и рекламу, перекрывающие архитектурные элементы зданий (оконные проёмы, колонны, орнамент и прочие);</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12.5.11. Праздничное оформление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выполняется по решению администрации сельсовета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12.5.12. Праздничное оформление включает вывеску государственных флагов, флагов муниципальных образований, гирлянд, панно, установку </w:t>
      </w:r>
      <w:r w:rsidRPr="00235C6C">
        <w:rPr>
          <w:rFonts w:ascii="Times New Roman" w:hAnsi="Times New Roman"/>
          <w:sz w:val="28"/>
          <w:szCs w:val="28"/>
        </w:rPr>
        <w:lastRenderedPageBreak/>
        <w:t>декоративных элементов и композиций, стендов, а также устройство праздничной иллюминации.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12.5.14. Размещение и демонтаж праздничного оформления территорий поселений производятся в сроки, установленные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4C6B" w:rsidRPr="00235C6C" w:rsidRDefault="00D8772E">
      <w:pPr>
        <w:pStyle w:val="a5"/>
        <w:rPr>
          <w:rFonts w:ascii="Times New Roman" w:hAnsi="Times New Roman"/>
          <w:sz w:val="28"/>
          <w:szCs w:val="28"/>
        </w:rPr>
      </w:pPr>
      <w:bookmarkStart w:id="26" w:name="bookmark24"/>
      <w:r w:rsidRPr="00235C6C">
        <w:rPr>
          <w:rFonts w:ascii="Times New Roman" w:hAnsi="Times New Roman"/>
          <w:sz w:val="28"/>
          <w:szCs w:val="28"/>
        </w:rPr>
        <w:t>12.6. Наружное освещение территории</w:t>
      </w:r>
      <w:bookmarkEnd w:id="2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12.6.5.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следить за включением и отключением освещения в соответствии с установленным порядком;</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соблюдать правила установки, содержания, размещения и эксплуатации наружного освещения и оформления;</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своевременно производить замену фонарей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правообладателями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12.6.9. При замене опор электроснабжения указанные конструкции должны быть демонтированы и вывезены владельцами сетей в течение 3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12.6.10. Запрещается самовольное подсоединение и подключение проводов и кабелей к сетям и устройствам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23-05-95 «Естественное и искусственное освещение»,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2.05.02-85 «Автомобильные дороги».</w:t>
      </w:r>
    </w:p>
    <w:p w:rsidR="00A74C6B" w:rsidRPr="00235C6C" w:rsidRDefault="00D8772E">
      <w:pPr>
        <w:pStyle w:val="a5"/>
        <w:rPr>
          <w:rFonts w:ascii="Times New Roman" w:hAnsi="Times New Roman"/>
          <w:b/>
          <w:bCs/>
          <w:sz w:val="28"/>
          <w:szCs w:val="28"/>
        </w:rPr>
      </w:pPr>
      <w:bookmarkStart w:id="27" w:name="bookmark25"/>
      <w:r w:rsidRPr="00235C6C">
        <w:rPr>
          <w:rFonts w:ascii="Times New Roman" w:hAnsi="Times New Roman"/>
          <w:b/>
          <w:bCs/>
          <w:sz w:val="28"/>
          <w:szCs w:val="28"/>
        </w:rPr>
        <w:t>12.7. Зеленые насаждения, озеленение территории.</w:t>
      </w:r>
      <w:bookmarkEnd w:id="27"/>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 Охрана и содержание зеленых насаждений возлагаются: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12.7.2.1. На территориях общего пользования:</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 xml:space="preserve">парков, скверов, пешеходных аллей на специализированные организации по договорам с администрацией сельских поселений и </w:t>
      </w:r>
      <w:r w:rsidR="00E63141">
        <w:rPr>
          <w:rFonts w:ascii="Times New Roman" w:hAnsi="Times New Roman"/>
          <w:sz w:val="28"/>
          <w:szCs w:val="28"/>
        </w:rPr>
        <w:t>района</w:t>
      </w:r>
      <w:r w:rsidRPr="00235C6C">
        <w:rPr>
          <w:rFonts w:ascii="Times New Roman" w:hAnsi="Times New Roman"/>
          <w:sz w:val="28"/>
          <w:szCs w:val="28"/>
        </w:rPr>
        <w:t xml:space="preserve"> в пределах средств, предусмотренных в бюджете на эти цели;</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участков озелененных территорий общего пользования объектов торговли, обслуживания, банков, офисов предприятий, частных домов и т.п., - на правообладателей данных помещений;</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прилегающей территории, - на собственников жилищного фонда или на организации, эксплуатирующие жилищный фонд.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12.7.2.2. На территориях ограниченного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12.7.2.3. На территориях специального назначения:</w:t>
      </w:r>
    </w:p>
    <w:p w:rsidR="00A74C6B" w:rsidRPr="00235C6C" w:rsidRDefault="00D8772E" w:rsidP="009B6D88">
      <w:pPr>
        <w:pStyle w:val="a5"/>
        <w:numPr>
          <w:ilvl w:val="0"/>
          <w:numId w:val="48"/>
        </w:numPr>
        <w:rPr>
          <w:rFonts w:ascii="Times New Roman" w:hAnsi="Times New Roman"/>
          <w:sz w:val="28"/>
          <w:szCs w:val="28"/>
        </w:rPr>
      </w:pPr>
      <w:r w:rsidRPr="00235C6C">
        <w:rPr>
          <w:rFonts w:ascii="Times New Roman" w:hAnsi="Times New Roman"/>
          <w:sz w:val="28"/>
          <w:szCs w:val="28"/>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A74C6B" w:rsidRPr="00235C6C" w:rsidRDefault="00D8772E" w:rsidP="009B6D88">
      <w:pPr>
        <w:pStyle w:val="a5"/>
        <w:numPr>
          <w:ilvl w:val="0"/>
          <w:numId w:val="48"/>
        </w:numPr>
        <w:rPr>
          <w:rFonts w:ascii="Times New Roman" w:hAnsi="Times New Roman"/>
          <w:sz w:val="28"/>
          <w:szCs w:val="28"/>
        </w:rPr>
      </w:pPr>
      <w:r w:rsidRPr="00235C6C">
        <w:rPr>
          <w:rFonts w:ascii="Times New Roman" w:hAnsi="Times New Roman"/>
          <w:sz w:val="28"/>
          <w:szCs w:val="28"/>
        </w:rPr>
        <w:t xml:space="preserve">зеленых насаждений санитарно-защитных, </w:t>
      </w:r>
      <w:proofErr w:type="spellStart"/>
      <w:r w:rsidRPr="00235C6C">
        <w:rPr>
          <w:rFonts w:ascii="Times New Roman" w:hAnsi="Times New Roman"/>
          <w:sz w:val="28"/>
          <w:szCs w:val="28"/>
        </w:rPr>
        <w:t>водоохранных</w:t>
      </w:r>
      <w:proofErr w:type="spellEnd"/>
      <w:r w:rsidRPr="00235C6C">
        <w:rPr>
          <w:rFonts w:ascii="Times New Roman" w:hAnsi="Times New Roman"/>
          <w:sz w:val="28"/>
          <w:szCs w:val="28"/>
        </w:rPr>
        <w:t>, противопожарных и др. зон промышленных предприятий - на руководителей данных предприятий.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12.7.2.4. Охрану и содержание зеленых насаждений на территориях, не закрепленных за конкретными лицами, организует и (или) выполняет администрация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обеспечить сохранность и квалифицированный уход за зелеными насаждениями;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 xml:space="preserve">проводить омолаживающую, формовочную и санитарную обрезку </w:t>
      </w:r>
      <w:proofErr w:type="spellStart"/>
      <w:r w:rsidRPr="00235C6C">
        <w:rPr>
          <w:rFonts w:ascii="Times New Roman" w:hAnsi="Times New Roman"/>
          <w:sz w:val="28"/>
          <w:szCs w:val="28"/>
        </w:rPr>
        <w:t>древеснокустарниковой</w:t>
      </w:r>
      <w:proofErr w:type="spellEnd"/>
      <w:r w:rsidRPr="00235C6C">
        <w:rPr>
          <w:rFonts w:ascii="Times New Roman" w:hAnsi="Times New Roman"/>
          <w:sz w:val="28"/>
          <w:szCs w:val="28"/>
        </w:rPr>
        <w:t xml:space="preserve"> растительности - по согласованию с администрацией сельсовета;</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не допускать складирования на газонах и под зелеными насаждениями грязи, а также мусора с очищаемой площадки;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санитарную уборку территории, удаление поломанных деревьев и кустарников;</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своевременный ремонт ограждений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12.7.4. На озелененных территориях и площадях зеленых насаждений запрещается: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повреждать или уничтожать зеленые насаждения;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собирать дикорастущие и культурные травянистые растения;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ходить и лежать на газонах и в молодых лесных посадках;</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ломать деревья, кустарники, сучья и ветви, срывать листья и цветы, сбивать и собирать плоды;</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засорять газоны, цветники, дорожки;</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размещение и (или) хранение транспортных средств;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добывать растительную землю, песок и производить другие раскопки без соответствующего ордера;</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самовольное устройство огородов;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lastRenderedPageBreak/>
        <w:t xml:space="preserve">касание ветвей деревьев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закрывание ими указателей улиц, номерных знаков домов и дорожных знаков;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ездить на велосипедах, мотоциклах, лошадях, за исключением мест, предназначенных для этих целей, а также на тракторах и автомашинах, за исключением машин специального назначения;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пасти скот;</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сжигать листву и мусор на территории общего пользования;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производить другие действия, способные нанести вред зеленым насаждениям.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12.7.5. Запрещается самовольная вырубка или повреждение деревьев и кустарников.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12.7.6. Разрешение на вырубку и подрезку зелёных насаждений, в том числе сухих и аварийных, выдаётся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12.7.8. Снос (пересадка) зеленых насаждений, расположенных на муниципальных землях, может быть разрешен в случаях:</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обслуживания объектов инженерного благоустройства, надземных коммуникаций;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ликвидации и предупреждения аварийных и чрезвычайных ситуаций, в том числе на объектах инженерного благоустройства;</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необходимости улучшения качественного и видового состава зеленых насаждений;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lastRenderedPageBreak/>
        <w:t>выявления старых и сухих насаждений, создающих угрозу жизни и здоровью граждан;</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проведения компенсационного озеленения за счет сре</w:t>
      </w:r>
      <w:proofErr w:type="gramStart"/>
      <w:r w:rsidRPr="00235C6C">
        <w:rPr>
          <w:rFonts w:ascii="Times New Roman" w:hAnsi="Times New Roman"/>
          <w:sz w:val="28"/>
          <w:szCs w:val="28"/>
        </w:rPr>
        <w:t>дств гр</w:t>
      </w:r>
      <w:proofErr w:type="gramEnd"/>
      <w:r w:rsidRPr="00235C6C">
        <w:rPr>
          <w:rFonts w:ascii="Times New Roman" w:hAnsi="Times New Roman"/>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12.7.10. Вывоз </w:t>
      </w:r>
      <w:proofErr w:type="spellStart"/>
      <w:r w:rsidRPr="00235C6C">
        <w:rPr>
          <w:rFonts w:ascii="Times New Roman" w:hAnsi="Times New Roman"/>
          <w:sz w:val="28"/>
          <w:szCs w:val="28"/>
        </w:rPr>
        <w:t>спленных</w:t>
      </w:r>
      <w:proofErr w:type="spellEnd"/>
      <w:r w:rsidRPr="00235C6C">
        <w:rPr>
          <w:rFonts w:ascii="Times New Roman" w:hAnsi="Times New Roman"/>
          <w:sz w:val="28"/>
          <w:szCs w:val="28"/>
        </w:rPr>
        <w:t xml:space="preserve"> деревьев, обрезанных ветвей осуществляется по договору со специализированной организацией в течение трёх дней с момента удаления.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12.7.11. Пни, оставшиеся после вырубки сухостойных, аварийных деревьев, должны быть по возможности удалены.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rsidRPr="00235C6C">
        <w:rPr>
          <w:rFonts w:ascii="Times New Roman" w:hAnsi="Times New Roman"/>
          <w:sz w:val="28"/>
          <w:szCs w:val="28"/>
        </w:rPr>
        <w:t>согласно</w:t>
      </w:r>
      <w:proofErr w:type="gramEnd"/>
      <w:r w:rsidRPr="00235C6C">
        <w:rPr>
          <w:rFonts w:ascii="Times New Roman" w:hAnsi="Times New Roman"/>
          <w:sz w:val="28"/>
          <w:szCs w:val="28"/>
        </w:rPr>
        <w:t xml:space="preserve"> действующего законодательства.</w:t>
      </w:r>
    </w:p>
    <w:p w:rsidR="00A74C6B" w:rsidRPr="00235C6C" w:rsidRDefault="00D8772E">
      <w:pPr>
        <w:pStyle w:val="a5"/>
        <w:rPr>
          <w:rFonts w:ascii="Times New Roman" w:hAnsi="Times New Roman"/>
          <w:b/>
          <w:bCs/>
          <w:sz w:val="28"/>
          <w:szCs w:val="28"/>
        </w:rPr>
      </w:pPr>
      <w:bookmarkStart w:id="28" w:name="bookmark26"/>
      <w:r w:rsidRPr="00235C6C">
        <w:rPr>
          <w:rFonts w:ascii="Times New Roman" w:hAnsi="Times New Roman"/>
          <w:b/>
          <w:bCs/>
          <w:sz w:val="28"/>
          <w:szCs w:val="28"/>
        </w:rPr>
        <w:t xml:space="preserve">12.8. </w:t>
      </w:r>
      <w:bookmarkStart w:id="29" w:name="bookmark28"/>
      <w:bookmarkEnd w:id="28"/>
      <w:r w:rsidRPr="00235C6C">
        <w:rPr>
          <w:rFonts w:ascii="Times New Roman" w:hAnsi="Times New Roman"/>
          <w:b/>
          <w:bCs/>
          <w:sz w:val="28"/>
          <w:szCs w:val="28"/>
        </w:rPr>
        <w:t>Порядок организации уличной торговли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12.8.2.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сельсовета мест.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w:t>
      </w:r>
      <w:r w:rsidRPr="00235C6C">
        <w:rPr>
          <w:rFonts w:ascii="Times New Roman" w:hAnsi="Times New Roman"/>
          <w:sz w:val="28"/>
          <w:szCs w:val="28"/>
        </w:rPr>
        <w:lastRenderedPageBreak/>
        <w:t>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время, установленном законодательством Российской Федерации, Оренбургской области, нормативными правовыми актами органов местного самоуправления.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12.8.7.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складировать тару, товары на тротуарах, газонах, проезжей части улиц, в подъездах и других местах, не отведенных для этой цели.</w:t>
      </w:r>
    </w:p>
    <w:p w:rsidR="00A74C6B" w:rsidRPr="00235C6C" w:rsidRDefault="00D8772E">
      <w:pPr>
        <w:pStyle w:val="a5"/>
        <w:rPr>
          <w:rFonts w:ascii="Times New Roman" w:hAnsi="Times New Roman"/>
          <w:b/>
          <w:bCs/>
          <w:sz w:val="28"/>
          <w:szCs w:val="28"/>
        </w:rPr>
      </w:pPr>
      <w:r w:rsidRPr="00235C6C">
        <w:rPr>
          <w:rFonts w:ascii="Times New Roman" w:hAnsi="Times New Roman"/>
          <w:b/>
          <w:bCs/>
          <w:sz w:val="28"/>
          <w:szCs w:val="28"/>
        </w:rPr>
        <w:t>12.9. Места захоронения.</w:t>
      </w:r>
      <w:bookmarkEnd w:id="29"/>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A74C6B" w:rsidRPr="00235C6C" w:rsidRDefault="00D8772E" w:rsidP="009B6D88">
      <w:pPr>
        <w:pStyle w:val="a5"/>
        <w:numPr>
          <w:ilvl w:val="0"/>
          <w:numId w:val="52"/>
        </w:numPr>
        <w:rPr>
          <w:rFonts w:ascii="Times New Roman" w:hAnsi="Times New Roman"/>
          <w:sz w:val="28"/>
          <w:szCs w:val="28"/>
        </w:rPr>
      </w:pPr>
      <w:r w:rsidRPr="00235C6C">
        <w:rPr>
          <w:rFonts w:ascii="Times New Roman" w:hAnsi="Times New Roman"/>
          <w:sz w:val="28"/>
          <w:szCs w:val="28"/>
        </w:rP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A74C6B" w:rsidRPr="00235C6C" w:rsidRDefault="00D8772E" w:rsidP="009B6D88">
      <w:pPr>
        <w:pStyle w:val="a5"/>
        <w:numPr>
          <w:ilvl w:val="0"/>
          <w:numId w:val="52"/>
        </w:numPr>
        <w:rPr>
          <w:rFonts w:ascii="Times New Roman" w:hAnsi="Times New Roman"/>
          <w:sz w:val="28"/>
          <w:szCs w:val="28"/>
        </w:rPr>
      </w:pPr>
      <w:r w:rsidRPr="00235C6C">
        <w:rPr>
          <w:rFonts w:ascii="Times New Roman" w:hAnsi="Times New Roman"/>
          <w:sz w:val="28"/>
          <w:szCs w:val="28"/>
        </w:rPr>
        <w:t xml:space="preserve">бесперебойную работу общественных туалетов.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Если контракт не заключен, обязанности по содержанию кладбища и прилегающей территории возлагается на администрацию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12.9.4. На территории кладбища запрещается:</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производить погребение умерших при отсутствии документов, разрешающих погребение, оформленных в установленном порядке;</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Оренбургской </w:t>
      </w:r>
      <w:r w:rsidRPr="00235C6C">
        <w:rPr>
          <w:rFonts w:ascii="Times New Roman" w:hAnsi="Times New Roman"/>
          <w:sz w:val="28"/>
          <w:szCs w:val="28"/>
        </w:rPr>
        <w:lastRenderedPageBreak/>
        <w:t>области, нормативными правовыми актами органов местного самоуправления;</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засорять территорию;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производить рытье ям для добывания песка, глины, грунта;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осуществлять складирование строительных и других материалов;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ломать и выкапывать зеленые насаждения, рвать цветы, срезать дерн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выгуливать собак, пасти домашних животных;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разводить костры;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парковать личный транспорт на территории кладбищ, создавая помехи для проезда специализированного транспорта (катафалков);</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размещать ритуальные принадлежности, надгробные сооружения и мусор вне мест, специально предназначенных для этих целей.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74C6B" w:rsidRPr="00235C6C" w:rsidRDefault="00D8772E">
      <w:pPr>
        <w:pStyle w:val="a5"/>
        <w:rPr>
          <w:rFonts w:ascii="Times New Roman" w:hAnsi="Times New Roman"/>
          <w:b/>
          <w:bCs/>
          <w:sz w:val="28"/>
          <w:szCs w:val="28"/>
        </w:rPr>
      </w:pPr>
      <w:bookmarkStart w:id="30" w:name="bookmark29"/>
      <w:r w:rsidRPr="00235C6C">
        <w:rPr>
          <w:rFonts w:ascii="Times New Roman" w:hAnsi="Times New Roman"/>
          <w:b/>
          <w:bCs/>
          <w:sz w:val="28"/>
          <w:szCs w:val="28"/>
        </w:rPr>
        <w:t>12.10. Требования к содержанию пляжей.</w:t>
      </w:r>
      <w:bookmarkEnd w:id="30"/>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12.10.6. На территориях пляжей необходимо устраивать общественные туалеты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Расстояние от общественных туалетов до места купания должно быть не менее 50 м и не более 200 м. Переполнение туалетов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12.10.7. Открытые и закрытые раздевалки, павильоны для раздевания следует мыть ежедневно с применением дезинфицирующих растворов.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12.10.8. Ежегодно на пляж необходимо подсыпать чистый песок или гальку.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12.10.10. Ответственность за содержание пляжа возлагается на его владельцев.</w:t>
      </w:r>
    </w:p>
    <w:p w:rsidR="00A74C6B" w:rsidRPr="00235C6C" w:rsidRDefault="00D8772E">
      <w:pPr>
        <w:pStyle w:val="a5"/>
        <w:rPr>
          <w:rFonts w:ascii="Times New Roman" w:hAnsi="Times New Roman"/>
          <w:b/>
          <w:bCs/>
          <w:sz w:val="28"/>
          <w:szCs w:val="28"/>
        </w:rPr>
      </w:pPr>
      <w:bookmarkStart w:id="31" w:name="bookmark30"/>
      <w:r w:rsidRPr="00235C6C">
        <w:rPr>
          <w:rFonts w:ascii="Times New Roman" w:hAnsi="Times New Roman"/>
          <w:b/>
          <w:bCs/>
          <w:sz w:val="28"/>
          <w:szCs w:val="28"/>
        </w:rPr>
        <w:t>12.11. Требования к содержанию парков.</w:t>
      </w:r>
      <w:bookmarkEnd w:id="3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12.11.1. </w:t>
      </w:r>
      <w:proofErr w:type="gramStart"/>
      <w:r w:rsidRPr="00235C6C">
        <w:rPr>
          <w:rFonts w:ascii="Times New Roman" w:hAnsi="Times New Roman"/>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w:t>
      </w:r>
      <w:proofErr w:type="gramEnd"/>
      <w:r w:rsidRPr="00235C6C">
        <w:rPr>
          <w:rFonts w:ascii="Times New Roman" w:hAnsi="Times New Roman"/>
          <w:sz w:val="28"/>
          <w:szCs w:val="28"/>
        </w:rPr>
        <w:t xml:space="preserve"> или о парке в целом, административно-хозяйственную зону.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12.11.2. У каждого ларька, киоска необходимо устанавливать стационарную урну вместимостью не менее 10 л. Запрещается переполнение урн.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12.11.4. Общественные туалеты необходимо устраивать на расстоянии не ближе 50 м от мест массового скопления отдыхающих.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12.11.6. Ответственность за содержание парков возлагается на его владельцев или подрядчика (исполнителя), с которым заключен муниципальный контракт.</w:t>
      </w:r>
      <w:bookmarkStart w:id="32" w:name="bookmark32"/>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 xml:space="preserve">13. Особые требования к доступности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для </w:t>
      </w:r>
      <w:proofErr w:type="spellStart"/>
      <w:r w:rsidRPr="00235C6C">
        <w:rPr>
          <w:rFonts w:ascii="Times New Roman" w:hAnsi="Times New Roman"/>
          <w:b/>
          <w:sz w:val="28"/>
          <w:szCs w:val="28"/>
        </w:rPr>
        <w:t>маломобильных</w:t>
      </w:r>
      <w:proofErr w:type="spellEnd"/>
      <w:r w:rsidRPr="00235C6C">
        <w:rPr>
          <w:rFonts w:ascii="Times New Roman" w:hAnsi="Times New Roman"/>
          <w:b/>
          <w:sz w:val="28"/>
          <w:szCs w:val="28"/>
        </w:rPr>
        <w:t xml:space="preserve"> групп населения.</w:t>
      </w:r>
      <w:bookmarkEnd w:id="3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 при различных погодных условиях.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13.4. В составе общественных пространств необходимо резервировать парковочные места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граждан.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13.7. В проектах благоустройства должны быть предусмотрены условия беспрепятственного и удобного передвижения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13.8. Система средств информационной поддержки должна быть обеспечена на всех путях движения, доступных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на все время эксплуатации.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3" w:name="bookmark33"/>
      <w:r w:rsidRPr="00235C6C">
        <w:rPr>
          <w:rFonts w:ascii="Times New Roman" w:hAnsi="Times New Roman"/>
          <w:b/>
          <w:sz w:val="28"/>
          <w:szCs w:val="28"/>
        </w:rPr>
        <w:t>14. Производство земляных работ, восстановление элементов благоустройства после их завершения.</w:t>
      </w:r>
      <w:bookmarkEnd w:id="33"/>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14.1 Проведение земляных работ на территории поселения разрешается только при выполнении производителем работ следующих условий:</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б) обеспечиваются </w:t>
      </w:r>
      <w:proofErr w:type="gramStart"/>
      <w:r w:rsidRPr="00235C6C">
        <w:rPr>
          <w:rFonts w:ascii="Times New Roman" w:hAnsi="Times New Roman"/>
          <w:sz w:val="28"/>
          <w:szCs w:val="28"/>
        </w:rPr>
        <w:t>беспрепятственные</w:t>
      </w:r>
      <w:proofErr w:type="gramEnd"/>
      <w:r w:rsidRPr="00235C6C">
        <w:rPr>
          <w:rFonts w:ascii="Times New Roman" w:hAnsi="Times New Roman"/>
          <w:sz w:val="28"/>
          <w:szCs w:val="28"/>
        </w:rPr>
        <w:t xml:space="preserve"> и безопасные проход пешеходов и проезд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обеспечивается вывоз лишнего грунта с места проведения земляных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К выполнению работ, в том числе к размещению дорожных машин, инвентаря, материалов, нарушающих режим движения, разрешается приступать </w:t>
      </w:r>
      <w:r w:rsidRPr="00235C6C">
        <w:rPr>
          <w:rFonts w:ascii="Times New Roman" w:hAnsi="Times New Roman"/>
          <w:sz w:val="28"/>
          <w:szCs w:val="28"/>
        </w:rPr>
        <w:lastRenderedPageBreak/>
        <w:t>после полного обустройства места работ всеми необходимыми временными дорожными знаками и ограждениями.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14.2.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14.3.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ТУ) и иными нормативными правовыми актами.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14.4.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обеспечить водоотвод из траншей и котлованов в соответствии с требованиями строительных норм и правил;</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 xml:space="preserve">применять для обратной засыпки траншей, котлованов грунты, соответствующие грунтам, предусмотренным требованиями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3.06.03-85 «Автомобильные дороги»;</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 xml:space="preserve">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3.06.03-85 «Автомобильные дороги».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14.5. Лицу, производящему земляные работы, необходимо содержать место проведения земляных работ в надлежащем состоянии.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14.6. При производстве земляных работ на территории поселения не допускается:</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складирование грунта на проезжую часть улиц, дорог, на тротуарах и газонах;</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вырубка зеленых насаждений и обнажение корневой системы;</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всякое перемещение существующих подземных коммуникаций, не предусмотренное утвержденным проектом;</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засорение прилегающих улиц и ливневой канализации;</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вынос грунта транспортными средствами;</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проведение земляных работ без вывоза грунта в местах, где работа в отвал запрещена;</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перегон по улицам поселения транспорта и машин на гусеничном ходу;</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 xml:space="preserve">повреждение элементов благоустройства и озеленения, покрытия дорог, тротуаров при производстве земляных, строительных и ремонтных работ, за </w:t>
      </w:r>
      <w:r w:rsidRPr="00235C6C">
        <w:rPr>
          <w:rFonts w:ascii="Times New Roman" w:hAnsi="Times New Roman"/>
          <w:sz w:val="28"/>
          <w:szCs w:val="28"/>
        </w:rPr>
        <w:lastRenderedPageBreak/>
        <w:t>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14.7. Складирование строительных материалов допускается только на специально отведенных площадках в границах производства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14.8.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A74C6B" w:rsidRPr="00235C6C" w:rsidRDefault="00A74C6B">
      <w:pPr>
        <w:pStyle w:val="a5"/>
        <w:rPr>
          <w:rFonts w:ascii="Times New Roman" w:hAnsi="Times New Roman"/>
          <w:b/>
          <w:sz w:val="28"/>
          <w:szCs w:val="28"/>
        </w:rPr>
      </w:pPr>
    </w:p>
    <w:p w:rsidR="00A74C6B" w:rsidRPr="00235C6C" w:rsidRDefault="00D8772E">
      <w:pPr>
        <w:pStyle w:val="a5"/>
        <w:jc w:val="center"/>
        <w:rPr>
          <w:rFonts w:ascii="Times New Roman" w:hAnsi="Times New Roman"/>
          <w:b/>
          <w:sz w:val="28"/>
          <w:szCs w:val="28"/>
        </w:rPr>
      </w:pPr>
      <w:bookmarkStart w:id="34" w:name="bookmark34"/>
      <w:r w:rsidRPr="00235C6C">
        <w:rPr>
          <w:rFonts w:ascii="Times New Roman" w:hAnsi="Times New Roman"/>
          <w:b/>
          <w:sz w:val="28"/>
          <w:szCs w:val="28"/>
        </w:rPr>
        <w:t>15. Содержание животных и птиц.</w:t>
      </w:r>
      <w:bookmarkEnd w:id="3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15.1. Владельцы домашних животных и птиц:</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производят выгул домашних животных в порядке, установленном настоящими Правилами;</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принимают меры к обеспечению тишины и покоя в ночное время в жилых помещениях;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жестокое обращение с домашними животными;</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выбрасывания трупов домашних животных и птиц;</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осуществляют уборку экскрементов самостоятельно.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15.4.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15.6. Выгул домашних животных осуществляется в местах, установленных органами местного самоуправления.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15.7.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235C6C">
        <w:rPr>
          <w:rFonts w:ascii="Times New Roman" w:hAnsi="Times New Roman"/>
          <w:sz w:val="28"/>
          <w:szCs w:val="28"/>
        </w:rPr>
        <w:t>исключающими</w:t>
      </w:r>
      <w:proofErr w:type="gramEnd"/>
      <w:r w:rsidRPr="00235C6C">
        <w:rPr>
          <w:rFonts w:ascii="Times New Roman" w:hAnsi="Times New Roman"/>
          <w:sz w:val="28"/>
          <w:szCs w:val="28"/>
        </w:rPr>
        <w:t xml:space="preserve"> их проникновение на территорию соседних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15.8.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15.9. Не допускать содержание домашних животных на балконах, лоджиях, в местах общего пользования многоквартирных жилых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15.10. Домашние животные, в том числе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15.11. </w:t>
      </w:r>
      <w:proofErr w:type="gramStart"/>
      <w:r w:rsidRPr="00235C6C">
        <w:rPr>
          <w:rFonts w:ascii="Times New Roman" w:hAnsi="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235C6C">
        <w:rPr>
          <w:rFonts w:ascii="Times New Roman" w:hAnsi="Times New Roman"/>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15.12. Ульи с пчелиными семьями на пасеках, на индивидуальных земельных участках,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садоводческих, огороднических некоммерческих объединениях, размещаются на расстоянии, обеспечивающем безопасность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15.13.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15.14. Юридические лица, индивидуальные предприниматели и граждане, использующие гужевой транспорт и верховых лошадей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несут ответственность за безопасность граждан и соблюдение санитарного состояния по маршрутам движения.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15.16.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 собак без сопровождающего лица, поводка и намордника;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домашних животных без присмотра;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74C6B" w:rsidRPr="00235C6C" w:rsidRDefault="00D8772E" w:rsidP="009B6D88">
      <w:pPr>
        <w:pStyle w:val="a5"/>
        <w:numPr>
          <w:ilvl w:val="0"/>
          <w:numId w:val="57"/>
        </w:numPr>
        <w:rPr>
          <w:rFonts w:ascii="Times New Roman" w:hAnsi="Times New Roman"/>
          <w:sz w:val="28"/>
          <w:szCs w:val="28"/>
        </w:rPr>
      </w:pPr>
      <w:proofErr w:type="gramStart"/>
      <w:r w:rsidRPr="00235C6C">
        <w:rPr>
          <w:rFonts w:ascii="Times New Roman" w:hAnsi="Times New Roman"/>
          <w:sz w:val="28"/>
          <w:szCs w:val="28"/>
        </w:rPr>
        <w:lastRenderedPageBreak/>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без попечения домашнее животное, бросать или самовольно уничтожать;</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выбрасывать трупы животных в контейнеры для сбора мусора и бытовых отходов;</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купать собак в местах, оборудованных и предназначенных для купания и пляжей.</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беспривязное содержание животных на пустырях в границах населенного пункта, в береговой зоне, на территориях кладбищ;</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выпас скота на территории улиц населенных пунктов, садов, скверов;</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выпас сельскохозяйственных животных на полосах отвода автомобильных дорог общего пользования в пределах границ населенного пункта;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складировать навоз животных вблизи жилых помещений, на улицах, за границей приусадебного участка, делать стоки из хозяйственных построек за пределы своего земельного участка.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устраивать временные загоны для содержания скота и птицы, а также водоемы за пределами своего участка;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35C6C">
        <w:rPr>
          <w:rFonts w:ascii="Times New Roman" w:hAnsi="Times New Roman"/>
          <w:sz w:val="28"/>
          <w:szCs w:val="28"/>
        </w:rPr>
        <w:t>ужаление</w:t>
      </w:r>
      <w:proofErr w:type="spellEnd"/>
      <w:r w:rsidRPr="00235C6C">
        <w:rPr>
          <w:rFonts w:ascii="Times New Roman" w:hAnsi="Times New Roman"/>
          <w:sz w:val="28"/>
          <w:szCs w:val="28"/>
        </w:rPr>
        <w:t xml:space="preserve"> пчел.</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5" w:name="bookmark36"/>
      <w:r w:rsidRPr="00235C6C">
        <w:rPr>
          <w:rFonts w:ascii="Times New Roman" w:hAnsi="Times New Roman"/>
          <w:b/>
          <w:sz w:val="28"/>
          <w:szCs w:val="28"/>
        </w:rPr>
        <w:t>16. Ответственность за нарушение Правил благоустройства.</w:t>
      </w:r>
      <w:bookmarkEnd w:id="3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Законом Оренбургской области об административных правонарушениях.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16.2.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235C6C">
        <w:rPr>
          <w:rFonts w:ascii="Times New Roman" w:hAnsi="Times New Roman"/>
          <w:sz w:val="28"/>
          <w:szCs w:val="28"/>
        </w:rPr>
        <w:lastRenderedPageBreak/>
        <w:t>в соответствии с действующим законодательством и устранения допущенных нарушений.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16.3 Лица, нанесшие своими противоправными действиями или бездействием ущерб имуществу, территории или объектам инфраструктуры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обязаны его возместить.</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16.4</w:t>
      </w:r>
      <w:proofErr w:type="gramStart"/>
      <w:r w:rsidRPr="00235C6C">
        <w:rPr>
          <w:rFonts w:ascii="Times New Roman" w:hAnsi="Times New Roman"/>
          <w:sz w:val="28"/>
          <w:szCs w:val="28"/>
        </w:rPr>
        <w:t xml:space="preserve">  В</w:t>
      </w:r>
      <w:proofErr w:type="gramEnd"/>
      <w:r w:rsidRPr="00235C6C">
        <w:rPr>
          <w:rFonts w:ascii="Times New Roman" w:hAnsi="Times New Roman"/>
          <w:sz w:val="28"/>
          <w:szCs w:val="28"/>
        </w:rPr>
        <w:t xml:space="preserve"> случае отказа (уклонения) от добровольного возмещения ущерба в установленный срок, ущерб взыскивается в судебном порядке.</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6" w:name="bookmark37"/>
      <w:r w:rsidRPr="00235C6C">
        <w:rPr>
          <w:rFonts w:ascii="Times New Roman" w:hAnsi="Times New Roman"/>
          <w:b/>
          <w:sz w:val="28"/>
          <w:szCs w:val="28"/>
        </w:rPr>
        <w:t xml:space="preserve">17. </w:t>
      </w:r>
      <w:proofErr w:type="gramStart"/>
      <w:r w:rsidRPr="00235C6C">
        <w:rPr>
          <w:rFonts w:ascii="Times New Roman" w:hAnsi="Times New Roman"/>
          <w:b/>
          <w:sz w:val="28"/>
          <w:szCs w:val="28"/>
        </w:rPr>
        <w:t>Контроль за</w:t>
      </w:r>
      <w:proofErr w:type="gramEnd"/>
      <w:r w:rsidRPr="00235C6C">
        <w:rPr>
          <w:rFonts w:ascii="Times New Roman" w:hAnsi="Times New Roman"/>
          <w:b/>
          <w:sz w:val="28"/>
          <w:szCs w:val="28"/>
        </w:rPr>
        <w:t xml:space="preserve"> соблюдением правил благоустройства.</w:t>
      </w:r>
      <w:bookmarkEnd w:id="36"/>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Контроль за</w:t>
      </w:r>
      <w:proofErr w:type="gramEnd"/>
      <w:r w:rsidRPr="00235C6C">
        <w:rPr>
          <w:rFonts w:ascii="Times New Roman" w:hAnsi="Times New Roman"/>
          <w:sz w:val="28"/>
          <w:szCs w:val="28"/>
        </w:rPr>
        <w:t xml:space="preserve"> исполнением настоящих Правил осуществляют должностные (уполномоченные) лица администрации сельсовета.</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18. Заключительные положения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Вопросы, касающиеся благоустройства и содержания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A74C6B" w:rsidRPr="00235C6C" w:rsidRDefault="00A74C6B">
      <w:pPr>
        <w:pStyle w:val="a5"/>
        <w:rPr>
          <w:rFonts w:ascii="Times New Roman" w:hAnsi="Times New Roman"/>
          <w:sz w:val="28"/>
          <w:szCs w:val="28"/>
        </w:rPr>
      </w:pPr>
    </w:p>
    <w:p w:rsidR="00E63141" w:rsidRPr="00235C6C" w:rsidRDefault="00E63141">
      <w:pPr>
        <w:pStyle w:val="a5"/>
        <w:rPr>
          <w:rFonts w:ascii="Times New Roman" w:hAnsi="Times New Roman"/>
          <w:sz w:val="28"/>
          <w:szCs w:val="28"/>
        </w:rPr>
      </w:pPr>
    </w:p>
    <w:sectPr w:rsidR="00E63141" w:rsidRPr="00235C6C" w:rsidSect="00A74C6B">
      <w:pgSz w:w="11906" w:h="16838"/>
      <w:pgMar w:top="709" w:right="851" w:bottom="851"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91" w:rsidRDefault="00207391">
      <w:r>
        <w:separator/>
      </w:r>
    </w:p>
  </w:endnote>
  <w:endnote w:type="continuationSeparator" w:id="0">
    <w:p w:rsidR="00207391" w:rsidRDefault="00207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Baltica;Times New Roman">
    <w:altName w:val="Courier New"/>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ЛОМе">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Times New Roman">
    <w:altName w:val="Courier New"/>
    <w:charset w:val="00"/>
    <w:family w:val="auto"/>
    <w:pitch w:val="default"/>
    <w:sig w:usb0="00000000" w:usb1="00000000" w:usb2="00000000" w:usb3="00000000" w:csb0="00000000" w:csb1="00000000"/>
  </w:font>
  <w:font w:name="DejaVu Sans;Arial Unicode MS">
    <w:altName w:val="Malgun Gothic"/>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91" w:rsidRDefault="00207391">
      <w:r>
        <w:separator/>
      </w:r>
    </w:p>
  </w:footnote>
  <w:footnote w:type="continuationSeparator" w:id="0">
    <w:p w:rsidR="00207391" w:rsidRDefault="00207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DF5"/>
    <w:multiLevelType w:val="hybridMultilevel"/>
    <w:tmpl w:val="B3321958"/>
    <w:lvl w:ilvl="0" w:tplc="B9DCA746">
      <w:start w:val="1"/>
      <w:numFmt w:val="bullet"/>
      <w:lvlText w:val=""/>
      <w:lvlJc w:val="left"/>
      <w:pPr>
        <w:tabs>
          <w:tab w:val="num" w:pos="720"/>
        </w:tabs>
        <w:ind w:left="720" w:hanging="360"/>
      </w:pPr>
      <w:rPr>
        <w:rFonts w:ascii="Symbol" w:hAnsi="Symbol" w:cs="Symbol" w:hint="default"/>
      </w:rPr>
    </w:lvl>
    <w:lvl w:ilvl="1" w:tplc="D1D6AF80">
      <w:start w:val="1"/>
      <w:numFmt w:val="bullet"/>
      <w:lvlText w:val="◦"/>
      <w:lvlJc w:val="left"/>
      <w:pPr>
        <w:tabs>
          <w:tab w:val="num" w:pos="1080"/>
        </w:tabs>
        <w:ind w:left="1080" w:hanging="360"/>
      </w:pPr>
      <w:rPr>
        <w:rFonts w:ascii="OpenSymbol" w:hAnsi="OpenSymbol" w:cs="OpenSymbol" w:hint="default"/>
      </w:rPr>
    </w:lvl>
    <w:lvl w:ilvl="2" w:tplc="3BC8CA10">
      <w:start w:val="1"/>
      <w:numFmt w:val="bullet"/>
      <w:lvlText w:val="▪"/>
      <w:lvlJc w:val="left"/>
      <w:pPr>
        <w:tabs>
          <w:tab w:val="num" w:pos="1440"/>
        </w:tabs>
        <w:ind w:left="1440" w:hanging="360"/>
      </w:pPr>
      <w:rPr>
        <w:rFonts w:ascii="OpenSymbol" w:hAnsi="OpenSymbol" w:cs="OpenSymbol" w:hint="default"/>
      </w:rPr>
    </w:lvl>
    <w:lvl w:ilvl="3" w:tplc="790AFF02">
      <w:start w:val="1"/>
      <w:numFmt w:val="bullet"/>
      <w:lvlText w:val=""/>
      <w:lvlJc w:val="left"/>
      <w:pPr>
        <w:tabs>
          <w:tab w:val="num" w:pos="1800"/>
        </w:tabs>
        <w:ind w:left="1800" w:hanging="360"/>
      </w:pPr>
      <w:rPr>
        <w:rFonts w:ascii="Symbol" w:hAnsi="Symbol" w:cs="Symbol" w:hint="default"/>
      </w:rPr>
    </w:lvl>
    <w:lvl w:ilvl="4" w:tplc="9B44F1FC">
      <w:start w:val="1"/>
      <w:numFmt w:val="bullet"/>
      <w:lvlText w:val="◦"/>
      <w:lvlJc w:val="left"/>
      <w:pPr>
        <w:tabs>
          <w:tab w:val="num" w:pos="2160"/>
        </w:tabs>
        <w:ind w:left="2160" w:hanging="360"/>
      </w:pPr>
      <w:rPr>
        <w:rFonts w:ascii="OpenSymbol" w:hAnsi="OpenSymbol" w:cs="OpenSymbol" w:hint="default"/>
      </w:rPr>
    </w:lvl>
    <w:lvl w:ilvl="5" w:tplc="EE08610E">
      <w:start w:val="1"/>
      <w:numFmt w:val="bullet"/>
      <w:lvlText w:val="▪"/>
      <w:lvlJc w:val="left"/>
      <w:pPr>
        <w:tabs>
          <w:tab w:val="num" w:pos="2520"/>
        </w:tabs>
        <w:ind w:left="2520" w:hanging="360"/>
      </w:pPr>
      <w:rPr>
        <w:rFonts w:ascii="OpenSymbol" w:hAnsi="OpenSymbol" w:cs="OpenSymbol" w:hint="default"/>
      </w:rPr>
    </w:lvl>
    <w:lvl w:ilvl="6" w:tplc="D650665A">
      <w:start w:val="1"/>
      <w:numFmt w:val="bullet"/>
      <w:lvlText w:val=""/>
      <w:lvlJc w:val="left"/>
      <w:pPr>
        <w:tabs>
          <w:tab w:val="num" w:pos="2880"/>
        </w:tabs>
        <w:ind w:left="2880" w:hanging="360"/>
      </w:pPr>
      <w:rPr>
        <w:rFonts w:ascii="Symbol" w:hAnsi="Symbol" w:cs="Symbol" w:hint="default"/>
      </w:rPr>
    </w:lvl>
    <w:lvl w:ilvl="7" w:tplc="F9082E12">
      <w:start w:val="1"/>
      <w:numFmt w:val="bullet"/>
      <w:lvlText w:val="◦"/>
      <w:lvlJc w:val="left"/>
      <w:pPr>
        <w:tabs>
          <w:tab w:val="num" w:pos="3240"/>
        </w:tabs>
        <w:ind w:left="3240" w:hanging="360"/>
      </w:pPr>
      <w:rPr>
        <w:rFonts w:ascii="OpenSymbol" w:hAnsi="OpenSymbol" w:cs="OpenSymbol" w:hint="default"/>
      </w:rPr>
    </w:lvl>
    <w:lvl w:ilvl="8" w:tplc="CC78D0AE">
      <w:start w:val="1"/>
      <w:numFmt w:val="bullet"/>
      <w:lvlText w:val="▪"/>
      <w:lvlJc w:val="left"/>
      <w:pPr>
        <w:tabs>
          <w:tab w:val="num" w:pos="3600"/>
        </w:tabs>
        <w:ind w:left="3600" w:hanging="360"/>
      </w:pPr>
      <w:rPr>
        <w:rFonts w:ascii="OpenSymbol" w:hAnsi="OpenSymbol" w:cs="OpenSymbol" w:hint="default"/>
      </w:rPr>
    </w:lvl>
  </w:abstractNum>
  <w:abstractNum w:abstractNumId="1">
    <w:nsid w:val="06077CC0"/>
    <w:multiLevelType w:val="hybridMultilevel"/>
    <w:tmpl w:val="523A092E"/>
    <w:lvl w:ilvl="0" w:tplc="ADBA29F6">
      <w:start w:val="1"/>
      <w:numFmt w:val="bullet"/>
      <w:lvlText w:val=""/>
      <w:lvlJc w:val="left"/>
      <w:pPr>
        <w:tabs>
          <w:tab w:val="num" w:pos="720"/>
        </w:tabs>
        <w:ind w:left="720" w:hanging="360"/>
      </w:pPr>
      <w:rPr>
        <w:rFonts w:ascii="Symbol" w:hAnsi="Symbol" w:cs="Symbol" w:hint="default"/>
      </w:rPr>
    </w:lvl>
    <w:lvl w:ilvl="1" w:tplc="360E1EF8">
      <w:start w:val="1"/>
      <w:numFmt w:val="bullet"/>
      <w:lvlText w:val="◦"/>
      <w:lvlJc w:val="left"/>
      <w:pPr>
        <w:tabs>
          <w:tab w:val="num" w:pos="1080"/>
        </w:tabs>
        <w:ind w:left="1080" w:hanging="360"/>
      </w:pPr>
      <w:rPr>
        <w:rFonts w:ascii="OpenSymbol" w:hAnsi="OpenSymbol" w:cs="OpenSymbol" w:hint="default"/>
      </w:rPr>
    </w:lvl>
    <w:lvl w:ilvl="2" w:tplc="9A5678E2">
      <w:start w:val="1"/>
      <w:numFmt w:val="bullet"/>
      <w:lvlText w:val="▪"/>
      <w:lvlJc w:val="left"/>
      <w:pPr>
        <w:tabs>
          <w:tab w:val="num" w:pos="1440"/>
        </w:tabs>
        <w:ind w:left="1440" w:hanging="360"/>
      </w:pPr>
      <w:rPr>
        <w:rFonts w:ascii="OpenSymbol" w:hAnsi="OpenSymbol" w:cs="OpenSymbol" w:hint="default"/>
      </w:rPr>
    </w:lvl>
    <w:lvl w:ilvl="3" w:tplc="D6B6851C">
      <w:start w:val="1"/>
      <w:numFmt w:val="bullet"/>
      <w:lvlText w:val=""/>
      <w:lvlJc w:val="left"/>
      <w:pPr>
        <w:tabs>
          <w:tab w:val="num" w:pos="1800"/>
        </w:tabs>
        <w:ind w:left="1800" w:hanging="360"/>
      </w:pPr>
      <w:rPr>
        <w:rFonts w:ascii="Symbol" w:hAnsi="Symbol" w:cs="Symbol" w:hint="default"/>
      </w:rPr>
    </w:lvl>
    <w:lvl w:ilvl="4" w:tplc="FF46E814">
      <w:start w:val="1"/>
      <w:numFmt w:val="bullet"/>
      <w:lvlText w:val="◦"/>
      <w:lvlJc w:val="left"/>
      <w:pPr>
        <w:tabs>
          <w:tab w:val="num" w:pos="2160"/>
        </w:tabs>
        <w:ind w:left="2160" w:hanging="360"/>
      </w:pPr>
      <w:rPr>
        <w:rFonts w:ascii="OpenSymbol" w:hAnsi="OpenSymbol" w:cs="OpenSymbol" w:hint="default"/>
      </w:rPr>
    </w:lvl>
    <w:lvl w:ilvl="5" w:tplc="D72A1CDC">
      <w:start w:val="1"/>
      <w:numFmt w:val="bullet"/>
      <w:lvlText w:val="▪"/>
      <w:lvlJc w:val="left"/>
      <w:pPr>
        <w:tabs>
          <w:tab w:val="num" w:pos="2520"/>
        </w:tabs>
        <w:ind w:left="2520" w:hanging="360"/>
      </w:pPr>
      <w:rPr>
        <w:rFonts w:ascii="OpenSymbol" w:hAnsi="OpenSymbol" w:cs="OpenSymbol" w:hint="default"/>
      </w:rPr>
    </w:lvl>
    <w:lvl w:ilvl="6" w:tplc="8A86D46C">
      <w:start w:val="1"/>
      <w:numFmt w:val="bullet"/>
      <w:lvlText w:val=""/>
      <w:lvlJc w:val="left"/>
      <w:pPr>
        <w:tabs>
          <w:tab w:val="num" w:pos="2880"/>
        </w:tabs>
        <w:ind w:left="2880" w:hanging="360"/>
      </w:pPr>
      <w:rPr>
        <w:rFonts w:ascii="Symbol" w:hAnsi="Symbol" w:cs="Symbol" w:hint="default"/>
      </w:rPr>
    </w:lvl>
    <w:lvl w:ilvl="7" w:tplc="F39A09C4">
      <w:start w:val="1"/>
      <w:numFmt w:val="bullet"/>
      <w:lvlText w:val="◦"/>
      <w:lvlJc w:val="left"/>
      <w:pPr>
        <w:tabs>
          <w:tab w:val="num" w:pos="3240"/>
        </w:tabs>
        <w:ind w:left="3240" w:hanging="360"/>
      </w:pPr>
      <w:rPr>
        <w:rFonts w:ascii="OpenSymbol" w:hAnsi="OpenSymbol" w:cs="OpenSymbol" w:hint="default"/>
      </w:rPr>
    </w:lvl>
    <w:lvl w:ilvl="8" w:tplc="FF481C30">
      <w:start w:val="1"/>
      <w:numFmt w:val="bullet"/>
      <w:lvlText w:val="▪"/>
      <w:lvlJc w:val="left"/>
      <w:pPr>
        <w:tabs>
          <w:tab w:val="num" w:pos="3600"/>
        </w:tabs>
        <w:ind w:left="3600" w:hanging="360"/>
      </w:pPr>
      <w:rPr>
        <w:rFonts w:ascii="OpenSymbol" w:hAnsi="OpenSymbol" w:cs="OpenSymbol" w:hint="default"/>
      </w:rPr>
    </w:lvl>
  </w:abstractNum>
  <w:abstractNum w:abstractNumId="2">
    <w:nsid w:val="073A5B94"/>
    <w:multiLevelType w:val="hybridMultilevel"/>
    <w:tmpl w:val="229AC3F2"/>
    <w:lvl w:ilvl="0" w:tplc="C5DC1E92">
      <w:start w:val="1"/>
      <w:numFmt w:val="bullet"/>
      <w:lvlText w:val=""/>
      <w:lvlJc w:val="left"/>
      <w:pPr>
        <w:tabs>
          <w:tab w:val="num" w:pos="720"/>
        </w:tabs>
        <w:ind w:left="720" w:hanging="360"/>
      </w:pPr>
      <w:rPr>
        <w:rFonts w:ascii="Symbol" w:hAnsi="Symbol" w:cs="Symbol" w:hint="default"/>
      </w:rPr>
    </w:lvl>
    <w:lvl w:ilvl="1" w:tplc="2B5CE398">
      <w:start w:val="1"/>
      <w:numFmt w:val="bullet"/>
      <w:lvlText w:val="◦"/>
      <w:lvlJc w:val="left"/>
      <w:pPr>
        <w:tabs>
          <w:tab w:val="num" w:pos="1080"/>
        </w:tabs>
        <w:ind w:left="1080" w:hanging="360"/>
      </w:pPr>
      <w:rPr>
        <w:rFonts w:ascii="OpenSymbol" w:hAnsi="OpenSymbol" w:cs="OpenSymbol" w:hint="default"/>
      </w:rPr>
    </w:lvl>
    <w:lvl w:ilvl="2" w:tplc="BCDE3676">
      <w:start w:val="1"/>
      <w:numFmt w:val="bullet"/>
      <w:lvlText w:val="▪"/>
      <w:lvlJc w:val="left"/>
      <w:pPr>
        <w:tabs>
          <w:tab w:val="num" w:pos="1440"/>
        </w:tabs>
        <w:ind w:left="1440" w:hanging="360"/>
      </w:pPr>
      <w:rPr>
        <w:rFonts w:ascii="OpenSymbol" w:hAnsi="OpenSymbol" w:cs="OpenSymbol" w:hint="default"/>
      </w:rPr>
    </w:lvl>
    <w:lvl w:ilvl="3" w:tplc="D9E0F4C0">
      <w:start w:val="1"/>
      <w:numFmt w:val="bullet"/>
      <w:lvlText w:val=""/>
      <w:lvlJc w:val="left"/>
      <w:pPr>
        <w:tabs>
          <w:tab w:val="num" w:pos="1800"/>
        </w:tabs>
        <w:ind w:left="1800" w:hanging="360"/>
      </w:pPr>
      <w:rPr>
        <w:rFonts w:ascii="Symbol" w:hAnsi="Symbol" w:cs="Symbol" w:hint="default"/>
      </w:rPr>
    </w:lvl>
    <w:lvl w:ilvl="4" w:tplc="286ADBAC">
      <w:start w:val="1"/>
      <w:numFmt w:val="bullet"/>
      <w:lvlText w:val="◦"/>
      <w:lvlJc w:val="left"/>
      <w:pPr>
        <w:tabs>
          <w:tab w:val="num" w:pos="2160"/>
        </w:tabs>
        <w:ind w:left="2160" w:hanging="360"/>
      </w:pPr>
      <w:rPr>
        <w:rFonts w:ascii="OpenSymbol" w:hAnsi="OpenSymbol" w:cs="OpenSymbol" w:hint="default"/>
      </w:rPr>
    </w:lvl>
    <w:lvl w:ilvl="5" w:tplc="091E2176">
      <w:start w:val="1"/>
      <w:numFmt w:val="bullet"/>
      <w:lvlText w:val="▪"/>
      <w:lvlJc w:val="left"/>
      <w:pPr>
        <w:tabs>
          <w:tab w:val="num" w:pos="2520"/>
        </w:tabs>
        <w:ind w:left="2520" w:hanging="360"/>
      </w:pPr>
      <w:rPr>
        <w:rFonts w:ascii="OpenSymbol" w:hAnsi="OpenSymbol" w:cs="OpenSymbol" w:hint="default"/>
      </w:rPr>
    </w:lvl>
    <w:lvl w:ilvl="6" w:tplc="F98CF8D0">
      <w:start w:val="1"/>
      <w:numFmt w:val="bullet"/>
      <w:lvlText w:val=""/>
      <w:lvlJc w:val="left"/>
      <w:pPr>
        <w:tabs>
          <w:tab w:val="num" w:pos="2880"/>
        </w:tabs>
        <w:ind w:left="2880" w:hanging="360"/>
      </w:pPr>
      <w:rPr>
        <w:rFonts w:ascii="Symbol" w:hAnsi="Symbol" w:cs="Symbol" w:hint="default"/>
      </w:rPr>
    </w:lvl>
    <w:lvl w:ilvl="7" w:tplc="DEF018B0">
      <w:start w:val="1"/>
      <w:numFmt w:val="bullet"/>
      <w:lvlText w:val="◦"/>
      <w:lvlJc w:val="left"/>
      <w:pPr>
        <w:tabs>
          <w:tab w:val="num" w:pos="3240"/>
        </w:tabs>
        <w:ind w:left="3240" w:hanging="360"/>
      </w:pPr>
      <w:rPr>
        <w:rFonts w:ascii="OpenSymbol" w:hAnsi="OpenSymbol" w:cs="OpenSymbol" w:hint="default"/>
      </w:rPr>
    </w:lvl>
    <w:lvl w:ilvl="8" w:tplc="5F46801A">
      <w:start w:val="1"/>
      <w:numFmt w:val="bullet"/>
      <w:lvlText w:val="▪"/>
      <w:lvlJc w:val="left"/>
      <w:pPr>
        <w:tabs>
          <w:tab w:val="num" w:pos="3600"/>
        </w:tabs>
        <w:ind w:left="3600" w:hanging="360"/>
      </w:pPr>
      <w:rPr>
        <w:rFonts w:ascii="OpenSymbol" w:hAnsi="OpenSymbol" w:cs="OpenSymbol" w:hint="default"/>
      </w:rPr>
    </w:lvl>
  </w:abstractNum>
  <w:abstractNum w:abstractNumId="3">
    <w:nsid w:val="083B7FB5"/>
    <w:multiLevelType w:val="hybridMultilevel"/>
    <w:tmpl w:val="52001A98"/>
    <w:lvl w:ilvl="0" w:tplc="B1161E5C">
      <w:start w:val="1"/>
      <w:numFmt w:val="bullet"/>
      <w:lvlText w:val=""/>
      <w:lvlJc w:val="left"/>
      <w:pPr>
        <w:tabs>
          <w:tab w:val="num" w:pos="720"/>
        </w:tabs>
        <w:ind w:left="720" w:hanging="360"/>
      </w:pPr>
      <w:rPr>
        <w:rFonts w:ascii="Symbol" w:hAnsi="Symbol" w:cs="Symbol" w:hint="default"/>
      </w:rPr>
    </w:lvl>
    <w:lvl w:ilvl="1" w:tplc="2110D832">
      <w:start w:val="1"/>
      <w:numFmt w:val="bullet"/>
      <w:lvlText w:val="◦"/>
      <w:lvlJc w:val="left"/>
      <w:pPr>
        <w:tabs>
          <w:tab w:val="num" w:pos="1080"/>
        </w:tabs>
        <w:ind w:left="1080" w:hanging="360"/>
      </w:pPr>
      <w:rPr>
        <w:rFonts w:ascii="OpenSymbol" w:hAnsi="OpenSymbol" w:cs="OpenSymbol" w:hint="default"/>
      </w:rPr>
    </w:lvl>
    <w:lvl w:ilvl="2" w:tplc="9FA4C2CA">
      <w:start w:val="1"/>
      <w:numFmt w:val="bullet"/>
      <w:lvlText w:val="▪"/>
      <w:lvlJc w:val="left"/>
      <w:pPr>
        <w:tabs>
          <w:tab w:val="num" w:pos="1440"/>
        </w:tabs>
        <w:ind w:left="1440" w:hanging="360"/>
      </w:pPr>
      <w:rPr>
        <w:rFonts w:ascii="OpenSymbol" w:hAnsi="OpenSymbol" w:cs="OpenSymbol" w:hint="default"/>
      </w:rPr>
    </w:lvl>
    <w:lvl w:ilvl="3" w:tplc="30B055A0">
      <w:start w:val="1"/>
      <w:numFmt w:val="bullet"/>
      <w:lvlText w:val=""/>
      <w:lvlJc w:val="left"/>
      <w:pPr>
        <w:tabs>
          <w:tab w:val="num" w:pos="1800"/>
        </w:tabs>
        <w:ind w:left="1800" w:hanging="360"/>
      </w:pPr>
      <w:rPr>
        <w:rFonts w:ascii="Symbol" w:hAnsi="Symbol" w:cs="Symbol" w:hint="default"/>
      </w:rPr>
    </w:lvl>
    <w:lvl w:ilvl="4" w:tplc="52D085A8">
      <w:start w:val="1"/>
      <w:numFmt w:val="bullet"/>
      <w:lvlText w:val="◦"/>
      <w:lvlJc w:val="left"/>
      <w:pPr>
        <w:tabs>
          <w:tab w:val="num" w:pos="2160"/>
        </w:tabs>
        <w:ind w:left="2160" w:hanging="360"/>
      </w:pPr>
      <w:rPr>
        <w:rFonts w:ascii="OpenSymbol" w:hAnsi="OpenSymbol" w:cs="OpenSymbol" w:hint="default"/>
      </w:rPr>
    </w:lvl>
    <w:lvl w:ilvl="5" w:tplc="12B4CC50">
      <w:start w:val="1"/>
      <w:numFmt w:val="bullet"/>
      <w:lvlText w:val="▪"/>
      <w:lvlJc w:val="left"/>
      <w:pPr>
        <w:tabs>
          <w:tab w:val="num" w:pos="2520"/>
        </w:tabs>
        <w:ind w:left="2520" w:hanging="360"/>
      </w:pPr>
      <w:rPr>
        <w:rFonts w:ascii="OpenSymbol" w:hAnsi="OpenSymbol" w:cs="OpenSymbol" w:hint="default"/>
      </w:rPr>
    </w:lvl>
    <w:lvl w:ilvl="6" w:tplc="A6B4C7F8">
      <w:start w:val="1"/>
      <w:numFmt w:val="bullet"/>
      <w:lvlText w:val=""/>
      <w:lvlJc w:val="left"/>
      <w:pPr>
        <w:tabs>
          <w:tab w:val="num" w:pos="2880"/>
        </w:tabs>
        <w:ind w:left="2880" w:hanging="360"/>
      </w:pPr>
      <w:rPr>
        <w:rFonts w:ascii="Symbol" w:hAnsi="Symbol" w:cs="Symbol" w:hint="default"/>
      </w:rPr>
    </w:lvl>
    <w:lvl w:ilvl="7" w:tplc="FA94C8AC">
      <w:start w:val="1"/>
      <w:numFmt w:val="bullet"/>
      <w:lvlText w:val="◦"/>
      <w:lvlJc w:val="left"/>
      <w:pPr>
        <w:tabs>
          <w:tab w:val="num" w:pos="3240"/>
        </w:tabs>
        <w:ind w:left="3240" w:hanging="360"/>
      </w:pPr>
      <w:rPr>
        <w:rFonts w:ascii="OpenSymbol" w:hAnsi="OpenSymbol" w:cs="OpenSymbol" w:hint="default"/>
      </w:rPr>
    </w:lvl>
    <w:lvl w:ilvl="8" w:tplc="F8BCDD86">
      <w:start w:val="1"/>
      <w:numFmt w:val="bullet"/>
      <w:lvlText w:val="▪"/>
      <w:lvlJc w:val="left"/>
      <w:pPr>
        <w:tabs>
          <w:tab w:val="num" w:pos="3600"/>
        </w:tabs>
        <w:ind w:left="3600" w:hanging="360"/>
      </w:pPr>
      <w:rPr>
        <w:rFonts w:ascii="OpenSymbol" w:hAnsi="OpenSymbol" w:cs="OpenSymbol" w:hint="default"/>
      </w:rPr>
    </w:lvl>
  </w:abstractNum>
  <w:abstractNum w:abstractNumId="4">
    <w:nsid w:val="0F8A5618"/>
    <w:multiLevelType w:val="hybridMultilevel"/>
    <w:tmpl w:val="538A4046"/>
    <w:lvl w:ilvl="0" w:tplc="30F8E902">
      <w:start w:val="1"/>
      <w:numFmt w:val="decimal"/>
      <w:lvlText w:val="%1."/>
      <w:lvlJc w:val="left"/>
      <w:pPr>
        <w:tabs>
          <w:tab w:val="num" w:pos="720"/>
        </w:tabs>
        <w:ind w:left="720" w:hanging="360"/>
      </w:pPr>
    </w:lvl>
    <w:lvl w:ilvl="1" w:tplc="B404990E">
      <w:start w:val="1"/>
      <w:numFmt w:val="decimal"/>
      <w:lvlText w:val="%2."/>
      <w:lvlJc w:val="left"/>
      <w:pPr>
        <w:tabs>
          <w:tab w:val="num" w:pos="1080"/>
        </w:tabs>
        <w:ind w:left="1080" w:hanging="360"/>
      </w:pPr>
    </w:lvl>
    <w:lvl w:ilvl="2" w:tplc="23165164">
      <w:start w:val="1"/>
      <w:numFmt w:val="decimal"/>
      <w:lvlText w:val="%3."/>
      <w:lvlJc w:val="left"/>
      <w:pPr>
        <w:tabs>
          <w:tab w:val="num" w:pos="1440"/>
        </w:tabs>
        <w:ind w:left="1440" w:hanging="360"/>
      </w:pPr>
    </w:lvl>
    <w:lvl w:ilvl="3" w:tplc="E88835A6">
      <w:start w:val="1"/>
      <w:numFmt w:val="decimal"/>
      <w:lvlText w:val="%4."/>
      <w:lvlJc w:val="left"/>
      <w:pPr>
        <w:tabs>
          <w:tab w:val="num" w:pos="1800"/>
        </w:tabs>
        <w:ind w:left="1800" w:hanging="360"/>
      </w:pPr>
    </w:lvl>
    <w:lvl w:ilvl="4" w:tplc="B088FD2C">
      <w:start w:val="1"/>
      <w:numFmt w:val="decimal"/>
      <w:lvlText w:val="%5."/>
      <w:lvlJc w:val="left"/>
      <w:pPr>
        <w:tabs>
          <w:tab w:val="num" w:pos="2160"/>
        </w:tabs>
        <w:ind w:left="2160" w:hanging="360"/>
      </w:pPr>
    </w:lvl>
    <w:lvl w:ilvl="5" w:tplc="0882BB22">
      <w:start w:val="1"/>
      <w:numFmt w:val="decimal"/>
      <w:lvlText w:val="%6."/>
      <w:lvlJc w:val="left"/>
      <w:pPr>
        <w:tabs>
          <w:tab w:val="num" w:pos="2520"/>
        </w:tabs>
        <w:ind w:left="2520" w:hanging="360"/>
      </w:pPr>
    </w:lvl>
    <w:lvl w:ilvl="6" w:tplc="B2C82C82">
      <w:start w:val="1"/>
      <w:numFmt w:val="decimal"/>
      <w:lvlText w:val="%7."/>
      <w:lvlJc w:val="left"/>
      <w:pPr>
        <w:tabs>
          <w:tab w:val="num" w:pos="2880"/>
        </w:tabs>
        <w:ind w:left="2880" w:hanging="360"/>
      </w:pPr>
    </w:lvl>
    <w:lvl w:ilvl="7" w:tplc="EF008CB8">
      <w:start w:val="1"/>
      <w:numFmt w:val="decimal"/>
      <w:lvlText w:val="%8."/>
      <w:lvlJc w:val="left"/>
      <w:pPr>
        <w:tabs>
          <w:tab w:val="num" w:pos="3240"/>
        </w:tabs>
        <w:ind w:left="3240" w:hanging="360"/>
      </w:pPr>
    </w:lvl>
    <w:lvl w:ilvl="8" w:tplc="E31C487E">
      <w:start w:val="1"/>
      <w:numFmt w:val="decimal"/>
      <w:lvlText w:val="%9."/>
      <w:lvlJc w:val="left"/>
      <w:pPr>
        <w:tabs>
          <w:tab w:val="num" w:pos="3600"/>
        </w:tabs>
        <w:ind w:left="3600" w:hanging="360"/>
      </w:pPr>
    </w:lvl>
  </w:abstractNum>
  <w:abstractNum w:abstractNumId="5">
    <w:nsid w:val="0FC47D52"/>
    <w:multiLevelType w:val="hybridMultilevel"/>
    <w:tmpl w:val="28C20D9A"/>
    <w:lvl w:ilvl="0" w:tplc="3A0C447E">
      <w:start w:val="1"/>
      <w:numFmt w:val="bullet"/>
      <w:lvlText w:val=""/>
      <w:lvlJc w:val="left"/>
      <w:pPr>
        <w:tabs>
          <w:tab w:val="num" w:pos="720"/>
        </w:tabs>
        <w:ind w:left="720" w:hanging="360"/>
      </w:pPr>
      <w:rPr>
        <w:rFonts w:ascii="Symbol" w:hAnsi="Symbol" w:cs="Symbol" w:hint="default"/>
      </w:rPr>
    </w:lvl>
    <w:lvl w:ilvl="1" w:tplc="241E128A">
      <w:start w:val="1"/>
      <w:numFmt w:val="bullet"/>
      <w:lvlText w:val="◦"/>
      <w:lvlJc w:val="left"/>
      <w:pPr>
        <w:tabs>
          <w:tab w:val="num" w:pos="1080"/>
        </w:tabs>
        <w:ind w:left="1080" w:hanging="360"/>
      </w:pPr>
      <w:rPr>
        <w:rFonts w:ascii="OpenSymbol" w:hAnsi="OpenSymbol" w:cs="OpenSymbol" w:hint="default"/>
      </w:rPr>
    </w:lvl>
    <w:lvl w:ilvl="2" w:tplc="7ED65660">
      <w:start w:val="1"/>
      <w:numFmt w:val="bullet"/>
      <w:lvlText w:val="▪"/>
      <w:lvlJc w:val="left"/>
      <w:pPr>
        <w:tabs>
          <w:tab w:val="num" w:pos="1440"/>
        </w:tabs>
        <w:ind w:left="1440" w:hanging="360"/>
      </w:pPr>
      <w:rPr>
        <w:rFonts w:ascii="OpenSymbol" w:hAnsi="OpenSymbol" w:cs="OpenSymbol" w:hint="default"/>
      </w:rPr>
    </w:lvl>
    <w:lvl w:ilvl="3" w:tplc="F3103692">
      <w:start w:val="1"/>
      <w:numFmt w:val="bullet"/>
      <w:lvlText w:val=""/>
      <w:lvlJc w:val="left"/>
      <w:pPr>
        <w:tabs>
          <w:tab w:val="num" w:pos="1800"/>
        </w:tabs>
        <w:ind w:left="1800" w:hanging="360"/>
      </w:pPr>
      <w:rPr>
        <w:rFonts w:ascii="Symbol" w:hAnsi="Symbol" w:cs="Symbol" w:hint="default"/>
      </w:rPr>
    </w:lvl>
    <w:lvl w:ilvl="4" w:tplc="E736AE00">
      <w:start w:val="1"/>
      <w:numFmt w:val="bullet"/>
      <w:lvlText w:val="◦"/>
      <w:lvlJc w:val="left"/>
      <w:pPr>
        <w:tabs>
          <w:tab w:val="num" w:pos="2160"/>
        </w:tabs>
        <w:ind w:left="2160" w:hanging="360"/>
      </w:pPr>
      <w:rPr>
        <w:rFonts w:ascii="OpenSymbol" w:hAnsi="OpenSymbol" w:cs="OpenSymbol" w:hint="default"/>
      </w:rPr>
    </w:lvl>
    <w:lvl w:ilvl="5" w:tplc="E494A23C">
      <w:start w:val="1"/>
      <w:numFmt w:val="bullet"/>
      <w:lvlText w:val="▪"/>
      <w:lvlJc w:val="left"/>
      <w:pPr>
        <w:tabs>
          <w:tab w:val="num" w:pos="2520"/>
        </w:tabs>
        <w:ind w:left="2520" w:hanging="360"/>
      </w:pPr>
      <w:rPr>
        <w:rFonts w:ascii="OpenSymbol" w:hAnsi="OpenSymbol" w:cs="OpenSymbol" w:hint="default"/>
      </w:rPr>
    </w:lvl>
    <w:lvl w:ilvl="6" w:tplc="3F7A96E2">
      <w:start w:val="1"/>
      <w:numFmt w:val="bullet"/>
      <w:lvlText w:val=""/>
      <w:lvlJc w:val="left"/>
      <w:pPr>
        <w:tabs>
          <w:tab w:val="num" w:pos="2880"/>
        </w:tabs>
        <w:ind w:left="2880" w:hanging="360"/>
      </w:pPr>
      <w:rPr>
        <w:rFonts w:ascii="Symbol" w:hAnsi="Symbol" w:cs="Symbol" w:hint="default"/>
      </w:rPr>
    </w:lvl>
    <w:lvl w:ilvl="7" w:tplc="CB449670">
      <w:start w:val="1"/>
      <w:numFmt w:val="bullet"/>
      <w:lvlText w:val="◦"/>
      <w:lvlJc w:val="left"/>
      <w:pPr>
        <w:tabs>
          <w:tab w:val="num" w:pos="3240"/>
        </w:tabs>
        <w:ind w:left="3240" w:hanging="360"/>
      </w:pPr>
      <w:rPr>
        <w:rFonts w:ascii="OpenSymbol" w:hAnsi="OpenSymbol" w:cs="OpenSymbol" w:hint="default"/>
      </w:rPr>
    </w:lvl>
    <w:lvl w:ilvl="8" w:tplc="AF5C1314">
      <w:start w:val="1"/>
      <w:numFmt w:val="bullet"/>
      <w:lvlText w:val="▪"/>
      <w:lvlJc w:val="left"/>
      <w:pPr>
        <w:tabs>
          <w:tab w:val="num" w:pos="3600"/>
        </w:tabs>
        <w:ind w:left="3600" w:hanging="360"/>
      </w:pPr>
      <w:rPr>
        <w:rFonts w:ascii="OpenSymbol" w:hAnsi="OpenSymbol" w:cs="OpenSymbol" w:hint="default"/>
      </w:rPr>
    </w:lvl>
  </w:abstractNum>
  <w:abstractNum w:abstractNumId="6">
    <w:nsid w:val="114E02A4"/>
    <w:multiLevelType w:val="hybridMultilevel"/>
    <w:tmpl w:val="D37CF8DC"/>
    <w:lvl w:ilvl="0" w:tplc="DBFE5D66">
      <w:start w:val="1"/>
      <w:numFmt w:val="bullet"/>
      <w:lvlText w:val=""/>
      <w:lvlJc w:val="left"/>
      <w:pPr>
        <w:tabs>
          <w:tab w:val="num" w:pos="720"/>
        </w:tabs>
        <w:ind w:left="720" w:hanging="360"/>
      </w:pPr>
      <w:rPr>
        <w:rFonts w:ascii="Symbol" w:hAnsi="Symbol" w:cs="Symbol" w:hint="default"/>
      </w:rPr>
    </w:lvl>
    <w:lvl w:ilvl="1" w:tplc="92C05C96">
      <w:start w:val="1"/>
      <w:numFmt w:val="bullet"/>
      <w:lvlText w:val="◦"/>
      <w:lvlJc w:val="left"/>
      <w:pPr>
        <w:tabs>
          <w:tab w:val="num" w:pos="1080"/>
        </w:tabs>
        <w:ind w:left="1080" w:hanging="360"/>
      </w:pPr>
      <w:rPr>
        <w:rFonts w:ascii="OpenSymbol" w:hAnsi="OpenSymbol" w:cs="OpenSymbol" w:hint="default"/>
      </w:rPr>
    </w:lvl>
    <w:lvl w:ilvl="2" w:tplc="5E72AB8A">
      <w:start w:val="1"/>
      <w:numFmt w:val="bullet"/>
      <w:lvlText w:val="▪"/>
      <w:lvlJc w:val="left"/>
      <w:pPr>
        <w:tabs>
          <w:tab w:val="num" w:pos="1440"/>
        </w:tabs>
        <w:ind w:left="1440" w:hanging="360"/>
      </w:pPr>
      <w:rPr>
        <w:rFonts w:ascii="OpenSymbol" w:hAnsi="OpenSymbol" w:cs="OpenSymbol" w:hint="default"/>
      </w:rPr>
    </w:lvl>
    <w:lvl w:ilvl="3" w:tplc="8146EB74">
      <w:start w:val="1"/>
      <w:numFmt w:val="bullet"/>
      <w:lvlText w:val=""/>
      <w:lvlJc w:val="left"/>
      <w:pPr>
        <w:tabs>
          <w:tab w:val="num" w:pos="1800"/>
        </w:tabs>
        <w:ind w:left="1800" w:hanging="360"/>
      </w:pPr>
      <w:rPr>
        <w:rFonts w:ascii="Symbol" w:hAnsi="Symbol" w:cs="Symbol" w:hint="default"/>
      </w:rPr>
    </w:lvl>
    <w:lvl w:ilvl="4" w:tplc="70D63A82">
      <w:start w:val="1"/>
      <w:numFmt w:val="bullet"/>
      <w:lvlText w:val="◦"/>
      <w:lvlJc w:val="left"/>
      <w:pPr>
        <w:tabs>
          <w:tab w:val="num" w:pos="2160"/>
        </w:tabs>
        <w:ind w:left="2160" w:hanging="360"/>
      </w:pPr>
      <w:rPr>
        <w:rFonts w:ascii="OpenSymbol" w:hAnsi="OpenSymbol" w:cs="OpenSymbol" w:hint="default"/>
      </w:rPr>
    </w:lvl>
    <w:lvl w:ilvl="5" w:tplc="0DEC87A8">
      <w:start w:val="1"/>
      <w:numFmt w:val="bullet"/>
      <w:lvlText w:val="▪"/>
      <w:lvlJc w:val="left"/>
      <w:pPr>
        <w:tabs>
          <w:tab w:val="num" w:pos="2520"/>
        </w:tabs>
        <w:ind w:left="2520" w:hanging="360"/>
      </w:pPr>
      <w:rPr>
        <w:rFonts w:ascii="OpenSymbol" w:hAnsi="OpenSymbol" w:cs="OpenSymbol" w:hint="default"/>
      </w:rPr>
    </w:lvl>
    <w:lvl w:ilvl="6" w:tplc="B0346C54">
      <w:start w:val="1"/>
      <w:numFmt w:val="bullet"/>
      <w:lvlText w:val=""/>
      <w:lvlJc w:val="left"/>
      <w:pPr>
        <w:tabs>
          <w:tab w:val="num" w:pos="2880"/>
        </w:tabs>
        <w:ind w:left="2880" w:hanging="360"/>
      </w:pPr>
      <w:rPr>
        <w:rFonts w:ascii="Symbol" w:hAnsi="Symbol" w:cs="Symbol" w:hint="default"/>
      </w:rPr>
    </w:lvl>
    <w:lvl w:ilvl="7" w:tplc="66483224">
      <w:start w:val="1"/>
      <w:numFmt w:val="bullet"/>
      <w:lvlText w:val="◦"/>
      <w:lvlJc w:val="left"/>
      <w:pPr>
        <w:tabs>
          <w:tab w:val="num" w:pos="3240"/>
        </w:tabs>
        <w:ind w:left="3240" w:hanging="360"/>
      </w:pPr>
      <w:rPr>
        <w:rFonts w:ascii="OpenSymbol" w:hAnsi="OpenSymbol" w:cs="OpenSymbol" w:hint="default"/>
      </w:rPr>
    </w:lvl>
    <w:lvl w:ilvl="8" w:tplc="FC9EFEE4">
      <w:start w:val="1"/>
      <w:numFmt w:val="bullet"/>
      <w:lvlText w:val="▪"/>
      <w:lvlJc w:val="left"/>
      <w:pPr>
        <w:tabs>
          <w:tab w:val="num" w:pos="3600"/>
        </w:tabs>
        <w:ind w:left="3600" w:hanging="360"/>
      </w:pPr>
      <w:rPr>
        <w:rFonts w:ascii="OpenSymbol" w:hAnsi="OpenSymbol" w:cs="OpenSymbol" w:hint="default"/>
      </w:rPr>
    </w:lvl>
  </w:abstractNum>
  <w:abstractNum w:abstractNumId="7">
    <w:nsid w:val="12295D9F"/>
    <w:multiLevelType w:val="hybridMultilevel"/>
    <w:tmpl w:val="CB6A2AD0"/>
    <w:lvl w:ilvl="0" w:tplc="CBB8D3A2">
      <w:start w:val="1"/>
      <w:numFmt w:val="bullet"/>
      <w:lvlText w:val=""/>
      <w:lvlJc w:val="left"/>
      <w:pPr>
        <w:tabs>
          <w:tab w:val="num" w:pos="720"/>
        </w:tabs>
        <w:ind w:left="720" w:hanging="360"/>
      </w:pPr>
      <w:rPr>
        <w:rFonts w:ascii="Symbol" w:hAnsi="Symbol" w:cs="Symbol" w:hint="default"/>
      </w:rPr>
    </w:lvl>
    <w:lvl w:ilvl="1" w:tplc="6F4C544C">
      <w:start w:val="1"/>
      <w:numFmt w:val="bullet"/>
      <w:lvlText w:val="◦"/>
      <w:lvlJc w:val="left"/>
      <w:pPr>
        <w:tabs>
          <w:tab w:val="num" w:pos="1080"/>
        </w:tabs>
        <w:ind w:left="1080" w:hanging="360"/>
      </w:pPr>
      <w:rPr>
        <w:rFonts w:ascii="OpenSymbol" w:hAnsi="OpenSymbol" w:cs="OpenSymbol" w:hint="default"/>
      </w:rPr>
    </w:lvl>
    <w:lvl w:ilvl="2" w:tplc="59D6E2E8">
      <w:start w:val="1"/>
      <w:numFmt w:val="bullet"/>
      <w:lvlText w:val="▪"/>
      <w:lvlJc w:val="left"/>
      <w:pPr>
        <w:tabs>
          <w:tab w:val="num" w:pos="1440"/>
        </w:tabs>
        <w:ind w:left="1440" w:hanging="360"/>
      </w:pPr>
      <w:rPr>
        <w:rFonts w:ascii="OpenSymbol" w:hAnsi="OpenSymbol" w:cs="OpenSymbol" w:hint="default"/>
      </w:rPr>
    </w:lvl>
    <w:lvl w:ilvl="3" w:tplc="8982A66E">
      <w:start w:val="1"/>
      <w:numFmt w:val="bullet"/>
      <w:lvlText w:val=""/>
      <w:lvlJc w:val="left"/>
      <w:pPr>
        <w:tabs>
          <w:tab w:val="num" w:pos="1800"/>
        </w:tabs>
        <w:ind w:left="1800" w:hanging="360"/>
      </w:pPr>
      <w:rPr>
        <w:rFonts w:ascii="Symbol" w:hAnsi="Symbol" w:cs="Symbol" w:hint="default"/>
      </w:rPr>
    </w:lvl>
    <w:lvl w:ilvl="4" w:tplc="45D0C652">
      <w:start w:val="1"/>
      <w:numFmt w:val="bullet"/>
      <w:lvlText w:val="◦"/>
      <w:lvlJc w:val="left"/>
      <w:pPr>
        <w:tabs>
          <w:tab w:val="num" w:pos="2160"/>
        </w:tabs>
        <w:ind w:left="2160" w:hanging="360"/>
      </w:pPr>
      <w:rPr>
        <w:rFonts w:ascii="OpenSymbol" w:hAnsi="OpenSymbol" w:cs="OpenSymbol" w:hint="default"/>
      </w:rPr>
    </w:lvl>
    <w:lvl w:ilvl="5" w:tplc="EDFA3ACE">
      <w:start w:val="1"/>
      <w:numFmt w:val="bullet"/>
      <w:lvlText w:val="▪"/>
      <w:lvlJc w:val="left"/>
      <w:pPr>
        <w:tabs>
          <w:tab w:val="num" w:pos="2520"/>
        </w:tabs>
        <w:ind w:left="2520" w:hanging="360"/>
      </w:pPr>
      <w:rPr>
        <w:rFonts w:ascii="OpenSymbol" w:hAnsi="OpenSymbol" w:cs="OpenSymbol" w:hint="default"/>
      </w:rPr>
    </w:lvl>
    <w:lvl w:ilvl="6" w:tplc="59F81CB2">
      <w:start w:val="1"/>
      <w:numFmt w:val="bullet"/>
      <w:lvlText w:val=""/>
      <w:lvlJc w:val="left"/>
      <w:pPr>
        <w:tabs>
          <w:tab w:val="num" w:pos="2880"/>
        </w:tabs>
        <w:ind w:left="2880" w:hanging="360"/>
      </w:pPr>
      <w:rPr>
        <w:rFonts w:ascii="Symbol" w:hAnsi="Symbol" w:cs="Symbol" w:hint="default"/>
      </w:rPr>
    </w:lvl>
    <w:lvl w:ilvl="7" w:tplc="61DC8860">
      <w:start w:val="1"/>
      <w:numFmt w:val="bullet"/>
      <w:lvlText w:val="◦"/>
      <w:lvlJc w:val="left"/>
      <w:pPr>
        <w:tabs>
          <w:tab w:val="num" w:pos="3240"/>
        </w:tabs>
        <w:ind w:left="3240" w:hanging="360"/>
      </w:pPr>
      <w:rPr>
        <w:rFonts w:ascii="OpenSymbol" w:hAnsi="OpenSymbol" w:cs="OpenSymbol" w:hint="default"/>
      </w:rPr>
    </w:lvl>
    <w:lvl w:ilvl="8" w:tplc="4EF20360">
      <w:start w:val="1"/>
      <w:numFmt w:val="bullet"/>
      <w:lvlText w:val="▪"/>
      <w:lvlJc w:val="left"/>
      <w:pPr>
        <w:tabs>
          <w:tab w:val="num" w:pos="3600"/>
        </w:tabs>
        <w:ind w:left="3600" w:hanging="360"/>
      </w:pPr>
      <w:rPr>
        <w:rFonts w:ascii="OpenSymbol" w:hAnsi="OpenSymbol" w:cs="OpenSymbol" w:hint="default"/>
      </w:rPr>
    </w:lvl>
  </w:abstractNum>
  <w:abstractNum w:abstractNumId="8">
    <w:nsid w:val="132538EC"/>
    <w:multiLevelType w:val="hybridMultilevel"/>
    <w:tmpl w:val="EBB077CE"/>
    <w:lvl w:ilvl="0" w:tplc="8214B478">
      <w:start w:val="1"/>
      <w:numFmt w:val="bullet"/>
      <w:lvlText w:val=""/>
      <w:lvlJc w:val="left"/>
      <w:pPr>
        <w:tabs>
          <w:tab w:val="num" w:pos="720"/>
        </w:tabs>
        <w:ind w:left="720" w:hanging="360"/>
      </w:pPr>
      <w:rPr>
        <w:rFonts w:ascii="Symbol" w:hAnsi="Symbol" w:cs="Symbol" w:hint="default"/>
      </w:rPr>
    </w:lvl>
    <w:lvl w:ilvl="1" w:tplc="12000DD0">
      <w:start w:val="1"/>
      <w:numFmt w:val="bullet"/>
      <w:lvlText w:val="◦"/>
      <w:lvlJc w:val="left"/>
      <w:pPr>
        <w:tabs>
          <w:tab w:val="num" w:pos="1080"/>
        </w:tabs>
        <w:ind w:left="1080" w:hanging="360"/>
      </w:pPr>
      <w:rPr>
        <w:rFonts w:ascii="OpenSymbol" w:hAnsi="OpenSymbol" w:cs="OpenSymbol" w:hint="default"/>
      </w:rPr>
    </w:lvl>
    <w:lvl w:ilvl="2" w:tplc="31ECACB8">
      <w:start w:val="1"/>
      <w:numFmt w:val="bullet"/>
      <w:lvlText w:val="▪"/>
      <w:lvlJc w:val="left"/>
      <w:pPr>
        <w:tabs>
          <w:tab w:val="num" w:pos="1440"/>
        </w:tabs>
        <w:ind w:left="1440" w:hanging="360"/>
      </w:pPr>
      <w:rPr>
        <w:rFonts w:ascii="OpenSymbol" w:hAnsi="OpenSymbol" w:cs="OpenSymbol" w:hint="default"/>
      </w:rPr>
    </w:lvl>
    <w:lvl w:ilvl="3" w:tplc="9AB0E55C">
      <w:start w:val="1"/>
      <w:numFmt w:val="bullet"/>
      <w:lvlText w:val=""/>
      <w:lvlJc w:val="left"/>
      <w:pPr>
        <w:tabs>
          <w:tab w:val="num" w:pos="1800"/>
        </w:tabs>
        <w:ind w:left="1800" w:hanging="360"/>
      </w:pPr>
      <w:rPr>
        <w:rFonts w:ascii="Symbol" w:hAnsi="Symbol" w:cs="Symbol" w:hint="default"/>
      </w:rPr>
    </w:lvl>
    <w:lvl w:ilvl="4" w:tplc="7A8CC0FC">
      <w:start w:val="1"/>
      <w:numFmt w:val="bullet"/>
      <w:lvlText w:val="◦"/>
      <w:lvlJc w:val="left"/>
      <w:pPr>
        <w:tabs>
          <w:tab w:val="num" w:pos="2160"/>
        </w:tabs>
        <w:ind w:left="2160" w:hanging="360"/>
      </w:pPr>
      <w:rPr>
        <w:rFonts w:ascii="OpenSymbol" w:hAnsi="OpenSymbol" w:cs="OpenSymbol" w:hint="default"/>
      </w:rPr>
    </w:lvl>
    <w:lvl w:ilvl="5" w:tplc="25FCB746">
      <w:start w:val="1"/>
      <w:numFmt w:val="bullet"/>
      <w:lvlText w:val="▪"/>
      <w:lvlJc w:val="left"/>
      <w:pPr>
        <w:tabs>
          <w:tab w:val="num" w:pos="2520"/>
        </w:tabs>
        <w:ind w:left="2520" w:hanging="360"/>
      </w:pPr>
      <w:rPr>
        <w:rFonts w:ascii="OpenSymbol" w:hAnsi="OpenSymbol" w:cs="OpenSymbol" w:hint="default"/>
      </w:rPr>
    </w:lvl>
    <w:lvl w:ilvl="6" w:tplc="AC1C557C">
      <w:start w:val="1"/>
      <w:numFmt w:val="bullet"/>
      <w:lvlText w:val=""/>
      <w:lvlJc w:val="left"/>
      <w:pPr>
        <w:tabs>
          <w:tab w:val="num" w:pos="2880"/>
        </w:tabs>
        <w:ind w:left="2880" w:hanging="360"/>
      </w:pPr>
      <w:rPr>
        <w:rFonts w:ascii="Symbol" w:hAnsi="Symbol" w:cs="Symbol" w:hint="default"/>
      </w:rPr>
    </w:lvl>
    <w:lvl w:ilvl="7" w:tplc="0F4A0B82">
      <w:start w:val="1"/>
      <w:numFmt w:val="bullet"/>
      <w:lvlText w:val="◦"/>
      <w:lvlJc w:val="left"/>
      <w:pPr>
        <w:tabs>
          <w:tab w:val="num" w:pos="3240"/>
        </w:tabs>
        <w:ind w:left="3240" w:hanging="360"/>
      </w:pPr>
      <w:rPr>
        <w:rFonts w:ascii="OpenSymbol" w:hAnsi="OpenSymbol" w:cs="OpenSymbol" w:hint="default"/>
      </w:rPr>
    </w:lvl>
    <w:lvl w:ilvl="8" w:tplc="E2D46422">
      <w:start w:val="1"/>
      <w:numFmt w:val="bullet"/>
      <w:lvlText w:val="▪"/>
      <w:lvlJc w:val="left"/>
      <w:pPr>
        <w:tabs>
          <w:tab w:val="num" w:pos="3600"/>
        </w:tabs>
        <w:ind w:left="3600" w:hanging="360"/>
      </w:pPr>
      <w:rPr>
        <w:rFonts w:ascii="OpenSymbol" w:hAnsi="OpenSymbol" w:cs="OpenSymbol" w:hint="default"/>
      </w:rPr>
    </w:lvl>
  </w:abstractNum>
  <w:abstractNum w:abstractNumId="9">
    <w:nsid w:val="17392169"/>
    <w:multiLevelType w:val="hybridMultilevel"/>
    <w:tmpl w:val="C994DD92"/>
    <w:lvl w:ilvl="0" w:tplc="ECDC5F56">
      <w:start w:val="1"/>
      <w:numFmt w:val="bullet"/>
      <w:lvlText w:val=""/>
      <w:lvlJc w:val="left"/>
      <w:pPr>
        <w:tabs>
          <w:tab w:val="num" w:pos="720"/>
        </w:tabs>
        <w:ind w:left="720" w:hanging="360"/>
      </w:pPr>
      <w:rPr>
        <w:rFonts w:ascii="Symbol" w:hAnsi="Symbol" w:cs="Symbol" w:hint="default"/>
      </w:rPr>
    </w:lvl>
    <w:lvl w:ilvl="1" w:tplc="E6E2333E">
      <w:start w:val="1"/>
      <w:numFmt w:val="bullet"/>
      <w:lvlText w:val="◦"/>
      <w:lvlJc w:val="left"/>
      <w:pPr>
        <w:tabs>
          <w:tab w:val="num" w:pos="1080"/>
        </w:tabs>
        <w:ind w:left="1080" w:hanging="360"/>
      </w:pPr>
      <w:rPr>
        <w:rFonts w:ascii="OpenSymbol" w:hAnsi="OpenSymbol" w:cs="OpenSymbol" w:hint="default"/>
      </w:rPr>
    </w:lvl>
    <w:lvl w:ilvl="2" w:tplc="37DC7998">
      <w:start w:val="1"/>
      <w:numFmt w:val="bullet"/>
      <w:lvlText w:val="▪"/>
      <w:lvlJc w:val="left"/>
      <w:pPr>
        <w:tabs>
          <w:tab w:val="num" w:pos="1440"/>
        </w:tabs>
        <w:ind w:left="1440" w:hanging="360"/>
      </w:pPr>
      <w:rPr>
        <w:rFonts w:ascii="OpenSymbol" w:hAnsi="OpenSymbol" w:cs="OpenSymbol" w:hint="default"/>
      </w:rPr>
    </w:lvl>
    <w:lvl w:ilvl="3" w:tplc="3F702030">
      <w:start w:val="1"/>
      <w:numFmt w:val="bullet"/>
      <w:lvlText w:val=""/>
      <w:lvlJc w:val="left"/>
      <w:pPr>
        <w:tabs>
          <w:tab w:val="num" w:pos="1800"/>
        </w:tabs>
        <w:ind w:left="1800" w:hanging="360"/>
      </w:pPr>
      <w:rPr>
        <w:rFonts w:ascii="Symbol" w:hAnsi="Symbol" w:cs="Symbol" w:hint="default"/>
      </w:rPr>
    </w:lvl>
    <w:lvl w:ilvl="4" w:tplc="13C4B118">
      <w:start w:val="1"/>
      <w:numFmt w:val="bullet"/>
      <w:lvlText w:val="◦"/>
      <w:lvlJc w:val="left"/>
      <w:pPr>
        <w:tabs>
          <w:tab w:val="num" w:pos="2160"/>
        </w:tabs>
        <w:ind w:left="2160" w:hanging="360"/>
      </w:pPr>
      <w:rPr>
        <w:rFonts w:ascii="OpenSymbol" w:hAnsi="OpenSymbol" w:cs="OpenSymbol" w:hint="default"/>
      </w:rPr>
    </w:lvl>
    <w:lvl w:ilvl="5" w:tplc="7B26C090">
      <w:start w:val="1"/>
      <w:numFmt w:val="bullet"/>
      <w:lvlText w:val="▪"/>
      <w:lvlJc w:val="left"/>
      <w:pPr>
        <w:tabs>
          <w:tab w:val="num" w:pos="2520"/>
        </w:tabs>
        <w:ind w:left="2520" w:hanging="360"/>
      </w:pPr>
      <w:rPr>
        <w:rFonts w:ascii="OpenSymbol" w:hAnsi="OpenSymbol" w:cs="OpenSymbol" w:hint="default"/>
      </w:rPr>
    </w:lvl>
    <w:lvl w:ilvl="6" w:tplc="CA26C096">
      <w:start w:val="1"/>
      <w:numFmt w:val="bullet"/>
      <w:lvlText w:val=""/>
      <w:lvlJc w:val="left"/>
      <w:pPr>
        <w:tabs>
          <w:tab w:val="num" w:pos="2880"/>
        </w:tabs>
        <w:ind w:left="2880" w:hanging="360"/>
      </w:pPr>
      <w:rPr>
        <w:rFonts w:ascii="Symbol" w:hAnsi="Symbol" w:cs="Symbol" w:hint="default"/>
      </w:rPr>
    </w:lvl>
    <w:lvl w:ilvl="7" w:tplc="ABEAA422">
      <w:start w:val="1"/>
      <w:numFmt w:val="bullet"/>
      <w:lvlText w:val="◦"/>
      <w:lvlJc w:val="left"/>
      <w:pPr>
        <w:tabs>
          <w:tab w:val="num" w:pos="3240"/>
        </w:tabs>
        <w:ind w:left="3240" w:hanging="360"/>
      </w:pPr>
      <w:rPr>
        <w:rFonts w:ascii="OpenSymbol" w:hAnsi="OpenSymbol" w:cs="OpenSymbol" w:hint="default"/>
      </w:rPr>
    </w:lvl>
    <w:lvl w:ilvl="8" w:tplc="2E062782">
      <w:start w:val="1"/>
      <w:numFmt w:val="bullet"/>
      <w:lvlText w:val="▪"/>
      <w:lvlJc w:val="left"/>
      <w:pPr>
        <w:tabs>
          <w:tab w:val="num" w:pos="3600"/>
        </w:tabs>
        <w:ind w:left="3600" w:hanging="360"/>
      </w:pPr>
      <w:rPr>
        <w:rFonts w:ascii="OpenSymbol" w:hAnsi="OpenSymbol" w:cs="OpenSymbol" w:hint="default"/>
      </w:rPr>
    </w:lvl>
  </w:abstractNum>
  <w:abstractNum w:abstractNumId="10">
    <w:nsid w:val="18A51F87"/>
    <w:multiLevelType w:val="hybridMultilevel"/>
    <w:tmpl w:val="63529652"/>
    <w:lvl w:ilvl="0" w:tplc="70ACEDEA">
      <w:start w:val="1"/>
      <w:numFmt w:val="bullet"/>
      <w:lvlText w:val=""/>
      <w:lvlJc w:val="left"/>
      <w:pPr>
        <w:tabs>
          <w:tab w:val="num" w:pos="720"/>
        </w:tabs>
        <w:ind w:left="720" w:hanging="360"/>
      </w:pPr>
      <w:rPr>
        <w:rFonts w:ascii="Symbol" w:hAnsi="Symbol" w:cs="Symbol" w:hint="default"/>
      </w:rPr>
    </w:lvl>
    <w:lvl w:ilvl="1" w:tplc="A89AC1FC">
      <w:start w:val="1"/>
      <w:numFmt w:val="bullet"/>
      <w:lvlText w:val="◦"/>
      <w:lvlJc w:val="left"/>
      <w:pPr>
        <w:tabs>
          <w:tab w:val="num" w:pos="1080"/>
        </w:tabs>
        <w:ind w:left="1080" w:hanging="360"/>
      </w:pPr>
      <w:rPr>
        <w:rFonts w:ascii="OpenSymbol" w:hAnsi="OpenSymbol" w:cs="OpenSymbol" w:hint="default"/>
      </w:rPr>
    </w:lvl>
    <w:lvl w:ilvl="2" w:tplc="8696ADE6">
      <w:start w:val="1"/>
      <w:numFmt w:val="bullet"/>
      <w:lvlText w:val="▪"/>
      <w:lvlJc w:val="left"/>
      <w:pPr>
        <w:tabs>
          <w:tab w:val="num" w:pos="1440"/>
        </w:tabs>
        <w:ind w:left="1440" w:hanging="360"/>
      </w:pPr>
      <w:rPr>
        <w:rFonts w:ascii="OpenSymbol" w:hAnsi="OpenSymbol" w:cs="OpenSymbol" w:hint="default"/>
      </w:rPr>
    </w:lvl>
    <w:lvl w:ilvl="3" w:tplc="F182A83E">
      <w:start w:val="1"/>
      <w:numFmt w:val="bullet"/>
      <w:lvlText w:val=""/>
      <w:lvlJc w:val="left"/>
      <w:pPr>
        <w:tabs>
          <w:tab w:val="num" w:pos="1800"/>
        </w:tabs>
        <w:ind w:left="1800" w:hanging="360"/>
      </w:pPr>
      <w:rPr>
        <w:rFonts w:ascii="Symbol" w:hAnsi="Symbol" w:cs="Symbol" w:hint="default"/>
      </w:rPr>
    </w:lvl>
    <w:lvl w:ilvl="4" w:tplc="E22A23F0">
      <w:start w:val="1"/>
      <w:numFmt w:val="bullet"/>
      <w:lvlText w:val="◦"/>
      <w:lvlJc w:val="left"/>
      <w:pPr>
        <w:tabs>
          <w:tab w:val="num" w:pos="2160"/>
        </w:tabs>
        <w:ind w:left="2160" w:hanging="360"/>
      </w:pPr>
      <w:rPr>
        <w:rFonts w:ascii="OpenSymbol" w:hAnsi="OpenSymbol" w:cs="OpenSymbol" w:hint="default"/>
      </w:rPr>
    </w:lvl>
    <w:lvl w:ilvl="5" w:tplc="29F4EABC">
      <w:start w:val="1"/>
      <w:numFmt w:val="bullet"/>
      <w:lvlText w:val="▪"/>
      <w:lvlJc w:val="left"/>
      <w:pPr>
        <w:tabs>
          <w:tab w:val="num" w:pos="2520"/>
        </w:tabs>
        <w:ind w:left="2520" w:hanging="360"/>
      </w:pPr>
      <w:rPr>
        <w:rFonts w:ascii="OpenSymbol" w:hAnsi="OpenSymbol" w:cs="OpenSymbol" w:hint="default"/>
      </w:rPr>
    </w:lvl>
    <w:lvl w:ilvl="6" w:tplc="B0C4EA8A">
      <w:start w:val="1"/>
      <w:numFmt w:val="bullet"/>
      <w:lvlText w:val=""/>
      <w:lvlJc w:val="left"/>
      <w:pPr>
        <w:tabs>
          <w:tab w:val="num" w:pos="2880"/>
        </w:tabs>
        <w:ind w:left="2880" w:hanging="360"/>
      </w:pPr>
      <w:rPr>
        <w:rFonts w:ascii="Symbol" w:hAnsi="Symbol" w:cs="Symbol" w:hint="default"/>
      </w:rPr>
    </w:lvl>
    <w:lvl w:ilvl="7" w:tplc="318AC238">
      <w:start w:val="1"/>
      <w:numFmt w:val="bullet"/>
      <w:lvlText w:val="◦"/>
      <w:lvlJc w:val="left"/>
      <w:pPr>
        <w:tabs>
          <w:tab w:val="num" w:pos="3240"/>
        </w:tabs>
        <w:ind w:left="3240" w:hanging="360"/>
      </w:pPr>
      <w:rPr>
        <w:rFonts w:ascii="OpenSymbol" w:hAnsi="OpenSymbol" w:cs="OpenSymbol" w:hint="default"/>
      </w:rPr>
    </w:lvl>
    <w:lvl w:ilvl="8" w:tplc="99B0688A">
      <w:start w:val="1"/>
      <w:numFmt w:val="bullet"/>
      <w:lvlText w:val="▪"/>
      <w:lvlJc w:val="left"/>
      <w:pPr>
        <w:tabs>
          <w:tab w:val="num" w:pos="3600"/>
        </w:tabs>
        <w:ind w:left="3600" w:hanging="360"/>
      </w:pPr>
      <w:rPr>
        <w:rFonts w:ascii="OpenSymbol" w:hAnsi="OpenSymbol" w:cs="OpenSymbol" w:hint="default"/>
      </w:rPr>
    </w:lvl>
  </w:abstractNum>
  <w:abstractNum w:abstractNumId="11">
    <w:nsid w:val="1A014216"/>
    <w:multiLevelType w:val="hybridMultilevel"/>
    <w:tmpl w:val="03DA2BB2"/>
    <w:lvl w:ilvl="0" w:tplc="AA449C26">
      <w:start w:val="1"/>
      <w:numFmt w:val="bullet"/>
      <w:lvlText w:val=""/>
      <w:lvlJc w:val="left"/>
      <w:pPr>
        <w:tabs>
          <w:tab w:val="num" w:pos="720"/>
        </w:tabs>
        <w:ind w:left="720" w:hanging="360"/>
      </w:pPr>
      <w:rPr>
        <w:rFonts w:ascii="Symbol" w:hAnsi="Symbol" w:cs="Symbol" w:hint="default"/>
      </w:rPr>
    </w:lvl>
    <w:lvl w:ilvl="1" w:tplc="D124DFAA">
      <w:start w:val="1"/>
      <w:numFmt w:val="bullet"/>
      <w:lvlText w:val="◦"/>
      <w:lvlJc w:val="left"/>
      <w:pPr>
        <w:tabs>
          <w:tab w:val="num" w:pos="1080"/>
        </w:tabs>
        <w:ind w:left="1080" w:hanging="360"/>
      </w:pPr>
      <w:rPr>
        <w:rFonts w:ascii="OpenSymbol" w:hAnsi="OpenSymbol" w:cs="OpenSymbol" w:hint="default"/>
      </w:rPr>
    </w:lvl>
    <w:lvl w:ilvl="2" w:tplc="1FAEC37E">
      <w:start w:val="1"/>
      <w:numFmt w:val="bullet"/>
      <w:lvlText w:val="▪"/>
      <w:lvlJc w:val="left"/>
      <w:pPr>
        <w:tabs>
          <w:tab w:val="num" w:pos="1440"/>
        </w:tabs>
        <w:ind w:left="1440" w:hanging="360"/>
      </w:pPr>
      <w:rPr>
        <w:rFonts w:ascii="OpenSymbol" w:hAnsi="OpenSymbol" w:cs="OpenSymbol" w:hint="default"/>
      </w:rPr>
    </w:lvl>
    <w:lvl w:ilvl="3" w:tplc="30AEDA1C">
      <w:start w:val="1"/>
      <w:numFmt w:val="bullet"/>
      <w:lvlText w:val=""/>
      <w:lvlJc w:val="left"/>
      <w:pPr>
        <w:tabs>
          <w:tab w:val="num" w:pos="1800"/>
        </w:tabs>
        <w:ind w:left="1800" w:hanging="360"/>
      </w:pPr>
      <w:rPr>
        <w:rFonts w:ascii="Symbol" w:hAnsi="Symbol" w:cs="Symbol" w:hint="default"/>
      </w:rPr>
    </w:lvl>
    <w:lvl w:ilvl="4" w:tplc="08DC214A">
      <w:start w:val="1"/>
      <w:numFmt w:val="bullet"/>
      <w:lvlText w:val="◦"/>
      <w:lvlJc w:val="left"/>
      <w:pPr>
        <w:tabs>
          <w:tab w:val="num" w:pos="2160"/>
        </w:tabs>
        <w:ind w:left="2160" w:hanging="360"/>
      </w:pPr>
      <w:rPr>
        <w:rFonts w:ascii="OpenSymbol" w:hAnsi="OpenSymbol" w:cs="OpenSymbol" w:hint="default"/>
      </w:rPr>
    </w:lvl>
    <w:lvl w:ilvl="5" w:tplc="5EC05C30">
      <w:start w:val="1"/>
      <w:numFmt w:val="bullet"/>
      <w:lvlText w:val="▪"/>
      <w:lvlJc w:val="left"/>
      <w:pPr>
        <w:tabs>
          <w:tab w:val="num" w:pos="2520"/>
        </w:tabs>
        <w:ind w:left="2520" w:hanging="360"/>
      </w:pPr>
      <w:rPr>
        <w:rFonts w:ascii="OpenSymbol" w:hAnsi="OpenSymbol" w:cs="OpenSymbol" w:hint="default"/>
      </w:rPr>
    </w:lvl>
    <w:lvl w:ilvl="6" w:tplc="0B8A10F6">
      <w:start w:val="1"/>
      <w:numFmt w:val="bullet"/>
      <w:lvlText w:val=""/>
      <w:lvlJc w:val="left"/>
      <w:pPr>
        <w:tabs>
          <w:tab w:val="num" w:pos="2880"/>
        </w:tabs>
        <w:ind w:left="2880" w:hanging="360"/>
      </w:pPr>
      <w:rPr>
        <w:rFonts w:ascii="Symbol" w:hAnsi="Symbol" w:cs="Symbol" w:hint="default"/>
      </w:rPr>
    </w:lvl>
    <w:lvl w:ilvl="7" w:tplc="0BBA37B4">
      <w:start w:val="1"/>
      <w:numFmt w:val="bullet"/>
      <w:lvlText w:val="◦"/>
      <w:lvlJc w:val="left"/>
      <w:pPr>
        <w:tabs>
          <w:tab w:val="num" w:pos="3240"/>
        </w:tabs>
        <w:ind w:left="3240" w:hanging="360"/>
      </w:pPr>
      <w:rPr>
        <w:rFonts w:ascii="OpenSymbol" w:hAnsi="OpenSymbol" w:cs="OpenSymbol" w:hint="default"/>
      </w:rPr>
    </w:lvl>
    <w:lvl w:ilvl="8" w:tplc="48DEBB08">
      <w:start w:val="1"/>
      <w:numFmt w:val="bullet"/>
      <w:lvlText w:val="▪"/>
      <w:lvlJc w:val="left"/>
      <w:pPr>
        <w:tabs>
          <w:tab w:val="num" w:pos="3600"/>
        </w:tabs>
        <w:ind w:left="3600" w:hanging="360"/>
      </w:pPr>
      <w:rPr>
        <w:rFonts w:ascii="OpenSymbol" w:hAnsi="OpenSymbol" w:cs="OpenSymbol" w:hint="default"/>
      </w:rPr>
    </w:lvl>
  </w:abstractNum>
  <w:abstractNum w:abstractNumId="12">
    <w:nsid w:val="1B437DB6"/>
    <w:multiLevelType w:val="hybridMultilevel"/>
    <w:tmpl w:val="E74A8660"/>
    <w:lvl w:ilvl="0" w:tplc="AF0C12E4">
      <w:start w:val="1"/>
      <w:numFmt w:val="bullet"/>
      <w:lvlText w:val=""/>
      <w:lvlJc w:val="left"/>
      <w:pPr>
        <w:tabs>
          <w:tab w:val="num" w:pos="720"/>
        </w:tabs>
        <w:ind w:left="720" w:hanging="360"/>
      </w:pPr>
      <w:rPr>
        <w:rFonts w:ascii="Symbol" w:hAnsi="Symbol" w:cs="Symbol" w:hint="default"/>
      </w:rPr>
    </w:lvl>
    <w:lvl w:ilvl="1" w:tplc="02886C84">
      <w:start w:val="1"/>
      <w:numFmt w:val="bullet"/>
      <w:lvlText w:val="◦"/>
      <w:lvlJc w:val="left"/>
      <w:pPr>
        <w:tabs>
          <w:tab w:val="num" w:pos="1080"/>
        </w:tabs>
        <w:ind w:left="1080" w:hanging="360"/>
      </w:pPr>
      <w:rPr>
        <w:rFonts w:ascii="OpenSymbol" w:hAnsi="OpenSymbol" w:cs="OpenSymbol" w:hint="default"/>
      </w:rPr>
    </w:lvl>
    <w:lvl w:ilvl="2" w:tplc="88907BBE">
      <w:start w:val="1"/>
      <w:numFmt w:val="bullet"/>
      <w:lvlText w:val="▪"/>
      <w:lvlJc w:val="left"/>
      <w:pPr>
        <w:tabs>
          <w:tab w:val="num" w:pos="1440"/>
        </w:tabs>
        <w:ind w:left="1440" w:hanging="360"/>
      </w:pPr>
      <w:rPr>
        <w:rFonts w:ascii="OpenSymbol" w:hAnsi="OpenSymbol" w:cs="OpenSymbol" w:hint="default"/>
      </w:rPr>
    </w:lvl>
    <w:lvl w:ilvl="3" w:tplc="CFBE4AD4">
      <w:start w:val="1"/>
      <w:numFmt w:val="bullet"/>
      <w:lvlText w:val=""/>
      <w:lvlJc w:val="left"/>
      <w:pPr>
        <w:tabs>
          <w:tab w:val="num" w:pos="1800"/>
        </w:tabs>
        <w:ind w:left="1800" w:hanging="360"/>
      </w:pPr>
      <w:rPr>
        <w:rFonts w:ascii="Symbol" w:hAnsi="Symbol" w:cs="Symbol" w:hint="default"/>
      </w:rPr>
    </w:lvl>
    <w:lvl w:ilvl="4" w:tplc="3BACB432">
      <w:start w:val="1"/>
      <w:numFmt w:val="bullet"/>
      <w:lvlText w:val="◦"/>
      <w:lvlJc w:val="left"/>
      <w:pPr>
        <w:tabs>
          <w:tab w:val="num" w:pos="2160"/>
        </w:tabs>
        <w:ind w:left="2160" w:hanging="360"/>
      </w:pPr>
      <w:rPr>
        <w:rFonts w:ascii="OpenSymbol" w:hAnsi="OpenSymbol" w:cs="OpenSymbol" w:hint="default"/>
      </w:rPr>
    </w:lvl>
    <w:lvl w:ilvl="5" w:tplc="6F301AF8">
      <w:start w:val="1"/>
      <w:numFmt w:val="bullet"/>
      <w:lvlText w:val="▪"/>
      <w:lvlJc w:val="left"/>
      <w:pPr>
        <w:tabs>
          <w:tab w:val="num" w:pos="2520"/>
        </w:tabs>
        <w:ind w:left="2520" w:hanging="360"/>
      </w:pPr>
      <w:rPr>
        <w:rFonts w:ascii="OpenSymbol" w:hAnsi="OpenSymbol" w:cs="OpenSymbol" w:hint="default"/>
      </w:rPr>
    </w:lvl>
    <w:lvl w:ilvl="6" w:tplc="03A89060">
      <w:start w:val="1"/>
      <w:numFmt w:val="bullet"/>
      <w:lvlText w:val=""/>
      <w:lvlJc w:val="left"/>
      <w:pPr>
        <w:tabs>
          <w:tab w:val="num" w:pos="2880"/>
        </w:tabs>
        <w:ind w:left="2880" w:hanging="360"/>
      </w:pPr>
      <w:rPr>
        <w:rFonts w:ascii="Symbol" w:hAnsi="Symbol" w:cs="Symbol" w:hint="default"/>
      </w:rPr>
    </w:lvl>
    <w:lvl w:ilvl="7" w:tplc="45E27AAC">
      <w:start w:val="1"/>
      <w:numFmt w:val="bullet"/>
      <w:lvlText w:val="◦"/>
      <w:lvlJc w:val="left"/>
      <w:pPr>
        <w:tabs>
          <w:tab w:val="num" w:pos="3240"/>
        </w:tabs>
        <w:ind w:left="3240" w:hanging="360"/>
      </w:pPr>
      <w:rPr>
        <w:rFonts w:ascii="OpenSymbol" w:hAnsi="OpenSymbol" w:cs="OpenSymbol" w:hint="default"/>
      </w:rPr>
    </w:lvl>
    <w:lvl w:ilvl="8" w:tplc="B7966422">
      <w:start w:val="1"/>
      <w:numFmt w:val="bullet"/>
      <w:lvlText w:val="▪"/>
      <w:lvlJc w:val="left"/>
      <w:pPr>
        <w:tabs>
          <w:tab w:val="num" w:pos="3600"/>
        </w:tabs>
        <w:ind w:left="3600" w:hanging="360"/>
      </w:pPr>
      <w:rPr>
        <w:rFonts w:ascii="OpenSymbol" w:hAnsi="OpenSymbol" w:cs="OpenSymbol" w:hint="default"/>
      </w:rPr>
    </w:lvl>
  </w:abstractNum>
  <w:abstractNum w:abstractNumId="13">
    <w:nsid w:val="1B751CB1"/>
    <w:multiLevelType w:val="hybridMultilevel"/>
    <w:tmpl w:val="D872131A"/>
    <w:lvl w:ilvl="0" w:tplc="2B526094">
      <w:start w:val="1"/>
      <w:numFmt w:val="bullet"/>
      <w:lvlText w:val=""/>
      <w:lvlJc w:val="left"/>
      <w:pPr>
        <w:tabs>
          <w:tab w:val="num" w:pos="720"/>
        </w:tabs>
        <w:ind w:left="720" w:hanging="360"/>
      </w:pPr>
      <w:rPr>
        <w:rFonts w:ascii="Symbol" w:hAnsi="Symbol" w:cs="Symbol" w:hint="default"/>
      </w:rPr>
    </w:lvl>
    <w:lvl w:ilvl="1" w:tplc="9D485A68">
      <w:start w:val="1"/>
      <w:numFmt w:val="bullet"/>
      <w:lvlText w:val="◦"/>
      <w:lvlJc w:val="left"/>
      <w:pPr>
        <w:tabs>
          <w:tab w:val="num" w:pos="1080"/>
        </w:tabs>
        <w:ind w:left="1080" w:hanging="360"/>
      </w:pPr>
      <w:rPr>
        <w:rFonts w:ascii="OpenSymbol" w:hAnsi="OpenSymbol" w:cs="OpenSymbol" w:hint="default"/>
      </w:rPr>
    </w:lvl>
    <w:lvl w:ilvl="2" w:tplc="A5D8DFBE">
      <w:start w:val="1"/>
      <w:numFmt w:val="bullet"/>
      <w:lvlText w:val="▪"/>
      <w:lvlJc w:val="left"/>
      <w:pPr>
        <w:tabs>
          <w:tab w:val="num" w:pos="1440"/>
        </w:tabs>
        <w:ind w:left="1440" w:hanging="360"/>
      </w:pPr>
      <w:rPr>
        <w:rFonts w:ascii="OpenSymbol" w:hAnsi="OpenSymbol" w:cs="OpenSymbol" w:hint="default"/>
      </w:rPr>
    </w:lvl>
    <w:lvl w:ilvl="3" w:tplc="2E46906E">
      <w:start w:val="1"/>
      <w:numFmt w:val="bullet"/>
      <w:lvlText w:val=""/>
      <w:lvlJc w:val="left"/>
      <w:pPr>
        <w:tabs>
          <w:tab w:val="num" w:pos="1800"/>
        </w:tabs>
        <w:ind w:left="1800" w:hanging="360"/>
      </w:pPr>
      <w:rPr>
        <w:rFonts w:ascii="Symbol" w:hAnsi="Symbol" w:cs="Symbol" w:hint="default"/>
      </w:rPr>
    </w:lvl>
    <w:lvl w:ilvl="4" w:tplc="5DDAD5D0">
      <w:start w:val="1"/>
      <w:numFmt w:val="bullet"/>
      <w:lvlText w:val="◦"/>
      <w:lvlJc w:val="left"/>
      <w:pPr>
        <w:tabs>
          <w:tab w:val="num" w:pos="2160"/>
        </w:tabs>
        <w:ind w:left="2160" w:hanging="360"/>
      </w:pPr>
      <w:rPr>
        <w:rFonts w:ascii="OpenSymbol" w:hAnsi="OpenSymbol" w:cs="OpenSymbol" w:hint="default"/>
      </w:rPr>
    </w:lvl>
    <w:lvl w:ilvl="5" w:tplc="259EA856">
      <w:start w:val="1"/>
      <w:numFmt w:val="bullet"/>
      <w:lvlText w:val="▪"/>
      <w:lvlJc w:val="left"/>
      <w:pPr>
        <w:tabs>
          <w:tab w:val="num" w:pos="2520"/>
        </w:tabs>
        <w:ind w:left="2520" w:hanging="360"/>
      </w:pPr>
      <w:rPr>
        <w:rFonts w:ascii="OpenSymbol" w:hAnsi="OpenSymbol" w:cs="OpenSymbol" w:hint="default"/>
      </w:rPr>
    </w:lvl>
    <w:lvl w:ilvl="6" w:tplc="8C6A6B66">
      <w:start w:val="1"/>
      <w:numFmt w:val="bullet"/>
      <w:lvlText w:val=""/>
      <w:lvlJc w:val="left"/>
      <w:pPr>
        <w:tabs>
          <w:tab w:val="num" w:pos="2880"/>
        </w:tabs>
        <w:ind w:left="2880" w:hanging="360"/>
      </w:pPr>
      <w:rPr>
        <w:rFonts w:ascii="Symbol" w:hAnsi="Symbol" w:cs="Symbol" w:hint="default"/>
      </w:rPr>
    </w:lvl>
    <w:lvl w:ilvl="7" w:tplc="9B825E38">
      <w:start w:val="1"/>
      <w:numFmt w:val="bullet"/>
      <w:lvlText w:val="◦"/>
      <w:lvlJc w:val="left"/>
      <w:pPr>
        <w:tabs>
          <w:tab w:val="num" w:pos="3240"/>
        </w:tabs>
        <w:ind w:left="3240" w:hanging="360"/>
      </w:pPr>
      <w:rPr>
        <w:rFonts w:ascii="OpenSymbol" w:hAnsi="OpenSymbol" w:cs="OpenSymbol" w:hint="default"/>
      </w:rPr>
    </w:lvl>
    <w:lvl w:ilvl="8" w:tplc="F11E8F30">
      <w:start w:val="1"/>
      <w:numFmt w:val="bullet"/>
      <w:lvlText w:val="▪"/>
      <w:lvlJc w:val="left"/>
      <w:pPr>
        <w:tabs>
          <w:tab w:val="num" w:pos="3600"/>
        </w:tabs>
        <w:ind w:left="3600" w:hanging="360"/>
      </w:pPr>
      <w:rPr>
        <w:rFonts w:ascii="OpenSymbol" w:hAnsi="OpenSymbol" w:cs="OpenSymbol" w:hint="default"/>
      </w:rPr>
    </w:lvl>
  </w:abstractNum>
  <w:abstractNum w:abstractNumId="14">
    <w:nsid w:val="1BBC24BD"/>
    <w:multiLevelType w:val="hybridMultilevel"/>
    <w:tmpl w:val="625CFC20"/>
    <w:lvl w:ilvl="0" w:tplc="0872421E">
      <w:start w:val="1"/>
      <w:numFmt w:val="bullet"/>
      <w:lvlText w:val=""/>
      <w:lvlJc w:val="left"/>
      <w:pPr>
        <w:tabs>
          <w:tab w:val="num" w:pos="720"/>
        </w:tabs>
        <w:ind w:left="720" w:hanging="360"/>
      </w:pPr>
      <w:rPr>
        <w:rFonts w:ascii="Symbol" w:hAnsi="Symbol" w:cs="Symbol" w:hint="default"/>
      </w:rPr>
    </w:lvl>
    <w:lvl w:ilvl="1" w:tplc="DD0A6D58">
      <w:start w:val="1"/>
      <w:numFmt w:val="bullet"/>
      <w:lvlText w:val="◦"/>
      <w:lvlJc w:val="left"/>
      <w:pPr>
        <w:tabs>
          <w:tab w:val="num" w:pos="1080"/>
        </w:tabs>
        <w:ind w:left="1080" w:hanging="360"/>
      </w:pPr>
      <w:rPr>
        <w:rFonts w:ascii="OpenSymbol" w:hAnsi="OpenSymbol" w:cs="OpenSymbol" w:hint="default"/>
      </w:rPr>
    </w:lvl>
    <w:lvl w:ilvl="2" w:tplc="5BD6745A">
      <w:start w:val="1"/>
      <w:numFmt w:val="bullet"/>
      <w:lvlText w:val="▪"/>
      <w:lvlJc w:val="left"/>
      <w:pPr>
        <w:tabs>
          <w:tab w:val="num" w:pos="1440"/>
        </w:tabs>
        <w:ind w:left="1440" w:hanging="360"/>
      </w:pPr>
      <w:rPr>
        <w:rFonts w:ascii="OpenSymbol" w:hAnsi="OpenSymbol" w:cs="OpenSymbol" w:hint="default"/>
      </w:rPr>
    </w:lvl>
    <w:lvl w:ilvl="3" w:tplc="FBAA4470">
      <w:start w:val="1"/>
      <w:numFmt w:val="bullet"/>
      <w:lvlText w:val=""/>
      <w:lvlJc w:val="left"/>
      <w:pPr>
        <w:tabs>
          <w:tab w:val="num" w:pos="1800"/>
        </w:tabs>
        <w:ind w:left="1800" w:hanging="360"/>
      </w:pPr>
      <w:rPr>
        <w:rFonts w:ascii="Symbol" w:hAnsi="Symbol" w:cs="Symbol" w:hint="default"/>
      </w:rPr>
    </w:lvl>
    <w:lvl w:ilvl="4" w:tplc="07A0F006">
      <w:start w:val="1"/>
      <w:numFmt w:val="bullet"/>
      <w:lvlText w:val="◦"/>
      <w:lvlJc w:val="left"/>
      <w:pPr>
        <w:tabs>
          <w:tab w:val="num" w:pos="2160"/>
        </w:tabs>
        <w:ind w:left="2160" w:hanging="360"/>
      </w:pPr>
      <w:rPr>
        <w:rFonts w:ascii="OpenSymbol" w:hAnsi="OpenSymbol" w:cs="OpenSymbol" w:hint="default"/>
      </w:rPr>
    </w:lvl>
    <w:lvl w:ilvl="5" w:tplc="B33A4610">
      <w:start w:val="1"/>
      <w:numFmt w:val="bullet"/>
      <w:lvlText w:val="▪"/>
      <w:lvlJc w:val="left"/>
      <w:pPr>
        <w:tabs>
          <w:tab w:val="num" w:pos="2520"/>
        </w:tabs>
        <w:ind w:left="2520" w:hanging="360"/>
      </w:pPr>
      <w:rPr>
        <w:rFonts w:ascii="OpenSymbol" w:hAnsi="OpenSymbol" w:cs="OpenSymbol" w:hint="default"/>
      </w:rPr>
    </w:lvl>
    <w:lvl w:ilvl="6" w:tplc="2C1A6F7E">
      <w:start w:val="1"/>
      <w:numFmt w:val="bullet"/>
      <w:lvlText w:val=""/>
      <w:lvlJc w:val="left"/>
      <w:pPr>
        <w:tabs>
          <w:tab w:val="num" w:pos="2880"/>
        </w:tabs>
        <w:ind w:left="2880" w:hanging="360"/>
      </w:pPr>
      <w:rPr>
        <w:rFonts w:ascii="Symbol" w:hAnsi="Symbol" w:cs="Symbol" w:hint="default"/>
      </w:rPr>
    </w:lvl>
    <w:lvl w:ilvl="7" w:tplc="BBBA3F56">
      <w:start w:val="1"/>
      <w:numFmt w:val="bullet"/>
      <w:lvlText w:val="◦"/>
      <w:lvlJc w:val="left"/>
      <w:pPr>
        <w:tabs>
          <w:tab w:val="num" w:pos="3240"/>
        </w:tabs>
        <w:ind w:left="3240" w:hanging="360"/>
      </w:pPr>
      <w:rPr>
        <w:rFonts w:ascii="OpenSymbol" w:hAnsi="OpenSymbol" w:cs="OpenSymbol" w:hint="default"/>
      </w:rPr>
    </w:lvl>
    <w:lvl w:ilvl="8" w:tplc="502AB60E">
      <w:start w:val="1"/>
      <w:numFmt w:val="bullet"/>
      <w:lvlText w:val="▪"/>
      <w:lvlJc w:val="left"/>
      <w:pPr>
        <w:tabs>
          <w:tab w:val="num" w:pos="3600"/>
        </w:tabs>
        <w:ind w:left="3600" w:hanging="360"/>
      </w:pPr>
      <w:rPr>
        <w:rFonts w:ascii="OpenSymbol" w:hAnsi="OpenSymbol" w:cs="OpenSymbol" w:hint="default"/>
      </w:rPr>
    </w:lvl>
  </w:abstractNum>
  <w:abstractNum w:abstractNumId="15">
    <w:nsid w:val="1E1125F8"/>
    <w:multiLevelType w:val="hybridMultilevel"/>
    <w:tmpl w:val="C0F2870A"/>
    <w:lvl w:ilvl="0" w:tplc="29D2EC74">
      <w:start w:val="1"/>
      <w:numFmt w:val="bullet"/>
      <w:lvlText w:val=""/>
      <w:lvlJc w:val="left"/>
      <w:pPr>
        <w:tabs>
          <w:tab w:val="num" w:pos="720"/>
        </w:tabs>
        <w:ind w:left="720" w:hanging="360"/>
      </w:pPr>
      <w:rPr>
        <w:rFonts w:ascii="Symbol" w:hAnsi="Symbol" w:cs="Symbol" w:hint="default"/>
      </w:rPr>
    </w:lvl>
    <w:lvl w:ilvl="1" w:tplc="BD70FFFC">
      <w:start w:val="1"/>
      <w:numFmt w:val="bullet"/>
      <w:lvlText w:val="◦"/>
      <w:lvlJc w:val="left"/>
      <w:pPr>
        <w:tabs>
          <w:tab w:val="num" w:pos="1080"/>
        </w:tabs>
        <w:ind w:left="1080" w:hanging="360"/>
      </w:pPr>
      <w:rPr>
        <w:rFonts w:ascii="OpenSymbol" w:hAnsi="OpenSymbol" w:cs="OpenSymbol" w:hint="default"/>
      </w:rPr>
    </w:lvl>
    <w:lvl w:ilvl="2" w:tplc="344EEC32">
      <w:start w:val="1"/>
      <w:numFmt w:val="bullet"/>
      <w:lvlText w:val="▪"/>
      <w:lvlJc w:val="left"/>
      <w:pPr>
        <w:tabs>
          <w:tab w:val="num" w:pos="1440"/>
        </w:tabs>
        <w:ind w:left="1440" w:hanging="360"/>
      </w:pPr>
      <w:rPr>
        <w:rFonts w:ascii="OpenSymbol" w:hAnsi="OpenSymbol" w:cs="OpenSymbol" w:hint="default"/>
      </w:rPr>
    </w:lvl>
    <w:lvl w:ilvl="3" w:tplc="E01AF414">
      <w:start w:val="1"/>
      <w:numFmt w:val="bullet"/>
      <w:lvlText w:val=""/>
      <w:lvlJc w:val="left"/>
      <w:pPr>
        <w:tabs>
          <w:tab w:val="num" w:pos="1800"/>
        </w:tabs>
        <w:ind w:left="1800" w:hanging="360"/>
      </w:pPr>
      <w:rPr>
        <w:rFonts w:ascii="Symbol" w:hAnsi="Symbol" w:cs="Symbol" w:hint="default"/>
      </w:rPr>
    </w:lvl>
    <w:lvl w:ilvl="4" w:tplc="45146F5C">
      <w:start w:val="1"/>
      <w:numFmt w:val="bullet"/>
      <w:lvlText w:val="◦"/>
      <w:lvlJc w:val="left"/>
      <w:pPr>
        <w:tabs>
          <w:tab w:val="num" w:pos="2160"/>
        </w:tabs>
        <w:ind w:left="2160" w:hanging="360"/>
      </w:pPr>
      <w:rPr>
        <w:rFonts w:ascii="OpenSymbol" w:hAnsi="OpenSymbol" w:cs="OpenSymbol" w:hint="default"/>
      </w:rPr>
    </w:lvl>
    <w:lvl w:ilvl="5" w:tplc="9712FEF8">
      <w:start w:val="1"/>
      <w:numFmt w:val="bullet"/>
      <w:lvlText w:val="▪"/>
      <w:lvlJc w:val="left"/>
      <w:pPr>
        <w:tabs>
          <w:tab w:val="num" w:pos="2520"/>
        </w:tabs>
        <w:ind w:left="2520" w:hanging="360"/>
      </w:pPr>
      <w:rPr>
        <w:rFonts w:ascii="OpenSymbol" w:hAnsi="OpenSymbol" w:cs="OpenSymbol" w:hint="default"/>
      </w:rPr>
    </w:lvl>
    <w:lvl w:ilvl="6" w:tplc="F476F3E2">
      <w:start w:val="1"/>
      <w:numFmt w:val="bullet"/>
      <w:lvlText w:val=""/>
      <w:lvlJc w:val="left"/>
      <w:pPr>
        <w:tabs>
          <w:tab w:val="num" w:pos="2880"/>
        </w:tabs>
        <w:ind w:left="2880" w:hanging="360"/>
      </w:pPr>
      <w:rPr>
        <w:rFonts w:ascii="Symbol" w:hAnsi="Symbol" w:cs="Symbol" w:hint="default"/>
      </w:rPr>
    </w:lvl>
    <w:lvl w:ilvl="7" w:tplc="D3003708">
      <w:start w:val="1"/>
      <w:numFmt w:val="bullet"/>
      <w:lvlText w:val="◦"/>
      <w:lvlJc w:val="left"/>
      <w:pPr>
        <w:tabs>
          <w:tab w:val="num" w:pos="3240"/>
        </w:tabs>
        <w:ind w:left="3240" w:hanging="360"/>
      </w:pPr>
      <w:rPr>
        <w:rFonts w:ascii="OpenSymbol" w:hAnsi="OpenSymbol" w:cs="OpenSymbol" w:hint="default"/>
      </w:rPr>
    </w:lvl>
    <w:lvl w:ilvl="8" w:tplc="BE5EAA52">
      <w:start w:val="1"/>
      <w:numFmt w:val="bullet"/>
      <w:lvlText w:val="▪"/>
      <w:lvlJc w:val="left"/>
      <w:pPr>
        <w:tabs>
          <w:tab w:val="num" w:pos="3600"/>
        </w:tabs>
        <w:ind w:left="3600" w:hanging="360"/>
      </w:pPr>
      <w:rPr>
        <w:rFonts w:ascii="OpenSymbol" w:hAnsi="OpenSymbol" w:cs="OpenSymbol" w:hint="default"/>
      </w:rPr>
    </w:lvl>
  </w:abstractNum>
  <w:abstractNum w:abstractNumId="16">
    <w:nsid w:val="22B24E14"/>
    <w:multiLevelType w:val="hybridMultilevel"/>
    <w:tmpl w:val="106EA16C"/>
    <w:lvl w:ilvl="0" w:tplc="26D89676">
      <w:start w:val="1"/>
      <w:numFmt w:val="bullet"/>
      <w:lvlText w:val=""/>
      <w:lvlJc w:val="left"/>
      <w:pPr>
        <w:tabs>
          <w:tab w:val="num" w:pos="720"/>
        </w:tabs>
        <w:ind w:left="720" w:hanging="360"/>
      </w:pPr>
      <w:rPr>
        <w:rFonts w:ascii="Symbol" w:hAnsi="Symbol" w:cs="Symbol" w:hint="default"/>
      </w:rPr>
    </w:lvl>
    <w:lvl w:ilvl="1" w:tplc="DB3890C4">
      <w:start w:val="1"/>
      <w:numFmt w:val="bullet"/>
      <w:lvlText w:val="◦"/>
      <w:lvlJc w:val="left"/>
      <w:pPr>
        <w:tabs>
          <w:tab w:val="num" w:pos="1080"/>
        </w:tabs>
        <w:ind w:left="1080" w:hanging="360"/>
      </w:pPr>
      <w:rPr>
        <w:rFonts w:ascii="OpenSymbol" w:hAnsi="OpenSymbol" w:cs="OpenSymbol" w:hint="default"/>
      </w:rPr>
    </w:lvl>
    <w:lvl w:ilvl="2" w:tplc="29DC6242">
      <w:start w:val="1"/>
      <w:numFmt w:val="bullet"/>
      <w:lvlText w:val="▪"/>
      <w:lvlJc w:val="left"/>
      <w:pPr>
        <w:tabs>
          <w:tab w:val="num" w:pos="1440"/>
        </w:tabs>
        <w:ind w:left="1440" w:hanging="360"/>
      </w:pPr>
      <w:rPr>
        <w:rFonts w:ascii="OpenSymbol" w:hAnsi="OpenSymbol" w:cs="OpenSymbol" w:hint="default"/>
      </w:rPr>
    </w:lvl>
    <w:lvl w:ilvl="3" w:tplc="FE9AF13A">
      <w:start w:val="1"/>
      <w:numFmt w:val="bullet"/>
      <w:lvlText w:val=""/>
      <w:lvlJc w:val="left"/>
      <w:pPr>
        <w:tabs>
          <w:tab w:val="num" w:pos="1800"/>
        </w:tabs>
        <w:ind w:left="1800" w:hanging="360"/>
      </w:pPr>
      <w:rPr>
        <w:rFonts w:ascii="Symbol" w:hAnsi="Symbol" w:cs="Symbol" w:hint="default"/>
      </w:rPr>
    </w:lvl>
    <w:lvl w:ilvl="4" w:tplc="F350D7F2">
      <w:start w:val="1"/>
      <w:numFmt w:val="bullet"/>
      <w:lvlText w:val="◦"/>
      <w:lvlJc w:val="left"/>
      <w:pPr>
        <w:tabs>
          <w:tab w:val="num" w:pos="2160"/>
        </w:tabs>
        <w:ind w:left="2160" w:hanging="360"/>
      </w:pPr>
      <w:rPr>
        <w:rFonts w:ascii="OpenSymbol" w:hAnsi="OpenSymbol" w:cs="OpenSymbol" w:hint="default"/>
      </w:rPr>
    </w:lvl>
    <w:lvl w:ilvl="5" w:tplc="1408CC4E">
      <w:start w:val="1"/>
      <w:numFmt w:val="bullet"/>
      <w:lvlText w:val="▪"/>
      <w:lvlJc w:val="left"/>
      <w:pPr>
        <w:tabs>
          <w:tab w:val="num" w:pos="2520"/>
        </w:tabs>
        <w:ind w:left="2520" w:hanging="360"/>
      </w:pPr>
      <w:rPr>
        <w:rFonts w:ascii="OpenSymbol" w:hAnsi="OpenSymbol" w:cs="OpenSymbol" w:hint="default"/>
      </w:rPr>
    </w:lvl>
    <w:lvl w:ilvl="6" w:tplc="831AF624">
      <w:start w:val="1"/>
      <w:numFmt w:val="bullet"/>
      <w:lvlText w:val=""/>
      <w:lvlJc w:val="left"/>
      <w:pPr>
        <w:tabs>
          <w:tab w:val="num" w:pos="2880"/>
        </w:tabs>
        <w:ind w:left="2880" w:hanging="360"/>
      </w:pPr>
      <w:rPr>
        <w:rFonts w:ascii="Symbol" w:hAnsi="Symbol" w:cs="Symbol" w:hint="default"/>
      </w:rPr>
    </w:lvl>
    <w:lvl w:ilvl="7" w:tplc="834A52CC">
      <w:start w:val="1"/>
      <w:numFmt w:val="bullet"/>
      <w:lvlText w:val="◦"/>
      <w:lvlJc w:val="left"/>
      <w:pPr>
        <w:tabs>
          <w:tab w:val="num" w:pos="3240"/>
        </w:tabs>
        <w:ind w:left="3240" w:hanging="360"/>
      </w:pPr>
      <w:rPr>
        <w:rFonts w:ascii="OpenSymbol" w:hAnsi="OpenSymbol" w:cs="OpenSymbol" w:hint="default"/>
      </w:rPr>
    </w:lvl>
    <w:lvl w:ilvl="8" w:tplc="D366A31C">
      <w:start w:val="1"/>
      <w:numFmt w:val="bullet"/>
      <w:lvlText w:val="▪"/>
      <w:lvlJc w:val="left"/>
      <w:pPr>
        <w:tabs>
          <w:tab w:val="num" w:pos="3600"/>
        </w:tabs>
        <w:ind w:left="3600" w:hanging="360"/>
      </w:pPr>
      <w:rPr>
        <w:rFonts w:ascii="OpenSymbol" w:hAnsi="OpenSymbol" w:cs="OpenSymbol" w:hint="default"/>
      </w:rPr>
    </w:lvl>
  </w:abstractNum>
  <w:abstractNum w:abstractNumId="17">
    <w:nsid w:val="23134F8B"/>
    <w:multiLevelType w:val="hybridMultilevel"/>
    <w:tmpl w:val="98ACA48E"/>
    <w:lvl w:ilvl="0" w:tplc="4342905C">
      <w:start w:val="1"/>
      <w:numFmt w:val="bullet"/>
      <w:lvlText w:val=""/>
      <w:lvlJc w:val="left"/>
      <w:pPr>
        <w:tabs>
          <w:tab w:val="num" w:pos="720"/>
        </w:tabs>
        <w:ind w:left="720" w:hanging="360"/>
      </w:pPr>
      <w:rPr>
        <w:rFonts w:ascii="Symbol" w:hAnsi="Symbol" w:cs="Symbol" w:hint="default"/>
      </w:rPr>
    </w:lvl>
    <w:lvl w:ilvl="1" w:tplc="C034FFB8">
      <w:start w:val="1"/>
      <w:numFmt w:val="bullet"/>
      <w:lvlText w:val="◦"/>
      <w:lvlJc w:val="left"/>
      <w:pPr>
        <w:tabs>
          <w:tab w:val="num" w:pos="1080"/>
        </w:tabs>
        <w:ind w:left="1080" w:hanging="360"/>
      </w:pPr>
      <w:rPr>
        <w:rFonts w:ascii="OpenSymbol" w:hAnsi="OpenSymbol" w:cs="OpenSymbol" w:hint="default"/>
      </w:rPr>
    </w:lvl>
    <w:lvl w:ilvl="2" w:tplc="FF54EEA6">
      <w:start w:val="1"/>
      <w:numFmt w:val="bullet"/>
      <w:lvlText w:val="▪"/>
      <w:lvlJc w:val="left"/>
      <w:pPr>
        <w:tabs>
          <w:tab w:val="num" w:pos="1440"/>
        </w:tabs>
        <w:ind w:left="1440" w:hanging="360"/>
      </w:pPr>
      <w:rPr>
        <w:rFonts w:ascii="OpenSymbol" w:hAnsi="OpenSymbol" w:cs="OpenSymbol" w:hint="default"/>
      </w:rPr>
    </w:lvl>
    <w:lvl w:ilvl="3" w:tplc="F442384A">
      <w:start w:val="1"/>
      <w:numFmt w:val="bullet"/>
      <w:lvlText w:val=""/>
      <w:lvlJc w:val="left"/>
      <w:pPr>
        <w:tabs>
          <w:tab w:val="num" w:pos="1800"/>
        </w:tabs>
        <w:ind w:left="1800" w:hanging="360"/>
      </w:pPr>
      <w:rPr>
        <w:rFonts w:ascii="Symbol" w:hAnsi="Symbol" w:cs="Symbol" w:hint="default"/>
      </w:rPr>
    </w:lvl>
    <w:lvl w:ilvl="4" w:tplc="DB4EF3BC">
      <w:start w:val="1"/>
      <w:numFmt w:val="bullet"/>
      <w:lvlText w:val="◦"/>
      <w:lvlJc w:val="left"/>
      <w:pPr>
        <w:tabs>
          <w:tab w:val="num" w:pos="2160"/>
        </w:tabs>
        <w:ind w:left="2160" w:hanging="360"/>
      </w:pPr>
      <w:rPr>
        <w:rFonts w:ascii="OpenSymbol" w:hAnsi="OpenSymbol" w:cs="OpenSymbol" w:hint="default"/>
      </w:rPr>
    </w:lvl>
    <w:lvl w:ilvl="5" w:tplc="16D09FDA">
      <w:start w:val="1"/>
      <w:numFmt w:val="bullet"/>
      <w:lvlText w:val="▪"/>
      <w:lvlJc w:val="left"/>
      <w:pPr>
        <w:tabs>
          <w:tab w:val="num" w:pos="2520"/>
        </w:tabs>
        <w:ind w:left="2520" w:hanging="360"/>
      </w:pPr>
      <w:rPr>
        <w:rFonts w:ascii="OpenSymbol" w:hAnsi="OpenSymbol" w:cs="OpenSymbol" w:hint="default"/>
      </w:rPr>
    </w:lvl>
    <w:lvl w:ilvl="6" w:tplc="1F683A4C">
      <w:start w:val="1"/>
      <w:numFmt w:val="bullet"/>
      <w:lvlText w:val=""/>
      <w:lvlJc w:val="left"/>
      <w:pPr>
        <w:tabs>
          <w:tab w:val="num" w:pos="2880"/>
        </w:tabs>
        <w:ind w:left="2880" w:hanging="360"/>
      </w:pPr>
      <w:rPr>
        <w:rFonts w:ascii="Symbol" w:hAnsi="Symbol" w:cs="Symbol" w:hint="default"/>
      </w:rPr>
    </w:lvl>
    <w:lvl w:ilvl="7" w:tplc="D422CD00">
      <w:start w:val="1"/>
      <w:numFmt w:val="bullet"/>
      <w:lvlText w:val="◦"/>
      <w:lvlJc w:val="left"/>
      <w:pPr>
        <w:tabs>
          <w:tab w:val="num" w:pos="3240"/>
        </w:tabs>
        <w:ind w:left="3240" w:hanging="360"/>
      </w:pPr>
      <w:rPr>
        <w:rFonts w:ascii="OpenSymbol" w:hAnsi="OpenSymbol" w:cs="OpenSymbol" w:hint="default"/>
      </w:rPr>
    </w:lvl>
    <w:lvl w:ilvl="8" w:tplc="1CE83434">
      <w:start w:val="1"/>
      <w:numFmt w:val="bullet"/>
      <w:lvlText w:val="▪"/>
      <w:lvlJc w:val="left"/>
      <w:pPr>
        <w:tabs>
          <w:tab w:val="num" w:pos="3600"/>
        </w:tabs>
        <w:ind w:left="3600" w:hanging="360"/>
      </w:pPr>
      <w:rPr>
        <w:rFonts w:ascii="OpenSymbol" w:hAnsi="OpenSymbol" w:cs="OpenSymbol" w:hint="default"/>
      </w:rPr>
    </w:lvl>
  </w:abstractNum>
  <w:abstractNum w:abstractNumId="18">
    <w:nsid w:val="2C1E265D"/>
    <w:multiLevelType w:val="hybridMultilevel"/>
    <w:tmpl w:val="EF484D94"/>
    <w:lvl w:ilvl="0" w:tplc="BF9A0BAA">
      <w:start w:val="1"/>
      <w:numFmt w:val="bullet"/>
      <w:lvlText w:val=""/>
      <w:lvlJc w:val="left"/>
      <w:pPr>
        <w:tabs>
          <w:tab w:val="num" w:pos="720"/>
        </w:tabs>
        <w:ind w:left="720" w:hanging="360"/>
      </w:pPr>
      <w:rPr>
        <w:rFonts w:ascii="Symbol" w:hAnsi="Symbol" w:cs="Symbol" w:hint="default"/>
      </w:rPr>
    </w:lvl>
    <w:lvl w:ilvl="1" w:tplc="DD50C23E">
      <w:start w:val="1"/>
      <w:numFmt w:val="bullet"/>
      <w:lvlText w:val="◦"/>
      <w:lvlJc w:val="left"/>
      <w:pPr>
        <w:tabs>
          <w:tab w:val="num" w:pos="1080"/>
        </w:tabs>
        <w:ind w:left="1080" w:hanging="360"/>
      </w:pPr>
      <w:rPr>
        <w:rFonts w:ascii="OpenSymbol" w:hAnsi="OpenSymbol" w:cs="OpenSymbol" w:hint="default"/>
      </w:rPr>
    </w:lvl>
    <w:lvl w:ilvl="2" w:tplc="5BEA98FE">
      <w:start w:val="1"/>
      <w:numFmt w:val="bullet"/>
      <w:lvlText w:val="▪"/>
      <w:lvlJc w:val="left"/>
      <w:pPr>
        <w:tabs>
          <w:tab w:val="num" w:pos="1440"/>
        </w:tabs>
        <w:ind w:left="1440" w:hanging="360"/>
      </w:pPr>
      <w:rPr>
        <w:rFonts w:ascii="OpenSymbol" w:hAnsi="OpenSymbol" w:cs="OpenSymbol" w:hint="default"/>
      </w:rPr>
    </w:lvl>
    <w:lvl w:ilvl="3" w:tplc="BADE6386">
      <w:start w:val="1"/>
      <w:numFmt w:val="bullet"/>
      <w:lvlText w:val=""/>
      <w:lvlJc w:val="left"/>
      <w:pPr>
        <w:tabs>
          <w:tab w:val="num" w:pos="1800"/>
        </w:tabs>
        <w:ind w:left="1800" w:hanging="360"/>
      </w:pPr>
      <w:rPr>
        <w:rFonts w:ascii="Symbol" w:hAnsi="Symbol" w:cs="Symbol" w:hint="default"/>
      </w:rPr>
    </w:lvl>
    <w:lvl w:ilvl="4" w:tplc="6A5E16BC">
      <w:start w:val="1"/>
      <w:numFmt w:val="bullet"/>
      <w:lvlText w:val="◦"/>
      <w:lvlJc w:val="left"/>
      <w:pPr>
        <w:tabs>
          <w:tab w:val="num" w:pos="2160"/>
        </w:tabs>
        <w:ind w:left="2160" w:hanging="360"/>
      </w:pPr>
      <w:rPr>
        <w:rFonts w:ascii="OpenSymbol" w:hAnsi="OpenSymbol" w:cs="OpenSymbol" w:hint="default"/>
      </w:rPr>
    </w:lvl>
    <w:lvl w:ilvl="5" w:tplc="81E4739E">
      <w:start w:val="1"/>
      <w:numFmt w:val="bullet"/>
      <w:lvlText w:val="▪"/>
      <w:lvlJc w:val="left"/>
      <w:pPr>
        <w:tabs>
          <w:tab w:val="num" w:pos="2520"/>
        </w:tabs>
        <w:ind w:left="2520" w:hanging="360"/>
      </w:pPr>
      <w:rPr>
        <w:rFonts w:ascii="OpenSymbol" w:hAnsi="OpenSymbol" w:cs="OpenSymbol" w:hint="default"/>
      </w:rPr>
    </w:lvl>
    <w:lvl w:ilvl="6" w:tplc="E8E085FC">
      <w:start w:val="1"/>
      <w:numFmt w:val="bullet"/>
      <w:lvlText w:val=""/>
      <w:lvlJc w:val="left"/>
      <w:pPr>
        <w:tabs>
          <w:tab w:val="num" w:pos="2880"/>
        </w:tabs>
        <w:ind w:left="2880" w:hanging="360"/>
      </w:pPr>
      <w:rPr>
        <w:rFonts w:ascii="Symbol" w:hAnsi="Symbol" w:cs="Symbol" w:hint="default"/>
      </w:rPr>
    </w:lvl>
    <w:lvl w:ilvl="7" w:tplc="9F0E6F86">
      <w:start w:val="1"/>
      <w:numFmt w:val="bullet"/>
      <w:lvlText w:val="◦"/>
      <w:lvlJc w:val="left"/>
      <w:pPr>
        <w:tabs>
          <w:tab w:val="num" w:pos="3240"/>
        </w:tabs>
        <w:ind w:left="3240" w:hanging="360"/>
      </w:pPr>
      <w:rPr>
        <w:rFonts w:ascii="OpenSymbol" w:hAnsi="OpenSymbol" w:cs="OpenSymbol" w:hint="default"/>
      </w:rPr>
    </w:lvl>
    <w:lvl w:ilvl="8" w:tplc="DFBCC836">
      <w:start w:val="1"/>
      <w:numFmt w:val="bullet"/>
      <w:lvlText w:val="▪"/>
      <w:lvlJc w:val="left"/>
      <w:pPr>
        <w:tabs>
          <w:tab w:val="num" w:pos="3600"/>
        </w:tabs>
        <w:ind w:left="3600" w:hanging="360"/>
      </w:pPr>
      <w:rPr>
        <w:rFonts w:ascii="OpenSymbol" w:hAnsi="OpenSymbol" w:cs="OpenSymbol" w:hint="default"/>
      </w:rPr>
    </w:lvl>
  </w:abstractNum>
  <w:abstractNum w:abstractNumId="19">
    <w:nsid w:val="2C3F1667"/>
    <w:multiLevelType w:val="hybridMultilevel"/>
    <w:tmpl w:val="46E2DB76"/>
    <w:lvl w:ilvl="0" w:tplc="027241D6">
      <w:start w:val="1"/>
      <w:numFmt w:val="bullet"/>
      <w:lvlText w:val=""/>
      <w:lvlJc w:val="left"/>
      <w:pPr>
        <w:tabs>
          <w:tab w:val="num" w:pos="720"/>
        </w:tabs>
        <w:ind w:left="720" w:hanging="360"/>
      </w:pPr>
      <w:rPr>
        <w:rFonts w:ascii="Symbol" w:hAnsi="Symbol" w:cs="Symbol" w:hint="default"/>
      </w:rPr>
    </w:lvl>
    <w:lvl w:ilvl="1" w:tplc="FA4A7C9E">
      <w:start w:val="1"/>
      <w:numFmt w:val="bullet"/>
      <w:lvlText w:val="◦"/>
      <w:lvlJc w:val="left"/>
      <w:pPr>
        <w:tabs>
          <w:tab w:val="num" w:pos="1080"/>
        </w:tabs>
        <w:ind w:left="1080" w:hanging="360"/>
      </w:pPr>
      <w:rPr>
        <w:rFonts w:ascii="OpenSymbol" w:hAnsi="OpenSymbol" w:cs="OpenSymbol" w:hint="default"/>
      </w:rPr>
    </w:lvl>
    <w:lvl w:ilvl="2" w:tplc="2E5A9F1C">
      <w:start w:val="1"/>
      <w:numFmt w:val="bullet"/>
      <w:lvlText w:val="▪"/>
      <w:lvlJc w:val="left"/>
      <w:pPr>
        <w:tabs>
          <w:tab w:val="num" w:pos="1440"/>
        </w:tabs>
        <w:ind w:left="1440" w:hanging="360"/>
      </w:pPr>
      <w:rPr>
        <w:rFonts w:ascii="OpenSymbol" w:hAnsi="OpenSymbol" w:cs="OpenSymbol" w:hint="default"/>
      </w:rPr>
    </w:lvl>
    <w:lvl w:ilvl="3" w:tplc="78A82B48">
      <w:start w:val="1"/>
      <w:numFmt w:val="bullet"/>
      <w:lvlText w:val=""/>
      <w:lvlJc w:val="left"/>
      <w:pPr>
        <w:tabs>
          <w:tab w:val="num" w:pos="1800"/>
        </w:tabs>
        <w:ind w:left="1800" w:hanging="360"/>
      </w:pPr>
      <w:rPr>
        <w:rFonts w:ascii="Symbol" w:hAnsi="Symbol" w:cs="Symbol" w:hint="default"/>
      </w:rPr>
    </w:lvl>
    <w:lvl w:ilvl="4" w:tplc="C9263892">
      <w:start w:val="1"/>
      <w:numFmt w:val="bullet"/>
      <w:lvlText w:val="◦"/>
      <w:lvlJc w:val="left"/>
      <w:pPr>
        <w:tabs>
          <w:tab w:val="num" w:pos="2160"/>
        </w:tabs>
        <w:ind w:left="2160" w:hanging="360"/>
      </w:pPr>
      <w:rPr>
        <w:rFonts w:ascii="OpenSymbol" w:hAnsi="OpenSymbol" w:cs="OpenSymbol" w:hint="default"/>
      </w:rPr>
    </w:lvl>
    <w:lvl w:ilvl="5" w:tplc="B22CD550">
      <w:start w:val="1"/>
      <w:numFmt w:val="bullet"/>
      <w:lvlText w:val="▪"/>
      <w:lvlJc w:val="left"/>
      <w:pPr>
        <w:tabs>
          <w:tab w:val="num" w:pos="2520"/>
        </w:tabs>
        <w:ind w:left="2520" w:hanging="360"/>
      </w:pPr>
      <w:rPr>
        <w:rFonts w:ascii="OpenSymbol" w:hAnsi="OpenSymbol" w:cs="OpenSymbol" w:hint="default"/>
      </w:rPr>
    </w:lvl>
    <w:lvl w:ilvl="6" w:tplc="DF0458F2">
      <w:start w:val="1"/>
      <w:numFmt w:val="bullet"/>
      <w:lvlText w:val=""/>
      <w:lvlJc w:val="left"/>
      <w:pPr>
        <w:tabs>
          <w:tab w:val="num" w:pos="2880"/>
        </w:tabs>
        <w:ind w:left="2880" w:hanging="360"/>
      </w:pPr>
      <w:rPr>
        <w:rFonts w:ascii="Symbol" w:hAnsi="Symbol" w:cs="Symbol" w:hint="default"/>
      </w:rPr>
    </w:lvl>
    <w:lvl w:ilvl="7" w:tplc="C4C080CC">
      <w:start w:val="1"/>
      <w:numFmt w:val="bullet"/>
      <w:lvlText w:val="◦"/>
      <w:lvlJc w:val="left"/>
      <w:pPr>
        <w:tabs>
          <w:tab w:val="num" w:pos="3240"/>
        </w:tabs>
        <w:ind w:left="3240" w:hanging="360"/>
      </w:pPr>
      <w:rPr>
        <w:rFonts w:ascii="OpenSymbol" w:hAnsi="OpenSymbol" w:cs="OpenSymbol" w:hint="default"/>
      </w:rPr>
    </w:lvl>
    <w:lvl w:ilvl="8" w:tplc="BB649CE2">
      <w:start w:val="1"/>
      <w:numFmt w:val="bullet"/>
      <w:lvlText w:val="▪"/>
      <w:lvlJc w:val="left"/>
      <w:pPr>
        <w:tabs>
          <w:tab w:val="num" w:pos="3600"/>
        </w:tabs>
        <w:ind w:left="3600" w:hanging="360"/>
      </w:pPr>
      <w:rPr>
        <w:rFonts w:ascii="OpenSymbol" w:hAnsi="OpenSymbol" w:cs="OpenSymbol" w:hint="default"/>
      </w:rPr>
    </w:lvl>
  </w:abstractNum>
  <w:abstractNum w:abstractNumId="20">
    <w:nsid w:val="302F2A0F"/>
    <w:multiLevelType w:val="hybridMultilevel"/>
    <w:tmpl w:val="657CAACA"/>
    <w:lvl w:ilvl="0" w:tplc="9380173A">
      <w:start w:val="1"/>
      <w:numFmt w:val="bullet"/>
      <w:lvlText w:val=""/>
      <w:lvlJc w:val="left"/>
      <w:pPr>
        <w:tabs>
          <w:tab w:val="num" w:pos="720"/>
        </w:tabs>
        <w:ind w:left="720" w:hanging="360"/>
      </w:pPr>
      <w:rPr>
        <w:rFonts w:ascii="Symbol" w:hAnsi="Symbol" w:cs="Symbol" w:hint="default"/>
      </w:rPr>
    </w:lvl>
    <w:lvl w:ilvl="1" w:tplc="81B449CA">
      <w:start w:val="1"/>
      <w:numFmt w:val="bullet"/>
      <w:lvlText w:val="◦"/>
      <w:lvlJc w:val="left"/>
      <w:pPr>
        <w:tabs>
          <w:tab w:val="num" w:pos="1080"/>
        </w:tabs>
        <w:ind w:left="1080" w:hanging="360"/>
      </w:pPr>
      <w:rPr>
        <w:rFonts w:ascii="OpenSymbol" w:hAnsi="OpenSymbol" w:cs="OpenSymbol" w:hint="default"/>
      </w:rPr>
    </w:lvl>
    <w:lvl w:ilvl="2" w:tplc="18A61438">
      <w:start w:val="1"/>
      <w:numFmt w:val="bullet"/>
      <w:lvlText w:val="▪"/>
      <w:lvlJc w:val="left"/>
      <w:pPr>
        <w:tabs>
          <w:tab w:val="num" w:pos="1440"/>
        </w:tabs>
        <w:ind w:left="1440" w:hanging="360"/>
      </w:pPr>
      <w:rPr>
        <w:rFonts w:ascii="OpenSymbol" w:hAnsi="OpenSymbol" w:cs="OpenSymbol" w:hint="default"/>
      </w:rPr>
    </w:lvl>
    <w:lvl w:ilvl="3" w:tplc="EB025B80">
      <w:start w:val="1"/>
      <w:numFmt w:val="bullet"/>
      <w:lvlText w:val=""/>
      <w:lvlJc w:val="left"/>
      <w:pPr>
        <w:tabs>
          <w:tab w:val="num" w:pos="1800"/>
        </w:tabs>
        <w:ind w:left="1800" w:hanging="360"/>
      </w:pPr>
      <w:rPr>
        <w:rFonts w:ascii="Symbol" w:hAnsi="Symbol" w:cs="Symbol" w:hint="default"/>
      </w:rPr>
    </w:lvl>
    <w:lvl w:ilvl="4" w:tplc="B4D4AB6C">
      <w:start w:val="1"/>
      <w:numFmt w:val="bullet"/>
      <w:lvlText w:val="◦"/>
      <w:lvlJc w:val="left"/>
      <w:pPr>
        <w:tabs>
          <w:tab w:val="num" w:pos="2160"/>
        </w:tabs>
        <w:ind w:left="2160" w:hanging="360"/>
      </w:pPr>
      <w:rPr>
        <w:rFonts w:ascii="OpenSymbol" w:hAnsi="OpenSymbol" w:cs="OpenSymbol" w:hint="default"/>
      </w:rPr>
    </w:lvl>
    <w:lvl w:ilvl="5" w:tplc="FC1C7A4E">
      <w:start w:val="1"/>
      <w:numFmt w:val="bullet"/>
      <w:lvlText w:val="▪"/>
      <w:lvlJc w:val="left"/>
      <w:pPr>
        <w:tabs>
          <w:tab w:val="num" w:pos="2520"/>
        </w:tabs>
        <w:ind w:left="2520" w:hanging="360"/>
      </w:pPr>
      <w:rPr>
        <w:rFonts w:ascii="OpenSymbol" w:hAnsi="OpenSymbol" w:cs="OpenSymbol" w:hint="default"/>
      </w:rPr>
    </w:lvl>
    <w:lvl w:ilvl="6" w:tplc="8DDCAB56">
      <w:start w:val="1"/>
      <w:numFmt w:val="bullet"/>
      <w:lvlText w:val=""/>
      <w:lvlJc w:val="left"/>
      <w:pPr>
        <w:tabs>
          <w:tab w:val="num" w:pos="2880"/>
        </w:tabs>
        <w:ind w:left="2880" w:hanging="360"/>
      </w:pPr>
      <w:rPr>
        <w:rFonts w:ascii="Symbol" w:hAnsi="Symbol" w:cs="Symbol" w:hint="default"/>
      </w:rPr>
    </w:lvl>
    <w:lvl w:ilvl="7" w:tplc="AEBCE2EC">
      <w:start w:val="1"/>
      <w:numFmt w:val="bullet"/>
      <w:lvlText w:val="◦"/>
      <w:lvlJc w:val="left"/>
      <w:pPr>
        <w:tabs>
          <w:tab w:val="num" w:pos="3240"/>
        </w:tabs>
        <w:ind w:left="3240" w:hanging="360"/>
      </w:pPr>
      <w:rPr>
        <w:rFonts w:ascii="OpenSymbol" w:hAnsi="OpenSymbol" w:cs="OpenSymbol" w:hint="default"/>
      </w:rPr>
    </w:lvl>
    <w:lvl w:ilvl="8" w:tplc="1D548C1E">
      <w:start w:val="1"/>
      <w:numFmt w:val="bullet"/>
      <w:lvlText w:val="▪"/>
      <w:lvlJc w:val="left"/>
      <w:pPr>
        <w:tabs>
          <w:tab w:val="num" w:pos="3600"/>
        </w:tabs>
        <w:ind w:left="3600" w:hanging="360"/>
      </w:pPr>
      <w:rPr>
        <w:rFonts w:ascii="OpenSymbol" w:hAnsi="OpenSymbol" w:cs="OpenSymbol" w:hint="default"/>
      </w:rPr>
    </w:lvl>
  </w:abstractNum>
  <w:abstractNum w:abstractNumId="21">
    <w:nsid w:val="320B15A2"/>
    <w:multiLevelType w:val="hybridMultilevel"/>
    <w:tmpl w:val="35F0B966"/>
    <w:lvl w:ilvl="0" w:tplc="FC58537E">
      <w:start w:val="1"/>
      <w:numFmt w:val="bullet"/>
      <w:lvlText w:val=""/>
      <w:lvlJc w:val="left"/>
      <w:pPr>
        <w:tabs>
          <w:tab w:val="num" w:pos="720"/>
        </w:tabs>
        <w:ind w:left="720" w:hanging="360"/>
      </w:pPr>
      <w:rPr>
        <w:rFonts w:ascii="Symbol" w:hAnsi="Symbol" w:cs="Symbol" w:hint="default"/>
      </w:rPr>
    </w:lvl>
    <w:lvl w:ilvl="1" w:tplc="800CBAE0">
      <w:start w:val="1"/>
      <w:numFmt w:val="bullet"/>
      <w:lvlText w:val="◦"/>
      <w:lvlJc w:val="left"/>
      <w:pPr>
        <w:tabs>
          <w:tab w:val="num" w:pos="1080"/>
        </w:tabs>
        <w:ind w:left="1080" w:hanging="360"/>
      </w:pPr>
      <w:rPr>
        <w:rFonts w:ascii="OpenSymbol" w:hAnsi="OpenSymbol" w:cs="OpenSymbol" w:hint="default"/>
      </w:rPr>
    </w:lvl>
    <w:lvl w:ilvl="2" w:tplc="C05613C8">
      <w:start w:val="1"/>
      <w:numFmt w:val="bullet"/>
      <w:lvlText w:val="▪"/>
      <w:lvlJc w:val="left"/>
      <w:pPr>
        <w:tabs>
          <w:tab w:val="num" w:pos="1440"/>
        </w:tabs>
        <w:ind w:left="1440" w:hanging="360"/>
      </w:pPr>
      <w:rPr>
        <w:rFonts w:ascii="OpenSymbol" w:hAnsi="OpenSymbol" w:cs="OpenSymbol" w:hint="default"/>
      </w:rPr>
    </w:lvl>
    <w:lvl w:ilvl="3" w:tplc="567EBC68">
      <w:start w:val="1"/>
      <w:numFmt w:val="bullet"/>
      <w:lvlText w:val=""/>
      <w:lvlJc w:val="left"/>
      <w:pPr>
        <w:tabs>
          <w:tab w:val="num" w:pos="1800"/>
        </w:tabs>
        <w:ind w:left="1800" w:hanging="360"/>
      </w:pPr>
      <w:rPr>
        <w:rFonts w:ascii="Symbol" w:hAnsi="Symbol" w:cs="Symbol" w:hint="default"/>
      </w:rPr>
    </w:lvl>
    <w:lvl w:ilvl="4" w:tplc="87D0E04C">
      <w:start w:val="1"/>
      <w:numFmt w:val="bullet"/>
      <w:lvlText w:val="◦"/>
      <w:lvlJc w:val="left"/>
      <w:pPr>
        <w:tabs>
          <w:tab w:val="num" w:pos="2160"/>
        </w:tabs>
        <w:ind w:left="2160" w:hanging="360"/>
      </w:pPr>
      <w:rPr>
        <w:rFonts w:ascii="OpenSymbol" w:hAnsi="OpenSymbol" w:cs="OpenSymbol" w:hint="default"/>
      </w:rPr>
    </w:lvl>
    <w:lvl w:ilvl="5" w:tplc="53FA33DC">
      <w:start w:val="1"/>
      <w:numFmt w:val="bullet"/>
      <w:lvlText w:val="▪"/>
      <w:lvlJc w:val="left"/>
      <w:pPr>
        <w:tabs>
          <w:tab w:val="num" w:pos="2520"/>
        </w:tabs>
        <w:ind w:left="2520" w:hanging="360"/>
      </w:pPr>
      <w:rPr>
        <w:rFonts w:ascii="OpenSymbol" w:hAnsi="OpenSymbol" w:cs="OpenSymbol" w:hint="default"/>
      </w:rPr>
    </w:lvl>
    <w:lvl w:ilvl="6" w:tplc="DF9AA7C2">
      <w:start w:val="1"/>
      <w:numFmt w:val="bullet"/>
      <w:lvlText w:val=""/>
      <w:lvlJc w:val="left"/>
      <w:pPr>
        <w:tabs>
          <w:tab w:val="num" w:pos="2880"/>
        </w:tabs>
        <w:ind w:left="2880" w:hanging="360"/>
      </w:pPr>
      <w:rPr>
        <w:rFonts w:ascii="Symbol" w:hAnsi="Symbol" w:cs="Symbol" w:hint="default"/>
      </w:rPr>
    </w:lvl>
    <w:lvl w:ilvl="7" w:tplc="553898FA">
      <w:start w:val="1"/>
      <w:numFmt w:val="bullet"/>
      <w:lvlText w:val="◦"/>
      <w:lvlJc w:val="left"/>
      <w:pPr>
        <w:tabs>
          <w:tab w:val="num" w:pos="3240"/>
        </w:tabs>
        <w:ind w:left="3240" w:hanging="360"/>
      </w:pPr>
      <w:rPr>
        <w:rFonts w:ascii="OpenSymbol" w:hAnsi="OpenSymbol" w:cs="OpenSymbol" w:hint="default"/>
      </w:rPr>
    </w:lvl>
    <w:lvl w:ilvl="8" w:tplc="54DA8866">
      <w:start w:val="1"/>
      <w:numFmt w:val="bullet"/>
      <w:lvlText w:val="▪"/>
      <w:lvlJc w:val="left"/>
      <w:pPr>
        <w:tabs>
          <w:tab w:val="num" w:pos="3600"/>
        </w:tabs>
        <w:ind w:left="3600" w:hanging="360"/>
      </w:pPr>
      <w:rPr>
        <w:rFonts w:ascii="OpenSymbol" w:hAnsi="OpenSymbol" w:cs="OpenSymbol" w:hint="default"/>
      </w:rPr>
    </w:lvl>
  </w:abstractNum>
  <w:abstractNum w:abstractNumId="22">
    <w:nsid w:val="32B16D48"/>
    <w:multiLevelType w:val="hybridMultilevel"/>
    <w:tmpl w:val="8CB6C2C4"/>
    <w:lvl w:ilvl="0" w:tplc="6AC471EC">
      <w:start w:val="1"/>
      <w:numFmt w:val="none"/>
      <w:pStyle w:val="Heading1"/>
      <w:suff w:val="nothing"/>
      <w:lvlText w:val=""/>
      <w:lvlJc w:val="left"/>
      <w:pPr>
        <w:tabs>
          <w:tab w:val="num" w:pos="0"/>
        </w:tabs>
        <w:ind w:left="0" w:firstLine="0"/>
      </w:pPr>
    </w:lvl>
    <w:lvl w:ilvl="1" w:tplc="D83CFC34">
      <w:start w:val="1"/>
      <w:numFmt w:val="none"/>
      <w:pStyle w:val="Heading2"/>
      <w:suff w:val="nothing"/>
      <w:lvlText w:val=""/>
      <w:lvlJc w:val="left"/>
      <w:pPr>
        <w:tabs>
          <w:tab w:val="num" w:pos="0"/>
        </w:tabs>
        <w:ind w:left="0" w:firstLine="0"/>
      </w:pPr>
    </w:lvl>
    <w:lvl w:ilvl="2" w:tplc="1EA2B5E0">
      <w:start w:val="1"/>
      <w:numFmt w:val="none"/>
      <w:pStyle w:val="Heading3"/>
      <w:suff w:val="nothing"/>
      <w:lvlText w:val=""/>
      <w:lvlJc w:val="left"/>
      <w:pPr>
        <w:tabs>
          <w:tab w:val="num" w:pos="0"/>
        </w:tabs>
        <w:ind w:left="0" w:firstLine="0"/>
      </w:pPr>
    </w:lvl>
    <w:lvl w:ilvl="3" w:tplc="FB022A6E">
      <w:start w:val="1"/>
      <w:numFmt w:val="none"/>
      <w:pStyle w:val="Heading4"/>
      <w:suff w:val="nothing"/>
      <w:lvlText w:val=""/>
      <w:lvlJc w:val="left"/>
      <w:pPr>
        <w:tabs>
          <w:tab w:val="num" w:pos="0"/>
        </w:tabs>
        <w:ind w:left="0" w:firstLine="0"/>
      </w:pPr>
    </w:lvl>
    <w:lvl w:ilvl="4" w:tplc="2880FF4C">
      <w:start w:val="1"/>
      <w:numFmt w:val="none"/>
      <w:pStyle w:val="Heading5"/>
      <w:suff w:val="nothing"/>
      <w:lvlText w:val=""/>
      <w:lvlJc w:val="left"/>
      <w:pPr>
        <w:tabs>
          <w:tab w:val="num" w:pos="0"/>
        </w:tabs>
        <w:ind w:left="0" w:firstLine="0"/>
      </w:pPr>
    </w:lvl>
    <w:lvl w:ilvl="5" w:tplc="C7B04520">
      <w:start w:val="1"/>
      <w:numFmt w:val="none"/>
      <w:pStyle w:val="Heading6"/>
      <w:suff w:val="nothing"/>
      <w:lvlText w:val=""/>
      <w:lvlJc w:val="left"/>
      <w:pPr>
        <w:tabs>
          <w:tab w:val="num" w:pos="0"/>
        </w:tabs>
        <w:ind w:left="0" w:firstLine="0"/>
      </w:pPr>
    </w:lvl>
    <w:lvl w:ilvl="6" w:tplc="564E7A18">
      <w:start w:val="1"/>
      <w:numFmt w:val="none"/>
      <w:pStyle w:val="Heading7"/>
      <w:suff w:val="nothing"/>
      <w:lvlText w:val=""/>
      <w:lvlJc w:val="left"/>
      <w:pPr>
        <w:tabs>
          <w:tab w:val="num" w:pos="0"/>
        </w:tabs>
        <w:ind w:left="0" w:firstLine="0"/>
      </w:pPr>
    </w:lvl>
    <w:lvl w:ilvl="7" w:tplc="7CFC63C4">
      <w:start w:val="1"/>
      <w:numFmt w:val="none"/>
      <w:pStyle w:val="Heading8"/>
      <w:suff w:val="nothing"/>
      <w:lvlText w:val=""/>
      <w:lvlJc w:val="left"/>
      <w:pPr>
        <w:tabs>
          <w:tab w:val="num" w:pos="0"/>
        </w:tabs>
        <w:ind w:left="0" w:firstLine="0"/>
      </w:pPr>
    </w:lvl>
    <w:lvl w:ilvl="8" w:tplc="DD267BFA">
      <w:start w:val="1"/>
      <w:numFmt w:val="none"/>
      <w:pStyle w:val="Heading9"/>
      <w:suff w:val="nothing"/>
      <w:lvlText w:val=""/>
      <w:lvlJc w:val="left"/>
      <w:pPr>
        <w:tabs>
          <w:tab w:val="num" w:pos="0"/>
        </w:tabs>
        <w:ind w:left="0" w:firstLine="0"/>
      </w:pPr>
    </w:lvl>
  </w:abstractNum>
  <w:abstractNum w:abstractNumId="23">
    <w:nsid w:val="33B851E4"/>
    <w:multiLevelType w:val="hybridMultilevel"/>
    <w:tmpl w:val="B136F62A"/>
    <w:lvl w:ilvl="0" w:tplc="4A38A750">
      <w:start w:val="1"/>
      <w:numFmt w:val="bullet"/>
      <w:lvlText w:val=""/>
      <w:lvlJc w:val="left"/>
      <w:pPr>
        <w:tabs>
          <w:tab w:val="num" w:pos="720"/>
        </w:tabs>
        <w:ind w:left="720" w:hanging="360"/>
      </w:pPr>
      <w:rPr>
        <w:rFonts w:ascii="Symbol" w:hAnsi="Symbol" w:cs="Symbol" w:hint="default"/>
      </w:rPr>
    </w:lvl>
    <w:lvl w:ilvl="1" w:tplc="168A0D12">
      <w:start w:val="1"/>
      <w:numFmt w:val="bullet"/>
      <w:lvlText w:val="◦"/>
      <w:lvlJc w:val="left"/>
      <w:pPr>
        <w:tabs>
          <w:tab w:val="num" w:pos="1080"/>
        </w:tabs>
        <w:ind w:left="1080" w:hanging="360"/>
      </w:pPr>
      <w:rPr>
        <w:rFonts w:ascii="OpenSymbol" w:hAnsi="OpenSymbol" w:cs="OpenSymbol" w:hint="default"/>
      </w:rPr>
    </w:lvl>
    <w:lvl w:ilvl="2" w:tplc="B434B688">
      <w:start w:val="1"/>
      <w:numFmt w:val="bullet"/>
      <w:lvlText w:val="▪"/>
      <w:lvlJc w:val="left"/>
      <w:pPr>
        <w:tabs>
          <w:tab w:val="num" w:pos="1440"/>
        </w:tabs>
        <w:ind w:left="1440" w:hanging="360"/>
      </w:pPr>
      <w:rPr>
        <w:rFonts w:ascii="OpenSymbol" w:hAnsi="OpenSymbol" w:cs="OpenSymbol" w:hint="default"/>
      </w:rPr>
    </w:lvl>
    <w:lvl w:ilvl="3" w:tplc="FD843610">
      <w:start w:val="1"/>
      <w:numFmt w:val="bullet"/>
      <w:lvlText w:val=""/>
      <w:lvlJc w:val="left"/>
      <w:pPr>
        <w:tabs>
          <w:tab w:val="num" w:pos="1800"/>
        </w:tabs>
        <w:ind w:left="1800" w:hanging="360"/>
      </w:pPr>
      <w:rPr>
        <w:rFonts w:ascii="Symbol" w:hAnsi="Symbol" w:cs="Symbol" w:hint="default"/>
      </w:rPr>
    </w:lvl>
    <w:lvl w:ilvl="4" w:tplc="4A262A5C">
      <w:start w:val="1"/>
      <w:numFmt w:val="bullet"/>
      <w:lvlText w:val="◦"/>
      <w:lvlJc w:val="left"/>
      <w:pPr>
        <w:tabs>
          <w:tab w:val="num" w:pos="2160"/>
        </w:tabs>
        <w:ind w:left="2160" w:hanging="360"/>
      </w:pPr>
      <w:rPr>
        <w:rFonts w:ascii="OpenSymbol" w:hAnsi="OpenSymbol" w:cs="OpenSymbol" w:hint="default"/>
      </w:rPr>
    </w:lvl>
    <w:lvl w:ilvl="5" w:tplc="5A700082">
      <w:start w:val="1"/>
      <w:numFmt w:val="bullet"/>
      <w:lvlText w:val="▪"/>
      <w:lvlJc w:val="left"/>
      <w:pPr>
        <w:tabs>
          <w:tab w:val="num" w:pos="2520"/>
        </w:tabs>
        <w:ind w:left="2520" w:hanging="360"/>
      </w:pPr>
      <w:rPr>
        <w:rFonts w:ascii="OpenSymbol" w:hAnsi="OpenSymbol" w:cs="OpenSymbol" w:hint="default"/>
      </w:rPr>
    </w:lvl>
    <w:lvl w:ilvl="6" w:tplc="F41806DA">
      <w:start w:val="1"/>
      <w:numFmt w:val="bullet"/>
      <w:lvlText w:val=""/>
      <w:lvlJc w:val="left"/>
      <w:pPr>
        <w:tabs>
          <w:tab w:val="num" w:pos="2880"/>
        </w:tabs>
        <w:ind w:left="2880" w:hanging="360"/>
      </w:pPr>
      <w:rPr>
        <w:rFonts w:ascii="Symbol" w:hAnsi="Symbol" w:cs="Symbol" w:hint="default"/>
      </w:rPr>
    </w:lvl>
    <w:lvl w:ilvl="7" w:tplc="5666E638">
      <w:start w:val="1"/>
      <w:numFmt w:val="bullet"/>
      <w:lvlText w:val="◦"/>
      <w:lvlJc w:val="left"/>
      <w:pPr>
        <w:tabs>
          <w:tab w:val="num" w:pos="3240"/>
        </w:tabs>
        <w:ind w:left="3240" w:hanging="360"/>
      </w:pPr>
      <w:rPr>
        <w:rFonts w:ascii="OpenSymbol" w:hAnsi="OpenSymbol" w:cs="OpenSymbol" w:hint="default"/>
      </w:rPr>
    </w:lvl>
    <w:lvl w:ilvl="8" w:tplc="811A51B2">
      <w:start w:val="1"/>
      <w:numFmt w:val="bullet"/>
      <w:lvlText w:val="▪"/>
      <w:lvlJc w:val="left"/>
      <w:pPr>
        <w:tabs>
          <w:tab w:val="num" w:pos="3600"/>
        </w:tabs>
        <w:ind w:left="3600" w:hanging="360"/>
      </w:pPr>
      <w:rPr>
        <w:rFonts w:ascii="OpenSymbol" w:hAnsi="OpenSymbol" w:cs="OpenSymbol" w:hint="default"/>
      </w:rPr>
    </w:lvl>
  </w:abstractNum>
  <w:abstractNum w:abstractNumId="24">
    <w:nsid w:val="3AF34D82"/>
    <w:multiLevelType w:val="hybridMultilevel"/>
    <w:tmpl w:val="5E704AD2"/>
    <w:lvl w:ilvl="0" w:tplc="A6E8C20E">
      <w:start w:val="1"/>
      <w:numFmt w:val="bullet"/>
      <w:lvlText w:val=""/>
      <w:lvlJc w:val="left"/>
      <w:pPr>
        <w:tabs>
          <w:tab w:val="num" w:pos="720"/>
        </w:tabs>
        <w:ind w:left="720" w:hanging="360"/>
      </w:pPr>
      <w:rPr>
        <w:rFonts w:ascii="Symbol" w:hAnsi="Symbol" w:cs="Symbol" w:hint="default"/>
      </w:rPr>
    </w:lvl>
    <w:lvl w:ilvl="1" w:tplc="2D78DD9C">
      <w:start w:val="1"/>
      <w:numFmt w:val="bullet"/>
      <w:lvlText w:val="◦"/>
      <w:lvlJc w:val="left"/>
      <w:pPr>
        <w:tabs>
          <w:tab w:val="num" w:pos="1080"/>
        </w:tabs>
        <w:ind w:left="1080" w:hanging="360"/>
      </w:pPr>
      <w:rPr>
        <w:rFonts w:ascii="OpenSymbol" w:hAnsi="OpenSymbol" w:cs="OpenSymbol" w:hint="default"/>
      </w:rPr>
    </w:lvl>
    <w:lvl w:ilvl="2" w:tplc="49022526">
      <w:start w:val="1"/>
      <w:numFmt w:val="bullet"/>
      <w:lvlText w:val="▪"/>
      <w:lvlJc w:val="left"/>
      <w:pPr>
        <w:tabs>
          <w:tab w:val="num" w:pos="1440"/>
        </w:tabs>
        <w:ind w:left="1440" w:hanging="360"/>
      </w:pPr>
      <w:rPr>
        <w:rFonts w:ascii="OpenSymbol" w:hAnsi="OpenSymbol" w:cs="OpenSymbol" w:hint="default"/>
      </w:rPr>
    </w:lvl>
    <w:lvl w:ilvl="3" w:tplc="A9325E06">
      <w:start w:val="1"/>
      <w:numFmt w:val="bullet"/>
      <w:lvlText w:val=""/>
      <w:lvlJc w:val="left"/>
      <w:pPr>
        <w:tabs>
          <w:tab w:val="num" w:pos="1800"/>
        </w:tabs>
        <w:ind w:left="1800" w:hanging="360"/>
      </w:pPr>
      <w:rPr>
        <w:rFonts w:ascii="Symbol" w:hAnsi="Symbol" w:cs="Symbol" w:hint="default"/>
      </w:rPr>
    </w:lvl>
    <w:lvl w:ilvl="4" w:tplc="5FFCC648">
      <w:start w:val="1"/>
      <w:numFmt w:val="bullet"/>
      <w:lvlText w:val="◦"/>
      <w:lvlJc w:val="left"/>
      <w:pPr>
        <w:tabs>
          <w:tab w:val="num" w:pos="2160"/>
        </w:tabs>
        <w:ind w:left="2160" w:hanging="360"/>
      </w:pPr>
      <w:rPr>
        <w:rFonts w:ascii="OpenSymbol" w:hAnsi="OpenSymbol" w:cs="OpenSymbol" w:hint="default"/>
      </w:rPr>
    </w:lvl>
    <w:lvl w:ilvl="5" w:tplc="2F402502">
      <w:start w:val="1"/>
      <w:numFmt w:val="bullet"/>
      <w:lvlText w:val="▪"/>
      <w:lvlJc w:val="left"/>
      <w:pPr>
        <w:tabs>
          <w:tab w:val="num" w:pos="2520"/>
        </w:tabs>
        <w:ind w:left="2520" w:hanging="360"/>
      </w:pPr>
      <w:rPr>
        <w:rFonts w:ascii="OpenSymbol" w:hAnsi="OpenSymbol" w:cs="OpenSymbol" w:hint="default"/>
      </w:rPr>
    </w:lvl>
    <w:lvl w:ilvl="6" w:tplc="119E553A">
      <w:start w:val="1"/>
      <w:numFmt w:val="bullet"/>
      <w:lvlText w:val=""/>
      <w:lvlJc w:val="left"/>
      <w:pPr>
        <w:tabs>
          <w:tab w:val="num" w:pos="2880"/>
        </w:tabs>
        <w:ind w:left="2880" w:hanging="360"/>
      </w:pPr>
      <w:rPr>
        <w:rFonts w:ascii="Symbol" w:hAnsi="Symbol" w:cs="Symbol" w:hint="default"/>
      </w:rPr>
    </w:lvl>
    <w:lvl w:ilvl="7" w:tplc="EC5AB910">
      <w:start w:val="1"/>
      <w:numFmt w:val="bullet"/>
      <w:lvlText w:val="◦"/>
      <w:lvlJc w:val="left"/>
      <w:pPr>
        <w:tabs>
          <w:tab w:val="num" w:pos="3240"/>
        </w:tabs>
        <w:ind w:left="3240" w:hanging="360"/>
      </w:pPr>
      <w:rPr>
        <w:rFonts w:ascii="OpenSymbol" w:hAnsi="OpenSymbol" w:cs="OpenSymbol" w:hint="default"/>
      </w:rPr>
    </w:lvl>
    <w:lvl w:ilvl="8" w:tplc="2F7E5E96">
      <w:start w:val="1"/>
      <w:numFmt w:val="bullet"/>
      <w:lvlText w:val="▪"/>
      <w:lvlJc w:val="left"/>
      <w:pPr>
        <w:tabs>
          <w:tab w:val="num" w:pos="3600"/>
        </w:tabs>
        <w:ind w:left="3600" w:hanging="360"/>
      </w:pPr>
      <w:rPr>
        <w:rFonts w:ascii="OpenSymbol" w:hAnsi="OpenSymbol" w:cs="OpenSymbol" w:hint="default"/>
      </w:rPr>
    </w:lvl>
  </w:abstractNum>
  <w:abstractNum w:abstractNumId="25">
    <w:nsid w:val="3B8D60CB"/>
    <w:multiLevelType w:val="hybridMultilevel"/>
    <w:tmpl w:val="3C54E618"/>
    <w:lvl w:ilvl="0" w:tplc="A8900924">
      <w:start w:val="1"/>
      <w:numFmt w:val="bullet"/>
      <w:lvlText w:val=""/>
      <w:lvlJc w:val="left"/>
      <w:pPr>
        <w:tabs>
          <w:tab w:val="num" w:pos="720"/>
        </w:tabs>
        <w:ind w:left="720" w:hanging="360"/>
      </w:pPr>
      <w:rPr>
        <w:rFonts w:ascii="Symbol" w:hAnsi="Symbol" w:cs="Symbol" w:hint="default"/>
      </w:rPr>
    </w:lvl>
    <w:lvl w:ilvl="1" w:tplc="2B92CEAA">
      <w:start w:val="1"/>
      <w:numFmt w:val="bullet"/>
      <w:lvlText w:val="◦"/>
      <w:lvlJc w:val="left"/>
      <w:pPr>
        <w:tabs>
          <w:tab w:val="num" w:pos="1080"/>
        </w:tabs>
        <w:ind w:left="1080" w:hanging="360"/>
      </w:pPr>
      <w:rPr>
        <w:rFonts w:ascii="OpenSymbol" w:hAnsi="OpenSymbol" w:cs="OpenSymbol" w:hint="default"/>
      </w:rPr>
    </w:lvl>
    <w:lvl w:ilvl="2" w:tplc="C5A25CE2">
      <w:start w:val="1"/>
      <w:numFmt w:val="bullet"/>
      <w:lvlText w:val="▪"/>
      <w:lvlJc w:val="left"/>
      <w:pPr>
        <w:tabs>
          <w:tab w:val="num" w:pos="1440"/>
        </w:tabs>
        <w:ind w:left="1440" w:hanging="360"/>
      </w:pPr>
      <w:rPr>
        <w:rFonts w:ascii="OpenSymbol" w:hAnsi="OpenSymbol" w:cs="OpenSymbol" w:hint="default"/>
      </w:rPr>
    </w:lvl>
    <w:lvl w:ilvl="3" w:tplc="C6342CF0">
      <w:start w:val="1"/>
      <w:numFmt w:val="bullet"/>
      <w:lvlText w:val=""/>
      <w:lvlJc w:val="left"/>
      <w:pPr>
        <w:tabs>
          <w:tab w:val="num" w:pos="1800"/>
        </w:tabs>
        <w:ind w:left="1800" w:hanging="360"/>
      </w:pPr>
      <w:rPr>
        <w:rFonts w:ascii="Symbol" w:hAnsi="Symbol" w:cs="Symbol" w:hint="default"/>
      </w:rPr>
    </w:lvl>
    <w:lvl w:ilvl="4" w:tplc="49FE01DE">
      <w:start w:val="1"/>
      <w:numFmt w:val="bullet"/>
      <w:lvlText w:val="◦"/>
      <w:lvlJc w:val="left"/>
      <w:pPr>
        <w:tabs>
          <w:tab w:val="num" w:pos="2160"/>
        </w:tabs>
        <w:ind w:left="2160" w:hanging="360"/>
      </w:pPr>
      <w:rPr>
        <w:rFonts w:ascii="OpenSymbol" w:hAnsi="OpenSymbol" w:cs="OpenSymbol" w:hint="default"/>
      </w:rPr>
    </w:lvl>
    <w:lvl w:ilvl="5" w:tplc="EA961BD4">
      <w:start w:val="1"/>
      <w:numFmt w:val="bullet"/>
      <w:lvlText w:val="▪"/>
      <w:lvlJc w:val="left"/>
      <w:pPr>
        <w:tabs>
          <w:tab w:val="num" w:pos="2520"/>
        </w:tabs>
        <w:ind w:left="2520" w:hanging="360"/>
      </w:pPr>
      <w:rPr>
        <w:rFonts w:ascii="OpenSymbol" w:hAnsi="OpenSymbol" w:cs="OpenSymbol" w:hint="default"/>
      </w:rPr>
    </w:lvl>
    <w:lvl w:ilvl="6" w:tplc="F02682FA">
      <w:start w:val="1"/>
      <w:numFmt w:val="bullet"/>
      <w:lvlText w:val=""/>
      <w:lvlJc w:val="left"/>
      <w:pPr>
        <w:tabs>
          <w:tab w:val="num" w:pos="2880"/>
        </w:tabs>
        <w:ind w:left="2880" w:hanging="360"/>
      </w:pPr>
      <w:rPr>
        <w:rFonts w:ascii="Symbol" w:hAnsi="Symbol" w:cs="Symbol" w:hint="default"/>
      </w:rPr>
    </w:lvl>
    <w:lvl w:ilvl="7" w:tplc="382A0AD8">
      <w:start w:val="1"/>
      <w:numFmt w:val="bullet"/>
      <w:lvlText w:val="◦"/>
      <w:lvlJc w:val="left"/>
      <w:pPr>
        <w:tabs>
          <w:tab w:val="num" w:pos="3240"/>
        </w:tabs>
        <w:ind w:left="3240" w:hanging="360"/>
      </w:pPr>
      <w:rPr>
        <w:rFonts w:ascii="OpenSymbol" w:hAnsi="OpenSymbol" w:cs="OpenSymbol" w:hint="default"/>
      </w:rPr>
    </w:lvl>
    <w:lvl w:ilvl="8" w:tplc="534AA4E2">
      <w:start w:val="1"/>
      <w:numFmt w:val="bullet"/>
      <w:lvlText w:val="▪"/>
      <w:lvlJc w:val="left"/>
      <w:pPr>
        <w:tabs>
          <w:tab w:val="num" w:pos="3600"/>
        </w:tabs>
        <w:ind w:left="3600" w:hanging="360"/>
      </w:pPr>
      <w:rPr>
        <w:rFonts w:ascii="OpenSymbol" w:hAnsi="OpenSymbol" w:cs="OpenSymbol" w:hint="default"/>
      </w:rPr>
    </w:lvl>
  </w:abstractNum>
  <w:abstractNum w:abstractNumId="26">
    <w:nsid w:val="3BAB3E9F"/>
    <w:multiLevelType w:val="hybridMultilevel"/>
    <w:tmpl w:val="411C302E"/>
    <w:lvl w:ilvl="0" w:tplc="DD6E8810">
      <w:start w:val="1"/>
      <w:numFmt w:val="bullet"/>
      <w:lvlText w:val=""/>
      <w:lvlJc w:val="left"/>
      <w:pPr>
        <w:tabs>
          <w:tab w:val="num" w:pos="720"/>
        </w:tabs>
        <w:ind w:left="720" w:hanging="360"/>
      </w:pPr>
      <w:rPr>
        <w:rFonts w:ascii="Symbol" w:hAnsi="Symbol" w:cs="Symbol" w:hint="default"/>
      </w:rPr>
    </w:lvl>
    <w:lvl w:ilvl="1" w:tplc="4A24DE98">
      <w:start w:val="1"/>
      <w:numFmt w:val="bullet"/>
      <w:lvlText w:val="◦"/>
      <w:lvlJc w:val="left"/>
      <w:pPr>
        <w:tabs>
          <w:tab w:val="num" w:pos="1080"/>
        </w:tabs>
        <w:ind w:left="1080" w:hanging="360"/>
      </w:pPr>
      <w:rPr>
        <w:rFonts w:ascii="OpenSymbol" w:hAnsi="OpenSymbol" w:cs="OpenSymbol" w:hint="default"/>
      </w:rPr>
    </w:lvl>
    <w:lvl w:ilvl="2" w:tplc="EC287044">
      <w:start w:val="1"/>
      <w:numFmt w:val="bullet"/>
      <w:lvlText w:val="▪"/>
      <w:lvlJc w:val="left"/>
      <w:pPr>
        <w:tabs>
          <w:tab w:val="num" w:pos="1440"/>
        </w:tabs>
        <w:ind w:left="1440" w:hanging="360"/>
      </w:pPr>
      <w:rPr>
        <w:rFonts w:ascii="OpenSymbol" w:hAnsi="OpenSymbol" w:cs="OpenSymbol" w:hint="default"/>
      </w:rPr>
    </w:lvl>
    <w:lvl w:ilvl="3" w:tplc="400C83A8">
      <w:start w:val="1"/>
      <w:numFmt w:val="bullet"/>
      <w:lvlText w:val=""/>
      <w:lvlJc w:val="left"/>
      <w:pPr>
        <w:tabs>
          <w:tab w:val="num" w:pos="1800"/>
        </w:tabs>
        <w:ind w:left="1800" w:hanging="360"/>
      </w:pPr>
      <w:rPr>
        <w:rFonts w:ascii="Symbol" w:hAnsi="Symbol" w:cs="Symbol" w:hint="default"/>
      </w:rPr>
    </w:lvl>
    <w:lvl w:ilvl="4" w:tplc="3CA4C0B2">
      <w:start w:val="1"/>
      <w:numFmt w:val="bullet"/>
      <w:lvlText w:val="◦"/>
      <w:lvlJc w:val="left"/>
      <w:pPr>
        <w:tabs>
          <w:tab w:val="num" w:pos="2160"/>
        </w:tabs>
        <w:ind w:left="2160" w:hanging="360"/>
      </w:pPr>
      <w:rPr>
        <w:rFonts w:ascii="OpenSymbol" w:hAnsi="OpenSymbol" w:cs="OpenSymbol" w:hint="default"/>
      </w:rPr>
    </w:lvl>
    <w:lvl w:ilvl="5" w:tplc="026EA606">
      <w:start w:val="1"/>
      <w:numFmt w:val="bullet"/>
      <w:lvlText w:val="▪"/>
      <w:lvlJc w:val="left"/>
      <w:pPr>
        <w:tabs>
          <w:tab w:val="num" w:pos="2520"/>
        </w:tabs>
        <w:ind w:left="2520" w:hanging="360"/>
      </w:pPr>
      <w:rPr>
        <w:rFonts w:ascii="OpenSymbol" w:hAnsi="OpenSymbol" w:cs="OpenSymbol" w:hint="default"/>
      </w:rPr>
    </w:lvl>
    <w:lvl w:ilvl="6" w:tplc="C9E299EC">
      <w:start w:val="1"/>
      <w:numFmt w:val="bullet"/>
      <w:lvlText w:val=""/>
      <w:lvlJc w:val="left"/>
      <w:pPr>
        <w:tabs>
          <w:tab w:val="num" w:pos="2880"/>
        </w:tabs>
        <w:ind w:left="2880" w:hanging="360"/>
      </w:pPr>
      <w:rPr>
        <w:rFonts w:ascii="Symbol" w:hAnsi="Symbol" w:cs="Symbol" w:hint="default"/>
      </w:rPr>
    </w:lvl>
    <w:lvl w:ilvl="7" w:tplc="894A5A6C">
      <w:start w:val="1"/>
      <w:numFmt w:val="bullet"/>
      <w:lvlText w:val="◦"/>
      <w:lvlJc w:val="left"/>
      <w:pPr>
        <w:tabs>
          <w:tab w:val="num" w:pos="3240"/>
        </w:tabs>
        <w:ind w:left="3240" w:hanging="360"/>
      </w:pPr>
      <w:rPr>
        <w:rFonts w:ascii="OpenSymbol" w:hAnsi="OpenSymbol" w:cs="OpenSymbol" w:hint="default"/>
      </w:rPr>
    </w:lvl>
    <w:lvl w:ilvl="8" w:tplc="3B66444E">
      <w:start w:val="1"/>
      <w:numFmt w:val="bullet"/>
      <w:lvlText w:val="▪"/>
      <w:lvlJc w:val="left"/>
      <w:pPr>
        <w:tabs>
          <w:tab w:val="num" w:pos="3600"/>
        </w:tabs>
        <w:ind w:left="3600" w:hanging="360"/>
      </w:pPr>
      <w:rPr>
        <w:rFonts w:ascii="OpenSymbol" w:hAnsi="OpenSymbol" w:cs="OpenSymbol" w:hint="default"/>
      </w:rPr>
    </w:lvl>
  </w:abstractNum>
  <w:abstractNum w:abstractNumId="27">
    <w:nsid w:val="3CD32178"/>
    <w:multiLevelType w:val="hybridMultilevel"/>
    <w:tmpl w:val="56125B3E"/>
    <w:lvl w:ilvl="0" w:tplc="F2EE3DD2">
      <w:start w:val="1"/>
      <w:numFmt w:val="bullet"/>
      <w:lvlText w:val=""/>
      <w:lvlJc w:val="left"/>
      <w:pPr>
        <w:tabs>
          <w:tab w:val="num" w:pos="720"/>
        </w:tabs>
        <w:ind w:left="720" w:hanging="360"/>
      </w:pPr>
      <w:rPr>
        <w:rFonts w:ascii="Symbol" w:hAnsi="Symbol" w:cs="Symbol" w:hint="default"/>
      </w:rPr>
    </w:lvl>
    <w:lvl w:ilvl="1" w:tplc="125A70CC">
      <w:start w:val="1"/>
      <w:numFmt w:val="bullet"/>
      <w:lvlText w:val="◦"/>
      <w:lvlJc w:val="left"/>
      <w:pPr>
        <w:tabs>
          <w:tab w:val="num" w:pos="1080"/>
        </w:tabs>
        <w:ind w:left="1080" w:hanging="360"/>
      </w:pPr>
      <w:rPr>
        <w:rFonts w:ascii="OpenSymbol" w:hAnsi="OpenSymbol" w:cs="OpenSymbol" w:hint="default"/>
      </w:rPr>
    </w:lvl>
    <w:lvl w:ilvl="2" w:tplc="B9E87ECA">
      <w:start w:val="1"/>
      <w:numFmt w:val="bullet"/>
      <w:lvlText w:val="▪"/>
      <w:lvlJc w:val="left"/>
      <w:pPr>
        <w:tabs>
          <w:tab w:val="num" w:pos="1440"/>
        </w:tabs>
        <w:ind w:left="1440" w:hanging="360"/>
      </w:pPr>
      <w:rPr>
        <w:rFonts w:ascii="OpenSymbol" w:hAnsi="OpenSymbol" w:cs="OpenSymbol" w:hint="default"/>
      </w:rPr>
    </w:lvl>
    <w:lvl w:ilvl="3" w:tplc="9C2601C0">
      <w:start w:val="1"/>
      <w:numFmt w:val="bullet"/>
      <w:lvlText w:val=""/>
      <w:lvlJc w:val="left"/>
      <w:pPr>
        <w:tabs>
          <w:tab w:val="num" w:pos="1800"/>
        </w:tabs>
        <w:ind w:left="1800" w:hanging="360"/>
      </w:pPr>
      <w:rPr>
        <w:rFonts w:ascii="Symbol" w:hAnsi="Symbol" w:cs="Symbol" w:hint="default"/>
      </w:rPr>
    </w:lvl>
    <w:lvl w:ilvl="4" w:tplc="A2F88CC4">
      <w:start w:val="1"/>
      <w:numFmt w:val="bullet"/>
      <w:lvlText w:val="◦"/>
      <w:lvlJc w:val="left"/>
      <w:pPr>
        <w:tabs>
          <w:tab w:val="num" w:pos="2160"/>
        </w:tabs>
        <w:ind w:left="2160" w:hanging="360"/>
      </w:pPr>
      <w:rPr>
        <w:rFonts w:ascii="OpenSymbol" w:hAnsi="OpenSymbol" w:cs="OpenSymbol" w:hint="default"/>
      </w:rPr>
    </w:lvl>
    <w:lvl w:ilvl="5" w:tplc="BD1440D6">
      <w:start w:val="1"/>
      <w:numFmt w:val="bullet"/>
      <w:lvlText w:val="▪"/>
      <w:lvlJc w:val="left"/>
      <w:pPr>
        <w:tabs>
          <w:tab w:val="num" w:pos="2520"/>
        </w:tabs>
        <w:ind w:left="2520" w:hanging="360"/>
      </w:pPr>
      <w:rPr>
        <w:rFonts w:ascii="OpenSymbol" w:hAnsi="OpenSymbol" w:cs="OpenSymbol" w:hint="default"/>
      </w:rPr>
    </w:lvl>
    <w:lvl w:ilvl="6" w:tplc="A23EAD04">
      <w:start w:val="1"/>
      <w:numFmt w:val="bullet"/>
      <w:lvlText w:val=""/>
      <w:lvlJc w:val="left"/>
      <w:pPr>
        <w:tabs>
          <w:tab w:val="num" w:pos="2880"/>
        </w:tabs>
        <w:ind w:left="2880" w:hanging="360"/>
      </w:pPr>
      <w:rPr>
        <w:rFonts w:ascii="Symbol" w:hAnsi="Symbol" w:cs="Symbol" w:hint="default"/>
      </w:rPr>
    </w:lvl>
    <w:lvl w:ilvl="7" w:tplc="E1CCE374">
      <w:start w:val="1"/>
      <w:numFmt w:val="bullet"/>
      <w:lvlText w:val="◦"/>
      <w:lvlJc w:val="left"/>
      <w:pPr>
        <w:tabs>
          <w:tab w:val="num" w:pos="3240"/>
        </w:tabs>
        <w:ind w:left="3240" w:hanging="360"/>
      </w:pPr>
      <w:rPr>
        <w:rFonts w:ascii="OpenSymbol" w:hAnsi="OpenSymbol" w:cs="OpenSymbol" w:hint="default"/>
      </w:rPr>
    </w:lvl>
    <w:lvl w:ilvl="8" w:tplc="5BF67EF8">
      <w:start w:val="1"/>
      <w:numFmt w:val="bullet"/>
      <w:lvlText w:val="▪"/>
      <w:lvlJc w:val="left"/>
      <w:pPr>
        <w:tabs>
          <w:tab w:val="num" w:pos="3600"/>
        </w:tabs>
        <w:ind w:left="3600" w:hanging="360"/>
      </w:pPr>
      <w:rPr>
        <w:rFonts w:ascii="OpenSymbol" w:hAnsi="OpenSymbol" w:cs="OpenSymbol" w:hint="default"/>
      </w:rPr>
    </w:lvl>
  </w:abstractNum>
  <w:abstractNum w:abstractNumId="28">
    <w:nsid w:val="43444FC4"/>
    <w:multiLevelType w:val="hybridMultilevel"/>
    <w:tmpl w:val="9D14AF3A"/>
    <w:lvl w:ilvl="0" w:tplc="ECB2EFF0">
      <w:start w:val="1"/>
      <w:numFmt w:val="bullet"/>
      <w:lvlText w:val=""/>
      <w:lvlJc w:val="left"/>
      <w:pPr>
        <w:tabs>
          <w:tab w:val="num" w:pos="720"/>
        </w:tabs>
        <w:ind w:left="720" w:hanging="360"/>
      </w:pPr>
      <w:rPr>
        <w:rFonts w:ascii="Symbol" w:hAnsi="Symbol" w:cs="Symbol" w:hint="default"/>
      </w:rPr>
    </w:lvl>
    <w:lvl w:ilvl="1" w:tplc="8A1A843E">
      <w:start w:val="1"/>
      <w:numFmt w:val="bullet"/>
      <w:lvlText w:val="◦"/>
      <w:lvlJc w:val="left"/>
      <w:pPr>
        <w:tabs>
          <w:tab w:val="num" w:pos="1080"/>
        </w:tabs>
        <w:ind w:left="1080" w:hanging="360"/>
      </w:pPr>
      <w:rPr>
        <w:rFonts w:ascii="OpenSymbol" w:hAnsi="OpenSymbol" w:cs="OpenSymbol" w:hint="default"/>
      </w:rPr>
    </w:lvl>
    <w:lvl w:ilvl="2" w:tplc="E50A3778">
      <w:start w:val="1"/>
      <w:numFmt w:val="bullet"/>
      <w:lvlText w:val="▪"/>
      <w:lvlJc w:val="left"/>
      <w:pPr>
        <w:tabs>
          <w:tab w:val="num" w:pos="1440"/>
        </w:tabs>
        <w:ind w:left="1440" w:hanging="360"/>
      </w:pPr>
      <w:rPr>
        <w:rFonts w:ascii="OpenSymbol" w:hAnsi="OpenSymbol" w:cs="OpenSymbol" w:hint="default"/>
      </w:rPr>
    </w:lvl>
    <w:lvl w:ilvl="3" w:tplc="58D07B0A">
      <w:start w:val="1"/>
      <w:numFmt w:val="bullet"/>
      <w:lvlText w:val=""/>
      <w:lvlJc w:val="left"/>
      <w:pPr>
        <w:tabs>
          <w:tab w:val="num" w:pos="1800"/>
        </w:tabs>
        <w:ind w:left="1800" w:hanging="360"/>
      </w:pPr>
      <w:rPr>
        <w:rFonts w:ascii="Symbol" w:hAnsi="Symbol" w:cs="Symbol" w:hint="default"/>
      </w:rPr>
    </w:lvl>
    <w:lvl w:ilvl="4" w:tplc="AB0A1DF2">
      <w:start w:val="1"/>
      <w:numFmt w:val="bullet"/>
      <w:lvlText w:val="◦"/>
      <w:lvlJc w:val="left"/>
      <w:pPr>
        <w:tabs>
          <w:tab w:val="num" w:pos="2160"/>
        </w:tabs>
        <w:ind w:left="2160" w:hanging="360"/>
      </w:pPr>
      <w:rPr>
        <w:rFonts w:ascii="OpenSymbol" w:hAnsi="OpenSymbol" w:cs="OpenSymbol" w:hint="default"/>
      </w:rPr>
    </w:lvl>
    <w:lvl w:ilvl="5" w:tplc="14F8F358">
      <w:start w:val="1"/>
      <w:numFmt w:val="bullet"/>
      <w:lvlText w:val="▪"/>
      <w:lvlJc w:val="left"/>
      <w:pPr>
        <w:tabs>
          <w:tab w:val="num" w:pos="2520"/>
        </w:tabs>
        <w:ind w:left="2520" w:hanging="360"/>
      </w:pPr>
      <w:rPr>
        <w:rFonts w:ascii="OpenSymbol" w:hAnsi="OpenSymbol" w:cs="OpenSymbol" w:hint="default"/>
      </w:rPr>
    </w:lvl>
    <w:lvl w:ilvl="6" w:tplc="32F2C40E">
      <w:start w:val="1"/>
      <w:numFmt w:val="bullet"/>
      <w:lvlText w:val=""/>
      <w:lvlJc w:val="left"/>
      <w:pPr>
        <w:tabs>
          <w:tab w:val="num" w:pos="2880"/>
        </w:tabs>
        <w:ind w:left="2880" w:hanging="360"/>
      </w:pPr>
      <w:rPr>
        <w:rFonts w:ascii="Symbol" w:hAnsi="Symbol" w:cs="Symbol" w:hint="default"/>
      </w:rPr>
    </w:lvl>
    <w:lvl w:ilvl="7" w:tplc="E20C9CBC">
      <w:start w:val="1"/>
      <w:numFmt w:val="bullet"/>
      <w:lvlText w:val="◦"/>
      <w:lvlJc w:val="left"/>
      <w:pPr>
        <w:tabs>
          <w:tab w:val="num" w:pos="3240"/>
        </w:tabs>
        <w:ind w:left="3240" w:hanging="360"/>
      </w:pPr>
      <w:rPr>
        <w:rFonts w:ascii="OpenSymbol" w:hAnsi="OpenSymbol" w:cs="OpenSymbol" w:hint="default"/>
      </w:rPr>
    </w:lvl>
    <w:lvl w:ilvl="8" w:tplc="4D1694DA">
      <w:start w:val="1"/>
      <w:numFmt w:val="bullet"/>
      <w:lvlText w:val="▪"/>
      <w:lvlJc w:val="left"/>
      <w:pPr>
        <w:tabs>
          <w:tab w:val="num" w:pos="3600"/>
        </w:tabs>
        <w:ind w:left="3600" w:hanging="360"/>
      </w:pPr>
      <w:rPr>
        <w:rFonts w:ascii="OpenSymbol" w:hAnsi="OpenSymbol" w:cs="OpenSymbol" w:hint="default"/>
      </w:rPr>
    </w:lvl>
  </w:abstractNum>
  <w:abstractNum w:abstractNumId="29">
    <w:nsid w:val="45580E1A"/>
    <w:multiLevelType w:val="multilevel"/>
    <w:tmpl w:val="CDF603F4"/>
    <w:lvl w:ilvl="0">
      <w:start w:val="1"/>
      <w:numFmt w:val="decimal"/>
      <w:pStyle w:val="a"/>
      <w:lvlText w:val="%1"/>
      <w:lvlJc w:val="left"/>
      <w:pPr>
        <w:tabs>
          <w:tab w:val="num" w:pos="858"/>
        </w:tabs>
        <w:ind w:left="858" w:hanging="432"/>
      </w:pPr>
      <w:rPr>
        <w:rFonts w:cs="Times New Roman"/>
        <w:b/>
      </w:rPr>
    </w:lvl>
    <w:lvl w:ilvl="1">
      <w:start w:val="1"/>
      <w:numFmt w:val="decimal"/>
      <w:lvlText w:val="%1.%2"/>
      <w:lvlJc w:val="left"/>
      <w:pPr>
        <w:tabs>
          <w:tab w:val="num" w:pos="860"/>
        </w:tabs>
        <w:ind w:left="860" w:hanging="576"/>
      </w:pPr>
      <w:rPr>
        <w:rFonts w:cs="Times New Roman"/>
        <w:i w:val="0"/>
      </w:rPr>
    </w:lvl>
    <w:lvl w:ilvl="2">
      <w:start w:val="1"/>
      <w:numFmt w:val="decimal"/>
      <w:lvlText w:val="%1.%2.%3"/>
      <w:lvlJc w:val="left"/>
      <w:pPr>
        <w:tabs>
          <w:tab w:val="num" w:pos="1461"/>
        </w:tabs>
        <w:ind w:left="1461" w:hanging="720"/>
      </w:pPr>
      <w:rPr>
        <w:rFonts w:cs="Times New Roman"/>
        <w:b/>
      </w:rPr>
    </w:lvl>
    <w:lvl w:ilvl="3">
      <w:start w:val="1"/>
      <w:numFmt w:val="decimal"/>
      <w:lvlText w:val="%1.%2.%3.%4"/>
      <w:lvlJc w:val="left"/>
      <w:pPr>
        <w:tabs>
          <w:tab w:val="num" w:pos="1857"/>
        </w:tabs>
        <w:ind w:left="1857" w:hanging="864"/>
      </w:pPr>
      <w:rPr>
        <w:rFonts w:cs="Times New Roman"/>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6561E62"/>
    <w:multiLevelType w:val="hybridMultilevel"/>
    <w:tmpl w:val="A09C2052"/>
    <w:lvl w:ilvl="0" w:tplc="32F40C8A">
      <w:start w:val="1"/>
      <w:numFmt w:val="bullet"/>
      <w:lvlText w:val=""/>
      <w:lvlJc w:val="left"/>
      <w:pPr>
        <w:tabs>
          <w:tab w:val="num" w:pos="720"/>
        </w:tabs>
        <w:ind w:left="720" w:hanging="360"/>
      </w:pPr>
      <w:rPr>
        <w:rFonts w:ascii="Symbol" w:hAnsi="Symbol" w:cs="Symbol" w:hint="default"/>
      </w:rPr>
    </w:lvl>
    <w:lvl w:ilvl="1" w:tplc="44C2265E">
      <w:start w:val="1"/>
      <w:numFmt w:val="bullet"/>
      <w:lvlText w:val="◦"/>
      <w:lvlJc w:val="left"/>
      <w:pPr>
        <w:tabs>
          <w:tab w:val="num" w:pos="1080"/>
        </w:tabs>
        <w:ind w:left="1080" w:hanging="360"/>
      </w:pPr>
      <w:rPr>
        <w:rFonts w:ascii="OpenSymbol" w:hAnsi="OpenSymbol" w:cs="OpenSymbol" w:hint="default"/>
      </w:rPr>
    </w:lvl>
    <w:lvl w:ilvl="2" w:tplc="46164886">
      <w:start w:val="1"/>
      <w:numFmt w:val="bullet"/>
      <w:lvlText w:val="▪"/>
      <w:lvlJc w:val="left"/>
      <w:pPr>
        <w:tabs>
          <w:tab w:val="num" w:pos="1440"/>
        </w:tabs>
        <w:ind w:left="1440" w:hanging="360"/>
      </w:pPr>
      <w:rPr>
        <w:rFonts w:ascii="OpenSymbol" w:hAnsi="OpenSymbol" w:cs="OpenSymbol" w:hint="default"/>
      </w:rPr>
    </w:lvl>
    <w:lvl w:ilvl="3" w:tplc="C464A87A">
      <w:start w:val="1"/>
      <w:numFmt w:val="bullet"/>
      <w:lvlText w:val=""/>
      <w:lvlJc w:val="left"/>
      <w:pPr>
        <w:tabs>
          <w:tab w:val="num" w:pos="1800"/>
        </w:tabs>
        <w:ind w:left="1800" w:hanging="360"/>
      </w:pPr>
      <w:rPr>
        <w:rFonts w:ascii="Symbol" w:hAnsi="Symbol" w:cs="Symbol" w:hint="default"/>
      </w:rPr>
    </w:lvl>
    <w:lvl w:ilvl="4" w:tplc="DD1AD594">
      <w:start w:val="1"/>
      <w:numFmt w:val="bullet"/>
      <w:lvlText w:val="◦"/>
      <w:lvlJc w:val="left"/>
      <w:pPr>
        <w:tabs>
          <w:tab w:val="num" w:pos="2160"/>
        </w:tabs>
        <w:ind w:left="2160" w:hanging="360"/>
      </w:pPr>
      <w:rPr>
        <w:rFonts w:ascii="OpenSymbol" w:hAnsi="OpenSymbol" w:cs="OpenSymbol" w:hint="default"/>
      </w:rPr>
    </w:lvl>
    <w:lvl w:ilvl="5" w:tplc="439AFC1E">
      <w:start w:val="1"/>
      <w:numFmt w:val="bullet"/>
      <w:lvlText w:val="▪"/>
      <w:lvlJc w:val="left"/>
      <w:pPr>
        <w:tabs>
          <w:tab w:val="num" w:pos="2520"/>
        </w:tabs>
        <w:ind w:left="2520" w:hanging="360"/>
      </w:pPr>
      <w:rPr>
        <w:rFonts w:ascii="OpenSymbol" w:hAnsi="OpenSymbol" w:cs="OpenSymbol" w:hint="default"/>
      </w:rPr>
    </w:lvl>
    <w:lvl w:ilvl="6" w:tplc="B1A4955E">
      <w:start w:val="1"/>
      <w:numFmt w:val="bullet"/>
      <w:lvlText w:val=""/>
      <w:lvlJc w:val="left"/>
      <w:pPr>
        <w:tabs>
          <w:tab w:val="num" w:pos="2880"/>
        </w:tabs>
        <w:ind w:left="2880" w:hanging="360"/>
      </w:pPr>
      <w:rPr>
        <w:rFonts w:ascii="Symbol" w:hAnsi="Symbol" w:cs="Symbol" w:hint="default"/>
      </w:rPr>
    </w:lvl>
    <w:lvl w:ilvl="7" w:tplc="DF66E642">
      <w:start w:val="1"/>
      <w:numFmt w:val="bullet"/>
      <w:lvlText w:val="◦"/>
      <w:lvlJc w:val="left"/>
      <w:pPr>
        <w:tabs>
          <w:tab w:val="num" w:pos="3240"/>
        </w:tabs>
        <w:ind w:left="3240" w:hanging="360"/>
      </w:pPr>
      <w:rPr>
        <w:rFonts w:ascii="OpenSymbol" w:hAnsi="OpenSymbol" w:cs="OpenSymbol" w:hint="default"/>
      </w:rPr>
    </w:lvl>
    <w:lvl w:ilvl="8" w:tplc="18BAFF9C">
      <w:start w:val="1"/>
      <w:numFmt w:val="bullet"/>
      <w:lvlText w:val="▪"/>
      <w:lvlJc w:val="left"/>
      <w:pPr>
        <w:tabs>
          <w:tab w:val="num" w:pos="3600"/>
        </w:tabs>
        <w:ind w:left="3600" w:hanging="360"/>
      </w:pPr>
      <w:rPr>
        <w:rFonts w:ascii="OpenSymbol" w:hAnsi="OpenSymbol" w:cs="OpenSymbol" w:hint="default"/>
      </w:rPr>
    </w:lvl>
  </w:abstractNum>
  <w:abstractNum w:abstractNumId="31">
    <w:nsid w:val="47D33FC9"/>
    <w:multiLevelType w:val="hybridMultilevel"/>
    <w:tmpl w:val="780E40A0"/>
    <w:lvl w:ilvl="0" w:tplc="B08208B2">
      <w:start w:val="1"/>
      <w:numFmt w:val="bullet"/>
      <w:lvlText w:val=""/>
      <w:lvlJc w:val="left"/>
      <w:pPr>
        <w:tabs>
          <w:tab w:val="num" w:pos="720"/>
        </w:tabs>
        <w:ind w:left="720" w:hanging="360"/>
      </w:pPr>
      <w:rPr>
        <w:rFonts w:ascii="Symbol" w:hAnsi="Symbol" w:cs="Symbol" w:hint="default"/>
      </w:rPr>
    </w:lvl>
    <w:lvl w:ilvl="1" w:tplc="E1A06666">
      <w:start w:val="1"/>
      <w:numFmt w:val="bullet"/>
      <w:lvlText w:val="◦"/>
      <w:lvlJc w:val="left"/>
      <w:pPr>
        <w:tabs>
          <w:tab w:val="num" w:pos="1080"/>
        </w:tabs>
        <w:ind w:left="1080" w:hanging="360"/>
      </w:pPr>
      <w:rPr>
        <w:rFonts w:ascii="OpenSymbol" w:hAnsi="OpenSymbol" w:cs="OpenSymbol" w:hint="default"/>
      </w:rPr>
    </w:lvl>
    <w:lvl w:ilvl="2" w:tplc="D040E6C0">
      <w:start w:val="1"/>
      <w:numFmt w:val="bullet"/>
      <w:lvlText w:val="▪"/>
      <w:lvlJc w:val="left"/>
      <w:pPr>
        <w:tabs>
          <w:tab w:val="num" w:pos="1440"/>
        </w:tabs>
        <w:ind w:left="1440" w:hanging="360"/>
      </w:pPr>
      <w:rPr>
        <w:rFonts w:ascii="OpenSymbol" w:hAnsi="OpenSymbol" w:cs="OpenSymbol" w:hint="default"/>
      </w:rPr>
    </w:lvl>
    <w:lvl w:ilvl="3" w:tplc="0A4A039E">
      <w:start w:val="1"/>
      <w:numFmt w:val="bullet"/>
      <w:lvlText w:val=""/>
      <w:lvlJc w:val="left"/>
      <w:pPr>
        <w:tabs>
          <w:tab w:val="num" w:pos="1800"/>
        </w:tabs>
        <w:ind w:left="1800" w:hanging="360"/>
      </w:pPr>
      <w:rPr>
        <w:rFonts w:ascii="Symbol" w:hAnsi="Symbol" w:cs="Symbol" w:hint="default"/>
      </w:rPr>
    </w:lvl>
    <w:lvl w:ilvl="4" w:tplc="239EC750">
      <w:start w:val="1"/>
      <w:numFmt w:val="bullet"/>
      <w:lvlText w:val="◦"/>
      <w:lvlJc w:val="left"/>
      <w:pPr>
        <w:tabs>
          <w:tab w:val="num" w:pos="2160"/>
        </w:tabs>
        <w:ind w:left="2160" w:hanging="360"/>
      </w:pPr>
      <w:rPr>
        <w:rFonts w:ascii="OpenSymbol" w:hAnsi="OpenSymbol" w:cs="OpenSymbol" w:hint="default"/>
      </w:rPr>
    </w:lvl>
    <w:lvl w:ilvl="5" w:tplc="F6525F94">
      <w:start w:val="1"/>
      <w:numFmt w:val="bullet"/>
      <w:lvlText w:val="▪"/>
      <w:lvlJc w:val="left"/>
      <w:pPr>
        <w:tabs>
          <w:tab w:val="num" w:pos="2520"/>
        </w:tabs>
        <w:ind w:left="2520" w:hanging="360"/>
      </w:pPr>
      <w:rPr>
        <w:rFonts w:ascii="OpenSymbol" w:hAnsi="OpenSymbol" w:cs="OpenSymbol" w:hint="default"/>
      </w:rPr>
    </w:lvl>
    <w:lvl w:ilvl="6" w:tplc="3E20D4A4">
      <w:start w:val="1"/>
      <w:numFmt w:val="bullet"/>
      <w:lvlText w:val=""/>
      <w:lvlJc w:val="left"/>
      <w:pPr>
        <w:tabs>
          <w:tab w:val="num" w:pos="2880"/>
        </w:tabs>
        <w:ind w:left="2880" w:hanging="360"/>
      </w:pPr>
      <w:rPr>
        <w:rFonts w:ascii="Symbol" w:hAnsi="Symbol" w:cs="Symbol" w:hint="default"/>
      </w:rPr>
    </w:lvl>
    <w:lvl w:ilvl="7" w:tplc="2CE0F70E">
      <w:start w:val="1"/>
      <w:numFmt w:val="bullet"/>
      <w:lvlText w:val="◦"/>
      <w:lvlJc w:val="left"/>
      <w:pPr>
        <w:tabs>
          <w:tab w:val="num" w:pos="3240"/>
        </w:tabs>
        <w:ind w:left="3240" w:hanging="360"/>
      </w:pPr>
      <w:rPr>
        <w:rFonts w:ascii="OpenSymbol" w:hAnsi="OpenSymbol" w:cs="OpenSymbol" w:hint="default"/>
      </w:rPr>
    </w:lvl>
    <w:lvl w:ilvl="8" w:tplc="9FBEED0C">
      <w:start w:val="1"/>
      <w:numFmt w:val="bullet"/>
      <w:lvlText w:val="▪"/>
      <w:lvlJc w:val="left"/>
      <w:pPr>
        <w:tabs>
          <w:tab w:val="num" w:pos="3600"/>
        </w:tabs>
        <w:ind w:left="3600" w:hanging="360"/>
      </w:pPr>
      <w:rPr>
        <w:rFonts w:ascii="OpenSymbol" w:hAnsi="OpenSymbol" w:cs="OpenSymbol" w:hint="default"/>
      </w:rPr>
    </w:lvl>
  </w:abstractNum>
  <w:abstractNum w:abstractNumId="32">
    <w:nsid w:val="499B0F95"/>
    <w:multiLevelType w:val="hybridMultilevel"/>
    <w:tmpl w:val="FDF2F352"/>
    <w:lvl w:ilvl="0" w:tplc="5AF6E5E4">
      <w:start w:val="1"/>
      <w:numFmt w:val="bullet"/>
      <w:lvlText w:val=""/>
      <w:lvlJc w:val="left"/>
      <w:pPr>
        <w:tabs>
          <w:tab w:val="num" w:pos="720"/>
        </w:tabs>
        <w:ind w:left="720" w:hanging="360"/>
      </w:pPr>
      <w:rPr>
        <w:rFonts w:ascii="Symbol" w:hAnsi="Symbol" w:cs="Symbol" w:hint="default"/>
      </w:rPr>
    </w:lvl>
    <w:lvl w:ilvl="1" w:tplc="0C407494">
      <w:start w:val="1"/>
      <w:numFmt w:val="bullet"/>
      <w:lvlText w:val="◦"/>
      <w:lvlJc w:val="left"/>
      <w:pPr>
        <w:tabs>
          <w:tab w:val="num" w:pos="1080"/>
        </w:tabs>
        <w:ind w:left="1080" w:hanging="360"/>
      </w:pPr>
      <w:rPr>
        <w:rFonts w:ascii="OpenSymbol" w:hAnsi="OpenSymbol" w:cs="OpenSymbol" w:hint="default"/>
      </w:rPr>
    </w:lvl>
    <w:lvl w:ilvl="2" w:tplc="B8C4D900">
      <w:start w:val="1"/>
      <w:numFmt w:val="bullet"/>
      <w:lvlText w:val="▪"/>
      <w:lvlJc w:val="left"/>
      <w:pPr>
        <w:tabs>
          <w:tab w:val="num" w:pos="1440"/>
        </w:tabs>
        <w:ind w:left="1440" w:hanging="360"/>
      </w:pPr>
      <w:rPr>
        <w:rFonts w:ascii="OpenSymbol" w:hAnsi="OpenSymbol" w:cs="OpenSymbol" w:hint="default"/>
      </w:rPr>
    </w:lvl>
    <w:lvl w:ilvl="3" w:tplc="6FA209F2">
      <w:start w:val="1"/>
      <w:numFmt w:val="bullet"/>
      <w:lvlText w:val=""/>
      <w:lvlJc w:val="left"/>
      <w:pPr>
        <w:tabs>
          <w:tab w:val="num" w:pos="1800"/>
        </w:tabs>
        <w:ind w:left="1800" w:hanging="360"/>
      </w:pPr>
      <w:rPr>
        <w:rFonts w:ascii="Symbol" w:hAnsi="Symbol" w:cs="Symbol" w:hint="default"/>
      </w:rPr>
    </w:lvl>
    <w:lvl w:ilvl="4" w:tplc="C4CEB5D2">
      <w:start w:val="1"/>
      <w:numFmt w:val="bullet"/>
      <w:lvlText w:val="◦"/>
      <w:lvlJc w:val="left"/>
      <w:pPr>
        <w:tabs>
          <w:tab w:val="num" w:pos="2160"/>
        </w:tabs>
        <w:ind w:left="2160" w:hanging="360"/>
      </w:pPr>
      <w:rPr>
        <w:rFonts w:ascii="OpenSymbol" w:hAnsi="OpenSymbol" w:cs="OpenSymbol" w:hint="default"/>
      </w:rPr>
    </w:lvl>
    <w:lvl w:ilvl="5" w:tplc="AEC06AAE">
      <w:start w:val="1"/>
      <w:numFmt w:val="bullet"/>
      <w:lvlText w:val="▪"/>
      <w:lvlJc w:val="left"/>
      <w:pPr>
        <w:tabs>
          <w:tab w:val="num" w:pos="2520"/>
        </w:tabs>
        <w:ind w:left="2520" w:hanging="360"/>
      </w:pPr>
      <w:rPr>
        <w:rFonts w:ascii="OpenSymbol" w:hAnsi="OpenSymbol" w:cs="OpenSymbol" w:hint="default"/>
      </w:rPr>
    </w:lvl>
    <w:lvl w:ilvl="6" w:tplc="0F64DA78">
      <w:start w:val="1"/>
      <w:numFmt w:val="bullet"/>
      <w:lvlText w:val=""/>
      <w:lvlJc w:val="left"/>
      <w:pPr>
        <w:tabs>
          <w:tab w:val="num" w:pos="2880"/>
        </w:tabs>
        <w:ind w:left="2880" w:hanging="360"/>
      </w:pPr>
      <w:rPr>
        <w:rFonts w:ascii="Symbol" w:hAnsi="Symbol" w:cs="Symbol" w:hint="default"/>
      </w:rPr>
    </w:lvl>
    <w:lvl w:ilvl="7" w:tplc="C166E6C6">
      <w:start w:val="1"/>
      <w:numFmt w:val="bullet"/>
      <w:lvlText w:val="◦"/>
      <w:lvlJc w:val="left"/>
      <w:pPr>
        <w:tabs>
          <w:tab w:val="num" w:pos="3240"/>
        </w:tabs>
        <w:ind w:left="3240" w:hanging="360"/>
      </w:pPr>
      <w:rPr>
        <w:rFonts w:ascii="OpenSymbol" w:hAnsi="OpenSymbol" w:cs="OpenSymbol" w:hint="default"/>
      </w:rPr>
    </w:lvl>
    <w:lvl w:ilvl="8" w:tplc="CDBA0392">
      <w:start w:val="1"/>
      <w:numFmt w:val="bullet"/>
      <w:lvlText w:val="▪"/>
      <w:lvlJc w:val="left"/>
      <w:pPr>
        <w:tabs>
          <w:tab w:val="num" w:pos="3600"/>
        </w:tabs>
        <w:ind w:left="3600" w:hanging="360"/>
      </w:pPr>
      <w:rPr>
        <w:rFonts w:ascii="OpenSymbol" w:hAnsi="OpenSymbol" w:cs="OpenSymbol" w:hint="default"/>
      </w:rPr>
    </w:lvl>
  </w:abstractNum>
  <w:abstractNum w:abstractNumId="33">
    <w:nsid w:val="4BDA2BE5"/>
    <w:multiLevelType w:val="hybridMultilevel"/>
    <w:tmpl w:val="62E6660C"/>
    <w:lvl w:ilvl="0" w:tplc="64627B26">
      <w:start w:val="1"/>
      <w:numFmt w:val="bullet"/>
      <w:lvlText w:val=""/>
      <w:lvlJc w:val="left"/>
      <w:pPr>
        <w:tabs>
          <w:tab w:val="num" w:pos="720"/>
        </w:tabs>
        <w:ind w:left="720" w:hanging="360"/>
      </w:pPr>
      <w:rPr>
        <w:rFonts w:ascii="Symbol" w:hAnsi="Symbol" w:cs="Symbol" w:hint="default"/>
      </w:rPr>
    </w:lvl>
    <w:lvl w:ilvl="1" w:tplc="004E12DC">
      <w:start w:val="1"/>
      <w:numFmt w:val="bullet"/>
      <w:lvlText w:val="◦"/>
      <w:lvlJc w:val="left"/>
      <w:pPr>
        <w:tabs>
          <w:tab w:val="num" w:pos="1080"/>
        </w:tabs>
        <w:ind w:left="1080" w:hanging="360"/>
      </w:pPr>
      <w:rPr>
        <w:rFonts w:ascii="OpenSymbol" w:hAnsi="OpenSymbol" w:cs="OpenSymbol" w:hint="default"/>
      </w:rPr>
    </w:lvl>
    <w:lvl w:ilvl="2" w:tplc="F820AC5C">
      <w:start w:val="1"/>
      <w:numFmt w:val="bullet"/>
      <w:lvlText w:val="▪"/>
      <w:lvlJc w:val="left"/>
      <w:pPr>
        <w:tabs>
          <w:tab w:val="num" w:pos="1440"/>
        </w:tabs>
        <w:ind w:left="1440" w:hanging="360"/>
      </w:pPr>
      <w:rPr>
        <w:rFonts w:ascii="OpenSymbol" w:hAnsi="OpenSymbol" w:cs="OpenSymbol" w:hint="default"/>
      </w:rPr>
    </w:lvl>
    <w:lvl w:ilvl="3" w:tplc="C4B25BEC">
      <w:start w:val="1"/>
      <w:numFmt w:val="bullet"/>
      <w:lvlText w:val=""/>
      <w:lvlJc w:val="left"/>
      <w:pPr>
        <w:tabs>
          <w:tab w:val="num" w:pos="1800"/>
        </w:tabs>
        <w:ind w:left="1800" w:hanging="360"/>
      </w:pPr>
      <w:rPr>
        <w:rFonts w:ascii="Symbol" w:hAnsi="Symbol" w:cs="Symbol" w:hint="default"/>
      </w:rPr>
    </w:lvl>
    <w:lvl w:ilvl="4" w:tplc="E6B8D95E">
      <w:start w:val="1"/>
      <w:numFmt w:val="bullet"/>
      <w:lvlText w:val="◦"/>
      <w:lvlJc w:val="left"/>
      <w:pPr>
        <w:tabs>
          <w:tab w:val="num" w:pos="2160"/>
        </w:tabs>
        <w:ind w:left="2160" w:hanging="360"/>
      </w:pPr>
      <w:rPr>
        <w:rFonts w:ascii="OpenSymbol" w:hAnsi="OpenSymbol" w:cs="OpenSymbol" w:hint="default"/>
      </w:rPr>
    </w:lvl>
    <w:lvl w:ilvl="5" w:tplc="A7EEC0AC">
      <w:start w:val="1"/>
      <w:numFmt w:val="bullet"/>
      <w:lvlText w:val="▪"/>
      <w:lvlJc w:val="left"/>
      <w:pPr>
        <w:tabs>
          <w:tab w:val="num" w:pos="2520"/>
        </w:tabs>
        <w:ind w:left="2520" w:hanging="360"/>
      </w:pPr>
      <w:rPr>
        <w:rFonts w:ascii="OpenSymbol" w:hAnsi="OpenSymbol" w:cs="OpenSymbol" w:hint="default"/>
      </w:rPr>
    </w:lvl>
    <w:lvl w:ilvl="6" w:tplc="082A70C2">
      <w:start w:val="1"/>
      <w:numFmt w:val="bullet"/>
      <w:lvlText w:val=""/>
      <w:lvlJc w:val="left"/>
      <w:pPr>
        <w:tabs>
          <w:tab w:val="num" w:pos="2880"/>
        </w:tabs>
        <w:ind w:left="2880" w:hanging="360"/>
      </w:pPr>
      <w:rPr>
        <w:rFonts w:ascii="Symbol" w:hAnsi="Symbol" w:cs="Symbol" w:hint="default"/>
      </w:rPr>
    </w:lvl>
    <w:lvl w:ilvl="7" w:tplc="5BBE13A0">
      <w:start w:val="1"/>
      <w:numFmt w:val="bullet"/>
      <w:lvlText w:val="◦"/>
      <w:lvlJc w:val="left"/>
      <w:pPr>
        <w:tabs>
          <w:tab w:val="num" w:pos="3240"/>
        </w:tabs>
        <w:ind w:left="3240" w:hanging="360"/>
      </w:pPr>
      <w:rPr>
        <w:rFonts w:ascii="OpenSymbol" w:hAnsi="OpenSymbol" w:cs="OpenSymbol" w:hint="default"/>
      </w:rPr>
    </w:lvl>
    <w:lvl w:ilvl="8" w:tplc="3E0A5E06">
      <w:start w:val="1"/>
      <w:numFmt w:val="bullet"/>
      <w:lvlText w:val="▪"/>
      <w:lvlJc w:val="left"/>
      <w:pPr>
        <w:tabs>
          <w:tab w:val="num" w:pos="3600"/>
        </w:tabs>
        <w:ind w:left="3600" w:hanging="360"/>
      </w:pPr>
      <w:rPr>
        <w:rFonts w:ascii="OpenSymbol" w:hAnsi="OpenSymbol" w:cs="OpenSymbol" w:hint="default"/>
      </w:rPr>
    </w:lvl>
  </w:abstractNum>
  <w:abstractNum w:abstractNumId="34">
    <w:nsid w:val="4FD316A1"/>
    <w:multiLevelType w:val="hybridMultilevel"/>
    <w:tmpl w:val="8EA03082"/>
    <w:lvl w:ilvl="0" w:tplc="46BAB042">
      <w:start w:val="1"/>
      <w:numFmt w:val="bullet"/>
      <w:lvlText w:val=""/>
      <w:lvlJc w:val="left"/>
      <w:pPr>
        <w:tabs>
          <w:tab w:val="num" w:pos="720"/>
        </w:tabs>
        <w:ind w:left="720" w:hanging="360"/>
      </w:pPr>
      <w:rPr>
        <w:rFonts w:ascii="Symbol" w:hAnsi="Symbol" w:cs="Symbol" w:hint="default"/>
      </w:rPr>
    </w:lvl>
    <w:lvl w:ilvl="1" w:tplc="61EE8786">
      <w:start w:val="1"/>
      <w:numFmt w:val="bullet"/>
      <w:lvlText w:val="◦"/>
      <w:lvlJc w:val="left"/>
      <w:pPr>
        <w:tabs>
          <w:tab w:val="num" w:pos="1080"/>
        </w:tabs>
        <w:ind w:left="1080" w:hanging="360"/>
      </w:pPr>
      <w:rPr>
        <w:rFonts w:ascii="OpenSymbol" w:hAnsi="OpenSymbol" w:cs="OpenSymbol" w:hint="default"/>
      </w:rPr>
    </w:lvl>
    <w:lvl w:ilvl="2" w:tplc="A552B5DC">
      <w:start w:val="1"/>
      <w:numFmt w:val="bullet"/>
      <w:lvlText w:val="▪"/>
      <w:lvlJc w:val="left"/>
      <w:pPr>
        <w:tabs>
          <w:tab w:val="num" w:pos="1440"/>
        </w:tabs>
        <w:ind w:left="1440" w:hanging="360"/>
      </w:pPr>
      <w:rPr>
        <w:rFonts w:ascii="OpenSymbol" w:hAnsi="OpenSymbol" w:cs="OpenSymbol" w:hint="default"/>
      </w:rPr>
    </w:lvl>
    <w:lvl w:ilvl="3" w:tplc="41B8BF62">
      <w:start w:val="1"/>
      <w:numFmt w:val="bullet"/>
      <w:lvlText w:val=""/>
      <w:lvlJc w:val="left"/>
      <w:pPr>
        <w:tabs>
          <w:tab w:val="num" w:pos="1800"/>
        </w:tabs>
        <w:ind w:left="1800" w:hanging="360"/>
      </w:pPr>
      <w:rPr>
        <w:rFonts w:ascii="Symbol" w:hAnsi="Symbol" w:cs="Symbol" w:hint="default"/>
      </w:rPr>
    </w:lvl>
    <w:lvl w:ilvl="4" w:tplc="9A703072">
      <w:start w:val="1"/>
      <w:numFmt w:val="bullet"/>
      <w:lvlText w:val="◦"/>
      <w:lvlJc w:val="left"/>
      <w:pPr>
        <w:tabs>
          <w:tab w:val="num" w:pos="2160"/>
        </w:tabs>
        <w:ind w:left="2160" w:hanging="360"/>
      </w:pPr>
      <w:rPr>
        <w:rFonts w:ascii="OpenSymbol" w:hAnsi="OpenSymbol" w:cs="OpenSymbol" w:hint="default"/>
      </w:rPr>
    </w:lvl>
    <w:lvl w:ilvl="5" w:tplc="F0AA2D24">
      <w:start w:val="1"/>
      <w:numFmt w:val="bullet"/>
      <w:lvlText w:val="▪"/>
      <w:lvlJc w:val="left"/>
      <w:pPr>
        <w:tabs>
          <w:tab w:val="num" w:pos="2520"/>
        </w:tabs>
        <w:ind w:left="2520" w:hanging="360"/>
      </w:pPr>
      <w:rPr>
        <w:rFonts w:ascii="OpenSymbol" w:hAnsi="OpenSymbol" w:cs="OpenSymbol" w:hint="default"/>
      </w:rPr>
    </w:lvl>
    <w:lvl w:ilvl="6" w:tplc="1E9E0BB0">
      <w:start w:val="1"/>
      <w:numFmt w:val="bullet"/>
      <w:lvlText w:val=""/>
      <w:lvlJc w:val="left"/>
      <w:pPr>
        <w:tabs>
          <w:tab w:val="num" w:pos="2880"/>
        </w:tabs>
        <w:ind w:left="2880" w:hanging="360"/>
      </w:pPr>
      <w:rPr>
        <w:rFonts w:ascii="Symbol" w:hAnsi="Symbol" w:cs="Symbol" w:hint="default"/>
      </w:rPr>
    </w:lvl>
    <w:lvl w:ilvl="7" w:tplc="CFE65622">
      <w:start w:val="1"/>
      <w:numFmt w:val="bullet"/>
      <w:lvlText w:val="◦"/>
      <w:lvlJc w:val="left"/>
      <w:pPr>
        <w:tabs>
          <w:tab w:val="num" w:pos="3240"/>
        </w:tabs>
        <w:ind w:left="3240" w:hanging="360"/>
      </w:pPr>
      <w:rPr>
        <w:rFonts w:ascii="OpenSymbol" w:hAnsi="OpenSymbol" w:cs="OpenSymbol" w:hint="default"/>
      </w:rPr>
    </w:lvl>
    <w:lvl w:ilvl="8" w:tplc="F1D294D4">
      <w:start w:val="1"/>
      <w:numFmt w:val="bullet"/>
      <w:lvlText w:val="▪"/>
      <w:lvlJc w:val="left"/>
      <w:pPr>
        <w:tabs>
          <w:tab w:val="num" w:pos="3600"/>
        </w:tabs>
        <w:ind w:left="3600" w:hanging="360"/>
      </w:pPr>
      <w:rPr>
        <w:rFonts w:ascii="OpenSymbol" w:hAnsi="OpenSymbol" w:cs="OpenSymbol" w:hint="default"/>
      </w:rPr>
    </w:lvl>
  </w:abstractNum>
  <w:abstractNum w:abstractNumId="35">
    <w:nsid w:val="52BA5F90"/>
    <w:multiLevelType w:val="hybridMultilevel"/>
    <w:tmpl w:val="B4549114"/>
    <w:lvl w:ilvl="0" w:tplc="3120E9B8">
      <w:start w:val="1"/>
      <w:numFmt w:val="bullet"/>
      <w:lvlText w:val=""/>
      <w:lvlJc w:val="left"/>
      <w:pPr>
        <w:tabs>
          <w:tab w:val="num" w:pos="720"/>
        </w:tabs>
        <w:ind w:left="720" w:hanging="360"/>
      </w:pPr>
      <w:rPr>
        <w:rFonts w:ascii="Symbol" w:hAnsi="Symbol" w:cs="Symbol" w:hint="default"/>
      </w:rPr>
    </w:lvl>
    <w:lvl w:ilvl="1" w:tplc="F3F22D26">
      <w:start w:val="1"/>
      <w:numFmt w:val="bullet"/>
      <w:lvlText w:val="◦"/>
      <w:lvlJc w:val="left"/>
      <w:pPr>
        <w:tabs>
          <w:tab w:val="num" w:pos="1080"/>
        </w:tabs>
        <w:ind w:left="1080" w:hanging="360"/>
      </w:pPr>
      <w:rPr>
        <w:rFonts w:ascii="OpenSymbol" w:hAnsi="OpenSymbol" w:cs="OpenSymbol" w:hint="default"/>
      </w:rPr>
    </w:lvl>
    <w:lvl w:ilvl="2" w:tplc="99D038CA">
      <w:start w:val="1"/>
      <w:numFmt w:val="bullet"/>
      <w:lvlText w:val="▪"/>
      <w:lvlJc w:val="left"/>
      <w:pPr>
        <w:tabs>
          <w:tab w:val="num" w:pos="1440"/>
        </w:tabs>
        <w:ind w:left="1440" w:hanging="360"/>
      </w:pPr>
      <w:rPr>
        <w:rFonts w:ascii="OpenSymbol" w:hAnsi="OpenSymbol" w:cs="OpenSymbol" w:hint="default"/>
      </w:rPr>
    </w:lvl>
    <w:lvl w:ilvl="3" w:tplc="FD903720">
      <w:start w:val="1"/>
      <w:numFmt w:val="bullet"/>
      <w:lvlText w:val=""/>
      <w:lvlJc w:val="left"/>
      <w:pPr>
        <w:tabs>
          <w:tab w:val="num" w:pos="1800"/>
        </w:tabs>
        <w:ind w:left="1800" w:hanging="360"/>
      </w:pPr>
      <w:rPr>
        <w:rFonts w:ascii="Symbol" w:hAnsi="Symbol" w:cs="Symbol" w:hint="default"/>
      </w:rPr>
    </w:lvl>
    <w:lvl w:ilvl="4" w:tplc="1E6A459C">
      <w:start w:val="1"/>
      <w:numFmt w:val="bullet"/>
      <w:lvlText w:val="◦"/>
      <w:lvlJc w:val="left"/>
      <w:pPr>
        <w:tabs>
          <w:tab w:val="num" w:pos="2160"/>
        </w:tabs>
        <w:ind w:left="2160" w:hanging="360"/>
      </w:pPr>
      <w:rPr>
        <w:rFonts w:ascii="OpenSymbol" w:hAnsi="OpenSymbol" w:cs="OpenSymbol" w:hint="default"/>
      </w:rPr>
    </w:lvl>
    <w:lvl w:ilvl="5" w:tplc="F650E782">
      <w:start w:val="1"/>
      <w:numFmt w:val="bullet"/>
      <w:lvlText w:val="▪"/>
      <w:lvlJc w:val="left"/>
      <w:pPr>
        <w:tabs>
          <w:tab w:val="num" w:pos="2520"/>
        </w:tabs>
        <w:ind w:left="2520" w:hanging="360"/>
      </w:pPr>
      <w:rPr>
        <w:rFonts w:ascii="OpenSymbol" w:hAnsi="OpenSymbol" w:cs="OpenSymbol" w:hint="default"/>
      </w:rPr>
    </w:lvl>
    <w:lvl w:ilvl="6" w:tplc="0E9A70B0">
      <w:start w:val="1"/>
      <w:numFmt w:val="bullet"/>
      <w:lvlText w:val=""/>
      <w:lvlJc w:val="left"/>
      <w:pPr>
        <w:tabs>
          <w:tab w:val="num" w:pos="2880"/>
        </w:tabs>
        <w:ind w:left="2880" w:hanging="360"/>
      </w:pPr>
      <w:rPr>
        <w:rFonts w:ascii="Symbol" w:hAnsi="Symbol" w:cs="Symbol" w:hint="default"/>
      </w:rPr>
    </w:lvl>
    <w:lvl w:ilvl="7" w:tplc="9AD42D34">
      <w:start w:val="1"/>
      <w:numFmt w:val="bullet"/>
      <w:lvlText w:val="◦"/>
      <w:lvlJc w:val="left"/>
      <w:pPr>
        <w:tabs>
          <w:tab w:val="num" w:pos="3240"/>
        </w:tabs>
        <w:ind w:left="3240" w:hanging="360"/>
      </w:pPr>
      <w:rPr>
        <w:rFonts w:ascii="OpenSymbol" w:hAnsi="OpenSymbol" w:cs="OpenSymbol" w:hint="default"/>
      </w:rPr>
    </w:lvl>
    <w:lvl w:ilvl="8" w:tplc="AC00E624">
      <w:start w:val="1"/>
      <w:numFmt w:val="bullet"/>
      <w:lvlText w:val="▪"/>
      <w:lvlJc w:val="left"/>
      <w:pPr>
        <w:tabs>
          <w:tab w:val="num" w:pos="3600"/>
        </w:tabs>
        <w:ind w:left="3600" w:hanging="360"/>
      </w:pPr>
      <w:rPr>
        <w:rFonts w:ascii="OpenSymbol" w:hAnsi="OpenSymbol" w:cs="OpenSymbol" w:hint="default"/>
      </w:rPr>
    </w:lvl>
  </w:abstractNum>
  <w:abstractNum w:abstractNumId="36">
    <w:nsid w:val="55916562"/>
    <w:multiLevelType w:val="hybridMultilevel"/>
    <w:tmpl w:val="3C0ADA38"/>
    <w:lvl w:ilvl="0" w:tplc="57B8AF44">
      <w:start w:val="1"/>
      <w:numFmt w:val="bullet"/>
      <w:lvlText w:val=""/>
      <w:lvlJc w:val="left"/>
      <w:pPr>
        <w:tabs>
          <w:tab w:val="num" w:pos="720"/>
        </w:tabs>
        <w:ind w:left="720" w:hanging="360"/>
      </w:pPr>
      <w:rPr>
        <w:rFonts w:ascii="Symbol" w:hAnsi="Symbol" w:cs="Symbol" w:hint="default"/>
      </w:rPr>
    </w:lvl>
    <w:lvl w:ilvl="1" w:tplc="3B080418">
      <w:start w:val="1"/>
      <w:numFmt w:val="bullet"/>
      <w:lvlText w:val="◦"/>
      <w:lvlJc w:val="left"/>
      <w:pPr>
        <w:tabs>
          <w:tab w:val="num" w:pos="1080"/>
        </w:tabs>
        <w:ind w:left="1080" w:hanging="360"/>
      </w:pPr>
      <w:rPr>
        <w:rFonts w:ascii="OpenSymbol" w:hAnsi="OpenSymbol" w:cs="OpenSymbol" w:hint="default"/>
      </w:rPr>
    </w:lvl>
    <w:lvl w:ilvl="2" w:tplc="758ABFC6">
      <w:start w:val="1"/>
      <w:numFmt w:val="bullet"/>
      <w:lvlText w:val="▪"/>
      <w:lvlJc w:val="left"/>
      <w:pPr>
        <w:tabs>
          <w:tab w:val="num" w:pos="1440"/>
        </w:tabs>
        <w:ind w:left="1440" w:hanging="360"/>
      </w:pPr>
      <w:rPr>
        <w:rFonts w:ascii="OpenSymbol" w:hAnsi="OpenSymbol" w:cs="OpenSymbol" w:hint="default"/>
      </w:rPr>
    </w:lvl>
    <w:lvl w:ilvl="3" w:tplc="BB2275EE">
      <w:start w:val="1"/>
      <w:numFmt w:val="bullet"/>
      <w:lvlText w:val=""/>
      <w:lvlJc w:val="left"/>
      <w:pPr>
        <w:tabs>
          <w:tab w:val="num" w:pos="1800"/>
        </w:tabs>
        <w:ind w:left="1800" w:hanging="360"/>
      </w:pPr>
      <w:rPr>
        <w:rFonts w:ascii="Symbol" w:hAnsi="Symbol" w:cs="Symbol" w:hint="default"/>
      </w:rPr>
    </w:lvl>
    <w:lvl w:ilvl="4" w:tplc="AC10587C">
      <w:start w:val="1"/>
      <w:numFmt w:val="bullet"/>
      <w:lvlText w:val="◦"/>
      <w:lvlJc w:val="left"/>
      <w:pPr>
        <w:tabs>
          <w:tab w:val="num" w:pos="2160"/>
        </w:tabs>
        <w:ind w:left="2160" w:hanging="360"/>
      </w:pPr>
      <w:rPr>
        <w:rFonts w:ascii="OpenSymbol" w:hAnsi="OpenSymbol" w:cs="OpenSymbol" w:hint="default"/>
      </w:rPr>
    </w:lvl>
    <w:lvl w:ilvl="5" w:tplc="285496A0">
      <w:start w:val="1"/>
      <w:numFmt w:val="bullet"/>
      <w:lvlText w:val="▪"/>
      <w:lvlJc w:val="left"/>
      <w:pPr>
        <w:tabs>
          <w:tab w:val="num" w:pos="2520"/>
        </w:tabs>
        <w:ind w:left="2520" w:hanging="360"/>
      </w:pPr>
      <w:rPr>
        <w:rFonts w:ascii="OpenSymbol" w:hAnsi="OpenSymbol" w:cs="OpenSymbol" w:hint="default"/>
      </w:rPr>
    </w:lvl>
    <w:lvl w:ilvl="6" w:tplc="E8BAA96A">
      <w:start w:val="1"/>
      <w:numFmt w:val="bullet"/>
      <w:lvlText w:val=""/>
      <w:lvlJc w:val="left"/>
      <w:pPr>
        <w:tabs>
          <w:tab w:val="num" w:pos="2880"/>
        </w:tabs>
        <w:ind w:left="2880" w:hanging="360"/>
      </w:pPr>
      <w:rPr>
        <w:rFonts w:ascii="Symbol" w:hAnsi="Symbol" w:cs="Symbol" w:hint="default"/>
      </w:rPr>
    </w:lvl>
    <w:lvl w:ilvl="7" w:tplc="E978263E">
      <w:start w:val="1"/>
      <w:numFmt w:val="bullet"/>
      <w:lvlText w:val="◦"/>
      <w:lvlJc w:val="left"/>
      <w:pPr>
        <w:tabs>
          <w:tab w:val="num" w:pos="3240"/>
        </w:tabs>
        <w:ind w:left="3240" w:hanging="360"/>
      </w:pPr>
      <w:rPr>
        <w:rFonts w:ascii="OpenSymbol" w:hAnsi="OpenSymbol" w:cs="OpenSymbol" w:hint="default"/>
      </w:rPr>
    </w:lvl>
    <w:lvl w:ilvl="8" w:tplc="606CA582">
      <w:start w:val="1"/>
      <w:numFmt w:val="bullet"/>
      <w:lvlText w:val="▪"/>
      <w:lvlJc w:val="left"/>
      <w:pPr>
        <w:tabs>
          <w:tab w:val="num" w:pos="3600"/>
        </w:tabs>
        <w:ind w:left="3600" w:hanging="360"/>
      </w:pPr>
      <w:rPr>
        <w:rFonts w:ascii="OpenSymbol" w:hAnsi="OpenSymbol" w:cs="OpenSymbol" w:hint="default"/>
      </w:rPr>
    </w:lvl>
  </w:abstractNum>
  <w:abstractNum w:abstractNumId="37">
    <w:nsid w:val="56361D8D"/>
    <w:multiLevelType w:val="hybridMultilevel"/>
    <w:tmpl w:val="D70A406C"/>
    <w:lvl w:ilvl="0" w:tplc="DF44DB68">
      <w:start w:val="1"/>
      <w:numFmt w:val="bullet"/>
      <w:lvlText w:val=""/>
      <w:lvlJc w:val="left"/>
      <w:pPr>
        <w:tabs>
          <w:tab w:val="num" w:pos="720"/>
        </w:tabs>
        <w:ind w:left="720" w:hanging="360"/>
      </w:pPr>
      <w:rPr>
        <w:rFonts w:ascii="Symbol" w:hAnsi="Symbol" w:cs="Symbol" w:hint="default"/>
      </w:rPr>
    </w:lvl>
    <w:lvl w:ilvl="1" w:tplc="BEC4D82E">
      <w:start w:val="1"/>
      <w:numFmt w:val="bullet"/>
      <w:lvlText w:val="◦"/>
      <w:lvlJc w:val="left"/>
      <w:pPr>
        <w:tabs>
          <w:tab w:val="num" w:pos="1080"/>
        </w:tabs>
        <w:ind w:left="1080" w:hanging="360"/>
      </w:pPr>
      <w:rPr>
        <w:rFonts w:ascii="OpenSymbol" w:hAnsi="OpenSymbol" w:cs="OpenSymbol" w:hint="default"/>
      </w:rPr>
    </w:lvl>
    <w:lvl w:ilvl="2" w:tplc="FDB6EBA8">
      <w:start w:val="1"/>
      <w:numFmt w:val="bullet"/>
      <w:lvlText w:val="▪"/>
      <w:lvlJc w:val="left"/>
      <w:pPr>
        <w:tabs>
          <w:tab w:val="num" w:pos="1440"/>
        </w:tabs>
        <w:ind w:left="1440" w:hanging="360"/>
      </w:pPr>
      <w:rPr>
        <w:rFonts w:ascii="OpenSymbol" w:hAnsi="OpenSymbol" w:cs="OpenSymbol" w:hint="default"/>
      </w:rPr>
    </w:lvl>
    <w:lvl w:ilvl="3" w:tplc="5572490A">
      <w:start w:val="1"/>
      <w:numFmt w:val="bullet"/>
      <w:lvlText w:val=""/>
      <w:lvlJc w:val="left"/>
      <w:pPr>
        <w:tabs>
          <w:tab w:val="num" w:pos="1800"/>
        </w:tabs>
        <w:ind w:left="1800" w:hanging="360"/>
      </w:pPr>
      <w:rPr>
        <w:rFonts w:ascii="Symbol" w:hAnsi="Symbol" w:cs="Symbol" w:hint="default"/>
      </w:rPr>
    </w:lvl>
    <w:lvl w:ilvl="4" w:tplc="8F681334">
      <w:start w:val="1"/>
      <w:numFmt w:val="bullet"/>
      <w:lvlText w:val="◦"/>
      <w:lvlJc w:val="left"/>
      <w:pPr>
        <w:tabs>
          <w:tab w:val="num" w:pos="2160"/>
        </w:tabs>
        <w:ind w:left="2160" w:hanging="360"/>
      </w:pPr>
      <w:rPr>
        <w:rFonts w:ascii="OpenSymbol" w:hAnsi="OpenSymbol" w:cs="OpenSymbol" w:hint="default"/>
      </w:rPr>
    </w:lvl>
    <w:lvl w:ilvl="5" w:tplc="34FE7444">
      <w:start w:val="1"/>
      <w:numFmt w:val="bullet"/>
      <w:lvlText w:val="▪"/>
      <w:lvlJc w:val="left"/>
      <w:pPr>
        <w:tabs>
          <w:tab w:val="num" w:pos="2520"/>
        </w:tabs>
        <w:ind w:left="2520" w:hanging="360"/>
      </w:pPr>
      <w:rPr>
        <w:rFonts w:ascii="OpenSymbol" w:hAnsi="OpenSymbol" w:cs="OpenSymbol" w:hint="default"/>
      </w:rPr>
    </w:lvl>
    <w:lvl w:ilvl="6" w:tplc="D10E8E2E">
      <w:start w:val="1"/>
      <w:numFmt w:val="bullet"/>
      <w:lvlText w:val=""/>
      <w:lvlJc w:val="left"/>
      <w:pPr>
        <w:tabs>
          <w:tab w:val="num" w:pos="2880"/>
        </w:tabs>
        <w:ind w:left="2880" w:hanging="360"/>
      </w:pPr>
      <w:rPr>
        <w:rFonts w:ascii="Symbol" w:hAnsi="Symbol" w:cs="Symbol" w:hint="default"/>
      </w:rPr>
    </w:lvl>
    <w:lvl w:ilvl="7" w:tplc="E9D89A26">
      <w:start w:val="1"/>
      <w:numFmt w:val="bullet"/>
      <w:lvlText w:val="◦"/>
      <w:lvlJc w:val="left"/>
      <w:pPr>
        <w:tabs>
          <w:tab w:val="num" w:pos="3240"/>
        </w:tabs>
        <w:ind w:left="3240" w:hanging="360"/>
      </w:pPr>
      <w:rPr>
        <w:rFonts w:ascii="OpenSymbol" w:hAnsi="OpenSymbol" w:cs="OpenSymbol" w:hint="default"/>
      </w:rPr>
    </w:lvl>
    <w:lvl w:ilvl="8" w:tplc="50C4003A">
      <w:start w:val="1"/>
      <w:numFmt w:val="bullet"/>
      <w:lvlText w:val="▪"/>
      <w:lvlJc w:val="left"/>
      <w:pPr>
        <w:tabs>
          <w:tab w:val="num" w:pos="3600"/>
        </w:tabs>
        <w:ind w:left="3600" w:hanging="360"/>
      </w:pPr>
      <w:rPr>
        <w:rFonts w:ascii="OpenSymbol" w:hAnsi="OpenSymbol" w:cs="OpenSymbol" w:hint="default"/>
      </w:rPr>
    </w:lvl>
  </w:abstractNum>
  <w:abstractNum w:abstractNumId="38">
    <w:nsid w:val="5AC45341"/>
    <w:multiLevelType w:val="hybridMultilevel"/>
    <w:tmpl w:val="38347F0E"/>
    <w:lvl w:ilvl="0" w:tplc="A2F4D7B6">
      <w:start w:val="1"/>
      <w:numFmt w:val="bullet"/>
      <w:lvlText w:val=""/>
      <w:lvlJc w:val="left"/>
      <w:pPr>
        <w:tabs>
          <w:tab w:val="num" w:pos="720"/>
        </w:tabs>
        <w:ind w:left="720" w:hanging="360"/>
      </w:pPr>
      <w:rPr>
        <w:rFonts w:ascii="Symbol" w:hAnsi="Symbol" w:cs="Symbol" w:hint="default"/>
      </w:rPr>
    </w:lvl>
    <w:lvl w:ilvl="1" w:tplc="11149D52">
      <w:start w:val="1"/>
      <w:numFmt w:val="bullet"/>
      <w:lvlText w:val="◦"/>
      <w:lvlJc w:val="left"/>
      <w:pPr>
        <w:tabs>
          <w:tab w:val="num" w:pos="1080"/>
        </w:tabs>
        <w:ind w:left="1080" w:hanging="360"/>
      </w:pPr>
      <w:rPr>
        <w:rFonts w:ascii="OpenSymbol" w:hAnsi="OpenSymbol" w:cs="OpenSymbol" w:hint="default"/>
      </w:rPr>
    </w:lvl>
    <w:lvl w:ilvl="2" w:tplc="C91E1E4A">
      <w:start w:val="1"/>
      <w:numFmt w:val="bullet"/>
      <w:lvlText w:val="▪"/>
      <w:lvlJc w:val="left"/>
      <w:pPr>
        <w:tabs>
          <w:tab w:val="num" w:pos="1440"/>
        </w:tabs>
        <w:ind w:left="1440" w:hanging="360"/>
      </w:pPr>
      <w:rPr>
        <w:rFonts w:ascii="OpenSymbol" w:hAnsi="OpenSymbol" w:cs="OpenSymbol" w:hint="default"/>
      </w:rPr>
    </w:lvl>
    <w:lvl w:ilvl="3" w:tplc="8564EF60">
      <w:start w:val="1"/>
      <w:numFmt w:val="bullet"/>
      <w:lvlText w:val=""/>
      <w:lvlJc w:val="left"/>
      <w:pPr>
        <w:tabs>
          <w:tab w:val="num" w:pos="1800"/>
        </w:tabs>
        <w:ind w:left="1800" w:hanging="360"/>
      </w:pPr>
      <w:rPr>
        <w:rFonts w:ascii="Symbol" w:hAnsi="Symbol" w:cs="Symbol" w:hint="default"/>
      </w:rPr>
    </w:lvl>
    <w:lvl w:ilvl="4" w:tplc="CCB4B3CA">
      <w:start w:val="1"/>
      <w:numFmt w:val="bullet"/>
      <w:lvlText w:val="◦"/>
      <w:lvlJc w:val="left"/>
      <w:pPr>
        <w:tabs>
          <w:tab w:val="num" w:pos="2160"/>
        </w:tabs>
        <w:ind w:left="2160" w:hanging="360"/>
      </w:pPr>
      <w:rPr>
        <w:rFonts w:ascii="OpenSymbol" w:hAnsi="OpenSymbol" w:cs="OpenSymbol" w:hint="default"/>
      </w:rPr>
    </w:lvl>
    <w:lvl w:ilvl="5" w:tplc="E9982904">
      <w:start w:val="1"/>
      <w:numFmt w:val="bullet"/>
      <w:lvlText w:val="▪"/>
      <w:lvlJc w:val="left"/>
      <w:pPr>
        <w:tabs>
          <w:tab w:val="num" w:pos="2520"/>
        </w:tabs>
        <w:ind w:left="2520" w:hanging="360"/>
      </w:pPr>
      <w:rPr>
        <w:rFonts w:ascii="OpenSymbol" w:hAnsi="OpenSymbol" w:cs="OpenSymbol" w:hint="default"/>
      </w:rPr>
    </w:lvl>
    <w:lvl w:ilvl="6" w:tplc="02EEAB0A">
      <w:start w:val="1"/>
      <w:numFmt w:val="bullet"/>
      <w:lvlText w:val=""/>
      <w:lvlJc w:val="left"/>
      <w:pPr>
        <w:tabs>
          <w:tab w:val="num" w:pos="2880"/>
        </w:tabs>
        <w:ind w:left="2880" w:hanging="360"/>
      </w:pPr>
      <w:rPr>
        <w:rFonts w:ascii="Symbol" w:hAnsi="Symbol" w:cs="Symbol" w:hint="default"/>
      </w:rPr>
    </w:lvl>
    <w:lvl w:ilvl="7" w:tplc="12A81140">
      <w:start w:val="1"/>
      <w:numFmt w:val="bullet"/>
      <w:lvlText w:val="◦"/>
      <w:lvlJc w:val="left"/>
      <w:pPr>
        <w:tabs>
          <w:tab w:val="num" w:pos="3240"/>
        </w:tabs>
        <w:ind w:left="3240" w:hanging="360"/>
      </w:pPr>
      <w:rPr>
        <w:rFonts w:ascii="OpenSymbol" w:hAnsi="OpenSymbol" w:cs="OpenSymbol" w:hint="default"/>
      </w:rPr>
    </w:lvl>
    <w:lvl w:ilvl="8" w:tplc="02827710">
      <w:start w:val="1"/>
      <w:numFmt w:val="bullet"/>
      <w:lvlText w:val="▪"/>
      <w:lvlJc w:val="left"/>
      <w:pPr>
        <w:tabs>
          <w:tab w:val="num" w:pos="3600"/>
        </w:tabs>
        <w:ind w:left="3600" w:hanging="360"/>
      </w:pPr>
      <w:rPr>
        <w:rFonts w:ascii="OpenSymbol" w:hAnsi="OpenSymbol" w:cs="OpenSymbol" w:hint="default"/>
      </w:rPr>
    </w:lvl>
  </w:abstractNum>
  <w:abstractNum w:abstractNumId="39">
    <w:nsid w:val="5B9B0805"/>
    <w:multiLevelType w:val="hybridMultilevel"/>
    <w:tmpl w:val="CB0E4CE0"/>
    <w:lvl w:ilvl="0" w:tplc="AC104F0A">
      <w:start w:val="1"/>
      <w:numFmt w:val="bullet"/>
      <w:lvlText w:val=""/>
      <w:lvlJc w:val="left"/>
      <w:pPr>
        <w:tabs>
          <w:tab w:val="num" w:pos="720"/>
        </w:tabs>
        <w:ind w:left="720" w:hanging="360"/>
      </w:pPr>
      <w:rPr>
        <w:rFonts w:ascii="Symbol" w:hAnsi="Symbol" w:cs="Symbol" w:hint="default"/>
      </w:rPr>
    </w:lvl>
    <w:lvl w:ilvl="1" w:tplc="877063DE">
      <w:start w:val="1"/>
      <w:numFmt w:val="bullet"/>
      <w:lvlText w:val="◦"/>
      <w:lvlJc w:val="left"/>
      <w:pPr>
        <w:tabs>
          <w:tab w:val="num" w:pos="1080"/>
        </w:tabs>
        <w:ind w:left="1080" w:hanging="360"/>
      </w:pPr>
      <w:rPr>
        <w:rFonts w:ascii="OpenSymbol" w:hAnsi="OpenSymbol" w:cs="OpenSymbol" w:hint="default"/>
      </w:rPr>
    </w:lvl>
    <w:lvl w:ilvl="2" w:tplc="9258ABCC">
      <w:start w:val="1"/>
      <w:numFmt w:val="bullet"/>
      <w:lvlText w:val="▪"/>
      <w:lvlJc w:val="left"/>
      <w:pPr>
        <w:tabs>
          <w:tab w:val="num" w:pos="1440"/>
        </w:tabs>
        <w:ind w:left="1440" w:hanging="360"/>
      </w:pPr>
      <w:rPr>
        <w:rFonts w:ascii="OpenSymbol" w:hAnsi="OpenSymbol" w:cs="OpenSymbol" w:hint="default"/>
      </w:rPr>
    </w:lvl>
    <w:lvl w:ilvl="3" w:tplc="40B841B8">
      <w:start w:val="1"/>
      <w:numFmt w:val="bullet"/>
      <w:lvlText w:val=""/>
      <w:lvlJc w:val="left"/>
      <w:pPr>
        <w:tabs>
          <w:tab w:val="num" w:pos="1800"/>
        </w:tabs>
        <w:ind w:left="1800" w:hanging="360"/>
      </w:pPr>
      <w:rPr>
        <w:rFonts w:ascii="Symbol" w:hAnsi="Symbol" w:cs="Symbol" w:hint="default"/>
      </w:rPr>
    </w:lvl>
    <w:lvl w:ilvl="4" w:tplc="BAE4411A">
      <w:start w:val="1"/>
      <w:numFmt w:val="bullet"/>
      <w:lvlText w:val="◦"/>
      <w:lvlJc w:val="left"/>
      <w:pPr>
        <w:tabs>
          <w:tab w:val="num" w:pos="2160"/>
        </w:tabs>
        <w:ind w:left="2160" w:hanging="360"/>
      </w:pPr>
      <w:rPr>
        <w:rFonts w:ascii="OpenSymbol" w:hAnsi="OpenSymbol" w:cs="OpenSymbol" w:hint="default"/>
      </w:rPr>
    </w:lvl>
    <w:lvl w:ilvl="5" w:tplc="D3F298DE">
      <w:start w:val="1"/>
      <w:numFmt w:val="bullet"/>
      <w:lvlText w:val="▪"/>
      <w:lvlJc w:val="left"/>
      <w:pPr>
        <w:tabs>
          <w:tab w:val="num" w:pos="2520"/>
        </w:tabs>
        <w:ind w:left="2520" w:hanging="360"/>
      </w:pPr>
      <w:rPr>
        <w:rFonts w:ascii="OpenSymbol" w:hAnsi="OpenSymbol" w:cs="OpenSymbol" w:hint="default"/>
      </w:rPr>
    </w:lvl>
    <w:lvl w:ilvl="6" w:tplc="F40ABB8A">
      <w:start w:val="1"/>
      <w:numFmt w:val="bullet"/>
      <w:lvlText w:val=""/>
      <w:lvlJc w:val="left"/>
      <w:pPr>
        <w:tabs>
          <w:tab w:val="num" w:pos="2880"/>
        </w:tabs>
        <w:ind w:left="2880" w:hanging="360"/>
      </w:pPr>
      <w:rPr>
        <w:rFonts w:ascii="Symbol" w:hAnsi="Symbol" w:cs="Symbol" w:hint="default"/>
      </w:rPr>
    </w:lvl>
    <w:lvl w:ilvl="7" w:tplc="2178547A">
      <w:start w:val="1"/>
      <w:numFmt w:val="bullet"/>
      <w:lvlText w:val="◦"/>
      <w:lvlJc w:val="left"/>
      <w:pPr>
        <w:tabs>
          <w:tab w:val="num" w:pos="3240"/>
        </w:tabs>
        <w:ind w:left="3240" w:hanging="360"/>
      </w:pPr>
      <w:rPr>
        <w:rFonts w:ascii="OpenSymbol" w:hAnsi="OpenSymbol" w:cs="OpenSymbol" w:hint="default"/>
      </w:rPr>
    </w:lvl>
    <w:lvl w:ilvl="8" w:tplc="5A5272E0">
      <w:start w:val="1"/>
      <w:numFmt w:val="bullet"/>
      <w:lvlText w:val="▪"/>
      <w:lvlJc w:val="left"/>
      <w:pPr>
        <w:tabs>
          <w:tab w:val="num" w:pos="3600"/>
        </w:tabs>
        <w:ind w:left="3600" w:hanging="360"/>
      </w:pPr>
      <w:rPr>
        <w:rFonts w:ascii="OpenSymbol" w:hAnsi="OpenSymbol" w:cs="OpenSymbol" w:hint="default"/>
      </w:rPr>
    </w:lvl>
  </w:abstractNum>
  <w:abstractNum w:abstractNumId="40">
    <w:nsid w:val="5E1462D5"/>
    <w:multiLevelType w:val="hybridMultilevel"/>
    <w:tmpl w:val="C65C2DF8"/>
    <w:lvl w:ilvl="0" w:tplc="E79C04D4">
      <w:start w:val="1"/>
      <w:numFmt w:val="bullet"/>
      <w:lvlText w:val=""/>
      <w:lvlJc w:val="left"/>
      <w:pPr>
        <w:tabs>
          <w:tab w:val="num" w:pos="720"/>
        </w:tabs>
        <w:ind w:left="720" w:hanging="360"/>
      </w:pPr>
      <w:rPr>
        <w:rFonts w:ascii="Symbol" w:hAnsi="Symbol" w:cs="Symbol" w:hint="default"/>
      </w:rPr>
    </w:lvl>
    <w:lvl w:ilvl="1" w:tplc="9782C680">
      <w:start w:val="1"/>
      <w:numFmt w:val="bullet"/>
      <w:lvlText w:val="◦"/>
      <w:lvlJc w:val="left"/>
      <w:pPr>
        <w:tabs>
          <w:tab w:val="num" w:pos="1080"/>
        </w:tabs>
        <w:ind w:left="1080" w:hanging="360"/>
      </w:pPr>
      <w:rPr>
        <w:rFonts w:ascii="OpenSymbol" w:hAnsi="OpenSymbol" w:cs="OpenSymbol" w:hint="default"/>
      </w:rPr>
    </w:lvl>
    <w:lvl w:ilvl="2" w:tplc="BEA44D32">
      <w:start w:val="1"/>
      <w:numFmt w:val="bullet"/>
      <w:lvlText w:val="▪"/>
      <w:lvlJc w:val="left"/>
      <w:pPr>
        <w:tabs>
          <w:tab w:val="num" w:pos="1440"/>
        </w:tabs>
        <w:ind w:left="1440" w:hanging="360"/>
      </w:pPr>
      <w:rPr>
        <w:rFonts w:ascii="OpenSymbol" w:hAnsi="OpenSymbol" w:cs="OpenSymbol" w:hint="default"/>
      </w:rPr>
    </w:lvl>
    <w:lvl w:ilvl="3" w:tplc="F064C33E">
      <w:start w:val="1"/>
      <w:numFmt w:val="bullet"/>
      <w:lvlText w:val=""/>
      <w:lvlJc w:val="left"/>
      <w:pPr>
        <w:tabs>
          <w:tab w:val="num" w:pos="1800"/>
        </w:tabs>
        <w:ind w:left="1800" w:hanging="360"/>
      </w:pPr>
      <w:rPr>
        <w:rFonts w:ascii="Symbol" w:hAnsi="Symbol" w:cs="Symbol" w:hint="default"/>
      </w:rPr>
    </w:lvl>
    <w:lvl w:ilvl="4" w:tplc="BBFA147E">
      <w:start w:val="1"/>
      <w:numFmt w:val="bullet"/>
      <w:lvlText w:val="◦"/>
      <w:lvlJc w:val="left"/>
      <w:pPr>
        <w:tabs>
          <w:tab w:val="num" w:pos="2160"/>
        </w:tabs>
        <w:ind w:left="2160" w:hanging="360"/>
      </w:pPr>
      <w:rPr>
        <w:rFonts w:ascii="OpenSymbol" w:hAnsi="OpenSymbol" w:cs="OpenSymbol" w:hint="default"/>
      </w:rPr>
    </w:lvl>
    <w:lvl w:ilvl="5" w:tplc="94B2EDA2">
      <w:start w:val="1"/>
      <w:numFmt w:val="bullet"/>
      <w:lvlText w:val="▪"/>
      <w:lvlJc w:val="left"/>
      <w:pPr>
        <w:tabs>
          <w:tab w:val="num" w:pos="2520"/>
        </w:tabs>
        <w:ind w:left="2520" w:hanging="360"/>
      </w:pPr>
      <w:rPr>
        <w:rFonts w:ascii="OpenSymbol" w:hAnsi="OpenSymbol" w:cs="OpenSymbol" w:hint="default"/>
      </w:rPr>
    </w:lvl>
    <w:lvl w:ilvl="6" w:tplc="243C70D6">
      <w:start w:val="1"/>
      <w:numFmt w:val="bullet"/>
      <w:lvlText w:val=""/>
      <w:lvlJc w:val="left"/>
      <w:pPr>
        <w:tabs>
          <w:tab w:val="num" w:pos="2880"/>
        </w:tabs>
        <w:ind w:left="2880" w:hanging="360"/>
      </w:pPr>
      <w:rPr>
        <w:rFonts w:ascii="Symbol" w:hAnsi="Symbol" w:cs="Symbol" w:hint="default"/>
      </w:rPr>
    </w:lvl>
    <w:lvl w:ilvl="7" w:tplc="2710F3CC">
      <w:start w:val="1"/>
      <w:numFmt w:val="bullet"/>
      <w:lvlText w:val="◦"/>
      <w:lvlJc w:val="left"/>
      <w:pPr>
        <w:tabs>
          <w:tab w:val="num" w:pos="3240"/>
        </w:tabs>
        <w:ind w:left="3240" w:hanging="360"/>
      </w:pPr>
      <w:rPr>
        <w:rFonts w:ascii="OpenSymbol" w:hAnsi="OpenSymbol" w:cs="OpenSymbol" w:hint="default"/>
      </w:rPr>
    </w:lvl>
    <w:lvl w:ilvl="8" w:tplc="871245FC">
      <w:start w:val="1"/>
      <w:numFmt w:val="bullet"/>
      <w:lvlText w:val="▪"/>
      <w:lvlJc w:val="left"/>
      <w:pPr>
        <w:tabs>
          <w:tab w:val="num" w:pos="3600"/>
        </w:tabs>
        <w:ind w:left="3600" w:hanging="360"/>
      </w:pPr>
      <w:rPr>
        <w:rFonts w:ascii="OpenSymbol" w:hAnsi="OpenSymbol" w:cs="OpenSymbol" w:hint="default"/>
      </w:rPr>
    </w:lvl>
  </w:abstractNum>
  <w:abstractNum w:abstractNumId="41">
    <w:nsid w:val="63046922"/>
    <w:multiLevelType w:val="hybridMultilevel"/>
    <w:tmpl w:val="1CB4A11C"/>
    <w:lvl w:ilvl="0" w:tplc="1B027CC4">
      <w:start w:val="1"/>
      <w:numFmt w:val="bullet"/>
      <w:lvlText w:val=""/>
      <w:lvlJc w:val="left"/>
      <w:pPr>
        <w:tabs>
          <w:tab w:val="num" w:pos="720"/>
        </w:tabs>
        <w:ind w:left="720" w:hanging="360"/>
      </w:pPr>
      <w:rPr>
        <w:rFonts w:ascii="Symbol" w:hAnsi="Symbol" w:cs="Symbol" w:hint="default"/>
      </w:rPr>
    </w:lvl>
    <w:lvl w:ilvl="1" w:tplc="0AE08984">
      <w:start w:val="1"/>
      <w:numFmt w:val="bullet"/>
      <w:lvlText w:val="◦"/>
      <w:lvlJc w:val="left"/>
      <w:pPr>
        <w:tabs>
          <w:tab w:val="num" w:pos="1080"/>
        </w:tabs>
        <w:ind w:left="1080" w:hanging="360"/>
      </w:pPr>
      <w:rPr>
        <w:rFonts w:ascii="OpenSymbol" w:hAnsi="OpenSymbol" w:cs="OpenSymbol" w:hint="default"/>
      </w:rPr>
    </w:lvl>
    <w:lvl w:ilvl="2" w:tplc="2DDE190A">
      <w:start w:val="1"/>
      <w:numFmt w:val="bullet"/>
      <w:lvlText w:val="▪"/>
      <w:lvlJc w:val="left"/>
      <w:pPr>
        <w:tabs>
          <w:tab w:val="num" w:pos="1440"/>
        </w:tabs>
        <w:ind w:left="1440" w:hanging="360"/>
      </w:pPr>
      <w:rPr>
        <w:rFonts w:ascii="OpenSymbol" w:hAnsi="OpenSymbol" w:cs="OpenSymbol" w:hint="default"/>
      </w:rPr>
    </w:lvl>
    <w:lvl w:ilvl="3" w:tplc="0D90D0AA">
      <w:start w:val="1"/>
      <w:numFmt w:val="bullet"/>
      <w:lvlText w:val=""/>
      <w:lvlJc w:val="left"/>
      <w:pPr>
        <w:tabs>
          <w:tab w:val="num" w:pos="1800"/>
        </w:tabs>
        <w:ind w:left="1800" w:hanging="360"/>
      </w:pPr>
      <w:rPr>
        <w:rFonts w:ascii="Symbol" w:hAnsi="Symbol" w:cs="Symbol" w:hint="default"/>
      </w:rPr>
    </w:lvl>
    <w:lvl w:ilvl="4" w:tplc="932EAF98">
      <w:start w:val="1"/>
      <w:numFmt w:val="bullet"/>
      <w:lvlText w:val="◦"/>
      <w:lvlJc w:val="left"/>
      <w:pPr>
        <w:tabs>
          <w:tab w:val="num" w:pos="2160"/>
        </w:tabs>
        <w:ind w:left="2160" w:hanging="360"/>
      </w:pPr>
      <w:rPr>
        <w:rFonts w:ascii="OpenSymbol" w:hAnsi="OpenSymbol" w:cs="OpenSymbol" w:hint="default"/>
      </w:rPr>
    </w:lvl>
    <w:lvl w:ilvl="5" w:tplc="DA928B1C">
      <w:start w:val="1"/>
      <w:numFmt w:val="bullet"/>
      <w:lvlText w:val="▪"/>
      <w:lvlJc w:val="left"/>
      <w:pPr>
        <w:tabs>
          <w:tab w:val="num" w:pos="2520"/>
        </w:tabs>
        <w:ind w:left="2520" w:hanging="360"/>
      </w:pPr>
      <w:rPr>
        <w:rFonts w:ascii="OpenSymbol" w:hAnsi="OpenSymbol" w:cs="OpenSymbol" w:hint="default"/>
      </w:rPr>
    </w:lvl>
    <w:lvl w:ilvl="6" w:tplc="3F109884">
      <w:start w:val="1"/>
      <w:numFmt w:val="bullet"/>
      <w:lvlText w:val=""/>
      <w:lvlJc w:val="left"/>
      <w:pPr>
        <w:tabs>
          <w:tab w:val="num" w:pos="2880"/>
        </w:tabs>
        <w:ind w:left="2880" w:hanging="360"/>
      </w:pPr>
      <w:rPr>
        <w:rFonts w:ascii="Symbol" w:hAnsi="Symbol" w:cs="Symbol" w:hint="default"/>
      </w:rPr>
    </w:lvl>
    <w:lvl w:ilvl="7" w:tplc="AB3CA0C6">
      <w:start w:val="1"/>
      <w:numFmt w:val="bullet"/>
      <w:lvlText w:val="◦"/>
      <w:lvlJc w:val="left"/>
      <w:pPr>
        <w:tabs>
          <w:tab w:val="num" w:pos="3240"/>
        </w:tabs>
        <w:ind w:left="3240" w:hanging="360"/>
      </w:pPr>
      <w:rPr>
        <w:rFonts w:ascii="OpenSymbol" w:hAnsi="OpenSymbol" w:cs="OpenSymbol" w:hint="default"/>
      </w:rPr>
    </w:lvl>
    <w:lvl w:ilvl="8" w:tplc="47A0575C">
      <w:start w:val="1"/>
      <w:numFmt w:val="bullet"/>
      <w:lvlText w:val="▪"/>
      <w:lvlJc w:val="left"/>
      <w:pPr>
        <w:tabs>
          <w:tab w:val="num" w:pos="3600"/>
        </w:tabs>
        <w:ind w:left="3600" w:hanging="360"/>
      </w:pPr>
      <w:rPr>
        <w:rFonts w:ascii="OpenSymbol" w:hAnsi="OpenSymbol" w:cs="OpenSymbol" w:hint="default"/>
      </w:rPr>
    </w:lvl>
  </w:abstractNum>
  <w:abstractNum w:abstractNumId="42">
    <w:nsid w:val="63840185"/>
    <w:multiLevelType w:val="hybridMultilevel"/>
    <w:tmpl w:val="01DA77C6"/>
    <w:lvl w:ilvl="0" w:tplc="88A24BB8">
      <w:start w:val="1"/>
      <w:numFmt w:val="decimal"/>
      <w:pStyle w:val="2"/>
      <w:lvlText w:val="%1."/>
      <w:lvlJc w:val="left"/>
      <w:pPr>
        <w:tabs>
          <w:tab w:val="num" w:pos="720"/>
        </w:tabs>
        <w:ind w:left="720" w:hanging="360"/>
      </w:pPr>
      <w:rPr>
        <w:b w:val="0"/>
      </w:rPr>
    </w:lvl>
    <w:lvl w:ilvl="1" w:tplc="69041FA8">
      <w:start w:val="1"/>
      <w:numFmt w:val="bullet"/>
      <w:lvlText w:val="o"/>
      <w:lvlJc w:val="left"/>
      <w:pPr>
        <w:ind w:left="1440" w:hanging="360"/>
      </w:pPr>
      <w:rPr>
        <w:rFonts w:ascii="Courier New" w:eastAsia="Courier New" w:hAnsi="Courier New" w:cs="Courier New" w:hint="default"/>
      </w:rPr>
    </w:lvl>
    <w:lvl w:ilvl="2" w:tplc="B1BE7B82">
      <w:start w:val="1"/>
      <w:numFmt w:val="bullet"/>
      <w:lvlText w:val="§"/>
      <w:lvlJc w:val="left"/>
      <w:pPr>
        <w:ind w:left="2160" w:hanging="360"/>
      </w:pPr>
      <w:rPr>
        <w:rFonts w:ascii="Wingdings" w:eastAsia="Wingdings" w:hAnsi="Wingdings" w:cs="Wingdings" w:hint="default"/>
      </w:rPr>
    </w:lvl>
    <w:lvl w:ilvl="3" w:tplc="93968936">
      <w:start w:val="1"/>
      <w:numFmt w:val="bullet"/>
      <w:lvlText w:val="·"/>
      <w:lvlJc w:val="left"/>
      <w:pPr>
        <w:ind w:left="2880" w:hanging="360"/>
      </w:pPr>
      <w:rPr>
        <w:rFonts w:ascii="Symbol" w:eastAsia="Symbol" w:hAnsi="Symbol" w:cs="Symbol" w:hint="default"/>
      </w:rPr>
    </w:lvl>
    <w:lvl w:ilvl="4" w:tplc="76925C12">
      <w:start w:val="1"/>
      <w:numFmt w:val="bullet"/>
      <w:lvlText w:val="o"/>
      <w:lvlJc w:val="left"/>
      <w:pPr>
        <w:ind w:left="3600" w:hanging="360"/>
      </w:pPr>
      <w:rPr>
        <w:rFonts w:ascii="Courier New" w:eastAsia="Courier New" w:hAnsi="Courier New" w:cs="Courier New" w:hint="default"/>
      </w:rPr>
    </w:lvl>
    <w:lvl w:ilvl="5" w:tplc="82C2F2BC">
      <w:start w:val="1"/>
      <w:numFmt w:val="bullet"/>
      <w:lvlText w:val="§"/>
      <w:lvlJc w:val="left"/>
      <w:pPr>
        <w:ind w:left="4320" w:hanging="360"/>
      </w:pPr>
      <w:rPr>
        <w:rFonts w:ascii="Wingdings" w:eastAsia="Wingdings" w:hAnsi="Wingdings" w:cs="Wingdings" w:hint="default"/>
      </w:rPr>
    </w:lvl>
    <w:lvl w:ilvl="6" w:tplc="C27EED5A">
      <w:start w:val="1"/>
      <w:numFmt w:val="bullet"/>
      <w:lvlText w:val="·"/>
      <w:lvlJc w:val="left"/>
      <w:pPr>
        <w:ind w:left="5040" w:hanging="360"/>
      </w:pPr>
      <w:rPr>
        <w:rFonts w:ascii="Symbol" w:eastAsia="Symbol" w:hAnsi="Symbol" w:cs="Symbol" w:hint="default"/>
      </w:rPr>
    </w:lvl>
    <w:lvl w:ilvl="7" w:tplc="24CCEA22">
      <w:start w:val="1"/>
      <w:numFmt w:val="bullet"/>
      <w:lvlText w:val="o"/>
      <w:lvlJc w:val="left"/>
      <w:pPr>
        <w:ind w:left="5760" w:hanging="360"/>
      </w:pPr>
      <w:rPr>
        <w:rFonts w:ascii="Courier New" w:eastAsia="Courier New" w:hAnsi="Courier New" w:cs="Courier New" w:hint="default"/>
      </w:rPr>
    </w:lvl>
    <w:lvl w:ilvl="8" w:tplc="CDF49184">
      <w:start w:val="1"/>
      <w:numFmt w:val="bullet"/>
      <w:lvlText w:val="§"/>
      <w:lvlJc w:val="left"/>
      <w:pPr>
        <w:ind w:left="6480" w:hanging="360"/>
      </w:pPr>
      <w:rPr>
        <w:rFonts w:ascii="Wingdings" w:eastAsia="Wingdings" w:hAnsi="Wingdings" w:cs="Wingdings" w:hint="default"/>
      </w:rPr>
    </w:lvl>
  </w:abstractNum>
  <w:abstractNum w:abstractNumId="43">
    <w:nsid w:val="655B149F"/>
    <w:multiLevelType w:val="hybridMultilevel"/>
    <w:tmpl w:val="ADAC1968"/>
    <w:lvl w:ilvl="0" w:tplc="173A60DC">
      <w:start w:val="1"/>
      <w:numFmt w:val="bullet"/>
      <w:lvlText w:val=""/>
      <w:lvlJc w:val="left"/>
      <w:pPr>
        <w:tabs>
          <w:tab w:val="num" w:pos="720"/>
        </w:tabs>
        <w:ind w:left="720" w:hanging="360"/>
      </w:pPr>
      <w:rPr>
        <w:rFonts w:ascii="Symbol" w:hAnsi="Symbol" w:cs="Symbol" w:hint="default"/>
      </w:rPr>
    </w:lvl>
    <w:lvl w:ilvl="1" w:tplc="2CA4DFB8">
      <w:start w:val="1"/>
      <w:numFmt w:val="bullet"/>
      <w:lvlText w:val="◦"/>
      <w:lvlJc w:val="left"/>
      <w:pPr>
        <w:tabs>
          <w:tab w:val="num" w:pos="1080"/>
        </w:tabs>
        <w:ind w:left="1080" w:hanging="360"/>
      </w:pPr>
      <w:rPr>
        <w:rFonts w:ascii="OpenSymbol" w:hAnsi="OpenSymbol" w:cs="OpenSymbol" w:hint="default"/>
      </w:rPr>
    </w:lvl>
    <w:lvl w:ilvl="2" w:tplc="2070DF96">
      <w:start w:val="1"/>
      <w:numFmt w:val="bullet"/>
      <w:lvlText w:val="▪"/>
      <w:lvlJc w:val="left"/>
      <w:pPr>
        <w:tabs>
          <w:tab w:val="num" w:pos="1440"/>
        </w:tabs>
        <w:ind w:left="1440" w:hanging="360"/>
      </w:pPr>
      <w:rPr>
        <w:rFonts w:ascii="OpenSymbol" w:hAnsi="OpenSymbol" w:cs="OpenSymbol" w:hint="default"/>
      </w:rPr>
    </w:lvl>
    <w:lvl w:ilvl="3" w:tplc="27E62C60">
      <w:start w:val="1"/>
      <w:numFmt w:val="bullet"/>
      <w:lvlText w:val=""/>
      <w:lvlJc w:val="left"/>
      <w:pPr>
        <w:tabs>
          <w:tab w:val="num" w:pos="1800"/>
        </w:tabs>
        <w:ind w:left="1800" w:hanging="360"/>
      </w:pPr>
      <w:rPr>
        <w:rFonts w:ascii="Symbol" w:hAnsi="Symbol" w:cs="Symbol" w:hint="default"/>
      </w:rPr>
    </w:lvl>
    <w:lvl w:ilvl="4" w:tplc="DED648CA">
      <w:start w:val="1"/>
      <w:numFmt w:val="bullet"/>
      <w:lvlText w:val="◦"/>
      <w:lvlJc w:val="left"/>
      <w:pPr>
        <w:tabs>
          <w:tab w:val="num" w:pos="2160"/>
        </w:tabs>
        <w:ind w:left="2160" w:hanging="360"/>
      </w:pPr>
      <w:rPr>
        <w:rFonts w:ascii="OpenSymbol" w:hAnsi="OpenSymbol" w:cs="OpenSymbol" w:hint="default"/>
      </w:rPr>
    </w:lvl>
    <w:lvl w:ilvl="5" w:tplc="D3FCEA56">
      <w:start w:val="1"/>
      <w:numFmt w:val="bullet"/>
      <w:lvlText w:val="▪"/>
      <w:lvlJc w:val="left"/>
      <w:pPr>
        <w:tabs>
          <w:tab w:val="num" w:pos="2520"/>
        </w:tabs>
        <w:ind w:left="2520" w:hanging="360"/>
      </w:pPr>
      <w:rPr>
        <w:rFonts w:ascii="OpenSymbol" w:hAnsi="OpenSymbol" w:cs="OpenSymbol" w:hint="default"/>
      </w:rPr>
    </w:lvl>
    <w:lvl w:ilvl="6" w:tplc="796A49BE">
      <w:start w:val="1"/>
      <w:numFmt w:val="bullet"/>
      <w:lvlText w:val=""/>
      <w:lvlJc w:val="left"/>
      <w:pPr>
        <w:tabs>
          <w:tab w:val="num" w:pos="2880"/>
        </w:tabs>
        <w:ind w:left="2880" w:hanging="360"/>
      </w:pPr>
      <w:rPr>
        <w:rFonts w:ascii="Symbol" w:hAnsi="Symbol" w:cs="Symbol" w:hint="default"/>
      </w:rPr>
    </w:lvl>
    <w:lvl w:ilvl="7" w:tplc="5E60193A">
      <w:start w:val="1"/>
      <w:numFmt w:val="bullet"/>
      <w:lvlText w:val="◦"/>
      <w:lvlJc w:val="left"/>
      <w:pPr>
        <w:tabs>
          <w:tab w:val="num" w:pos="3240"/>
        </w:tabs>
        <w:ind w:left="3240" w:hanging="360"/>
      </w:pPr>
      <w:rPr>
        <w:rFonts w:ascii="OpenSymbol" w:hAnsi="OpenSymbol" w:cs="OpenSymbol" w:hint="default"/>
      </w:rPr>
    </w:lvl>
    <w:lvl w:ilvl="8" w:tplc="24727362">
      <w:start w:val="1"/>
      <w:numFmt w:val="bullet"/>
      <w:lvlText w:val="▪"/>
      <w:lvlJc w:val="left"/>
      <w:pPr>
        <w:tabs>
          <w:tab w:val="num" w:pos="3600"/>
        </w:tabs>
        <w:ind w:left="3600" w:hanging="360"/>
      </w:pPr>
      <w:rPr>
        <w:rFonts w:ascii="OpenSymbol" w:hAnsi="OpenSymbol" w:cs="OpenSymbol" w:hint="default"/>
      </w:rPr>
    </w:lvl>
  </w:abstractNum>
  <w:abstractNum w:abstractNumId="44">
    <w:nsid w:val="66CA1E6E"/>
    <w:multiLevelType w:val="hybridMultilevel"/>
    <w:tmpl w:val="23026110"/>
    <w:lvl w:ilvl="0" w:tplc="F8440B80">
      <w:start w:val="1"/>
      <w:numFmt w:val="bullet"/>
      <w:lvlText w:val=""/>
      <w:lvlJc w:val="left"/>
      <w:pPr>
        <w:tabs>
          <w:tab w:val="num" w:pos="720"/>
        </w:tabs>
        <w:ind w:left="720" w:hanging="360"/>
      </w:pPr>
      <w:rPr>
        <w:rFonts w:ascii="Symbol" w:hAnsi="Symbol" w:cs="Symbol" w:hint="default"/>
      </w:rPr>
    </w:lvl>
    <w:lvl w:ilvl="1" w:tplc="B282A918">
      <w:start w:val="1"/>
      <w:numFmt w:val="bullet"/>
      <w:lvlText w:val="◦"/>
      <w:lvlJc w:val="left"/>
      <w:pPr>
        <w:tabs>
          <w:tab w:val="num" w:pos="1080"/>
        </w:tabs>
        <w:ind w:left="1080" w:hanging="360"/>
      </w:pPr>
      <w:rPr>
        <w:rFonts w:ascii="OpenSymbol" w:hAnsi="OpenSymbol" w:cs="OpenSymbol" w:hint="default"/>
      </w:rPr>
    </w:lvl>
    <w:lvl w:ilvl="2" w:tplc="7204757E">
      <w:start w:val="1"/>
      <w:numFmt w:val="bullet"/>
      <w:lvlText w:val="▪"/>
      <w:lvlJc w:val="left"/>
      <w:pPr>
        <w:tabs>
          <w:tab w:val="num" w:pos="1440"/>
        </w:tabs>
        <w:ind w:left="1440" w:hanging="360"/>
      </w:pPr>
      <w:rPr>
        <w:rFonts w:ascii="OpenSymbol" w:hAnsi="OpenSymbol" w:cs="OpenSymbol" w:hint="default"/>
      </w:rPr>
    </w:lvl>
    <w:lvl w:ilvl="3" w:tplc="DB4A34CC">
      <w:start w:val="1"/>
      <w:numFmt w:val="bullet"/>
      <w:lvlText w:val=""/>
      <w:lvlJc w:val="left"/>
      <w:pPr>
        <w:tabs>
          <w:tab w:val="num" w:pos="1800"/>
        </w:tabs>
        <w:ind w:left="1800" w:hanging="360"/>
      </w:pPr>
      <w:rPr>
        <w:rFonts w:ascii="Symbol" w:hAnsi="Symbol" w:cs="Symbol" w:hint="default"/>
      </w:rPr>
    </w:lvl>
    <w:lvl w:ilvl="4" w:tplc="F37453EC">
      <w:start w:val="1"/>
      <w:numFmt w:val="bullet"/>
      <w:lvlText w:val="◦"/>
      <w:lvlJc w:val="left"/>
      <w:pPr>
        <w:tabs>
          <w:tab w:val="num" w:pos="2160"/>
        </w:tabs>
        <w:ind w:left="2160" w:hanging="360"/>
      </w:pPr>
      <w:rPr>
        <w:rFonts w:ascii="OpenSymbol" w:hAnsi="OpenSymbol" w:cs="OpenSymbol" w:hint="default"/>
      </w:rPr>
    </w:lvl>
    <w:lvl w:ilvl="5" w:tplc="120A8F42">
      <w:start w:val="1"/>
      <w:numFmt w:val="bullet"/>
      <w:lvlText w:val="▪"/>
      <w:lvlJc w:val="left"/>
      <w:pPr>
        <w:tabs>
          <w:tab w:val="num" w:pos="2520"/>
        </w:tabs>
        <w:ind w:left="2520" w:hanging="360"/>
      </w:pPr>
      <w:rPr>
        <w:rFonts w:ascii="OpenSymbol" w:hAnsi="OpenSymbol" w:cs="OpenSymbol" w:hint="default"/>
      </w:rPr>
    </w:lvl>
    <w:lvl w:ilvl="6" w:tplc="6E0E9D66">
      <w:start w:val="1"/>
      <w:numFmt w:val="bullet"/>
      <w:lvlText w:val=""/>
      <w:lvlJc w:val="left"/>
      <w:pPr>
        <w:tabs>
          <w:tab w:val="num" w:pos="2880"/>
        </w:tabs>
        <w:ind w:left="2880" w:hanging="360"/>
      </w:pPr>
      <w:rPr>
        <w:rFonts w:ascii="Symbol" w:hAnsi="Symbol" w:cs="Symbol" w:hint="default"/>
      </w:rPr>
    </w:lvl>
    <w:lvl w:ilvl="7" w:tplc="02CC836C">
      <w:start w:val="1"/>
      <w:numFmt w:val="bullet"/>
      <w:lvlText w:val="◦"/>
      <w:lvlJc w:val="left"/>
      <w:pPr>
        <w:tabs>
          <w:tab w:val="num" w:pos="3240"/>
        </w:tabs>
        <w:ind w:left="3240" w:hanging="360"/>
      </w:pPr>
      <w:rPr>
        <w:rFonts w:ascii="OpenSymbol" w:hAnsi="OpenSymbol" w:cs="OpenSymbol" w:hint="default"/>
      </w:rPr>
    </w:lvl>
    <w:lvl w:ilvl="8" w:tplc="6896B3EC">
      <w:start w:val="1"/>
      <w:numFmt w:val="bullet"/>
      <w:lvlText w:val="▪"/>
      <w:lvlJc w:val="left"/>
      <w:pPr>
        <w:tabs>
          <w:tab w:val="num" w:pos="3600"/>
        </w:tabs>
        <w:ind w:left="3600" w:hanging="360"/>
      </w:pPr>
      <w:rPr>
        <w:rFonts w:ascii="OpenSymbol" w:hAnsi="OpenSymbol" w:cs="OpenSymbol" w:hint="default"/>
      </w:rPr>
    </w:lvl>
  </w:abstractNum>
  <w:abstractNum w:abstractNumId="45">
    <w:nsid w:val="672B36DC"/>
    <w:multiLevelType w:val="hybridMultilevel"/>
    <w:tmpl w:val="B45CE4AE"/>
    <w:lvl w:ilvl="0" w:tplc="64DE2C9E">
      <w:start w:val="1"/>
      <w:numFmt w:val="bullet"/>
      <w:lvlText w:val=""/>
      <w:lvlJc w:val="left"/>
      <w:pPr>
        <w:tabs>
          <w:tab w:val="num" w:pos="720"/>
        </w:tabs>
        <w:ind w:left="720" w:hanging="360"/>
      </w:pPr>
      <w:rPr>
        <w:rFonts w:ascii="Symbol" w:hAnsi="Symbol" w:cs="Symbol" w:hint="default"/>
      </w:rPr>
    </w:lvl>
    <w:lvl w:ilvl="1" w:tplc="0E541A4A">
      <w:start w:val="1"/>
      <w:numFmt w:val="bullet"/>
      <w:lvlText w:val="◦"/>
      <w:lvlJc w:val="left"/>
      <w:pPr>
        <w:tabs>
          <w:tab w:val="num" w:pos="1080"/>
        </w:tabs>
        <w:ind w:left="1080" w:hanging="360"/>
      </w:pPr>
      <w:rPr>
        <w:rFonts w:ascii="OpenSymbol" w:hAnsi="OpenSymbol" w:cs="OpenSymbol" w:hint="default"/>
      </w:rPr>
    </w:lvl>
    <w:lvl w:ilvl="2" w:tplc="DB54BE02">
      <w:start w:val="1"/>
      <w:numFmt w:val="bullet"/>
      <w:lvlText w:val="▪"/>
      <w:lvlJc w:val="left"/>
      <w:pPr>
        <w:tabs>
          <w:tab w:val="num" w:pos="1440"/>
        </w:tabs>
        <w:ind w:left="1440" w:hanging="360"/>
      </w:pPr>
      <w:rPr>
        <w:rFonts w:ascii="OpenSymbol" w:hAnsi="OpenSymbol" w:cs="OpenSymbol" w:hint="default"/>
      </w:rPr>
    </w:lvl>
    <w:lvl w:ilvl="3" w:tplc="CB10C93C">
      <w:start w:val="1"/>
      <w:numFmt w:val="bullet"/>
      <w:lvlText w:val=""/>
      <w:lvlJc w:val="left"/>
      <w:pPr>
        <w:tabs>
          <w:tab w:val="num" w:pos="1800"/>
        </w:tabs>
        <w:ind w:left="1800" w:hanging="360"/>
      </w:pPr>
      <w:rPr>
        <w:rFonts w:ascii="Symbol" w:hAnsi="Symbol" w:cs="Symbol" w:hint="default"/>
      </w:rPr>
    </w:lvl>
    <w:lvl w:ilvl="4" w:tplc="90908C66">
      <w:start w:val="1"/>
      <w:numFmt w:val="bullet"/>
      <w:lvlText w:val="◦"/>
      <w:lvlJc w:val="left"/>
      <w:pPr>
        <w:tabs>
          <w:tab w:val="num" w:pos="2160"/>
        </w:tabs>
        <w:ind w:left="2160" w:hanging="360"/>
      </w:pPr>
      <w:rPr>
        <w:rFonts w:ascii="OpenSymbol" w:hAnsi="OpenSymbol" w:cs="OpenSymbol" w:hint="default"/>
      </w:rPr>
    </w:lvl>
    <w:lvl w:ilvl="5" w:tplc="C6F417CC">
      <w:start w:val="1"/>
      <w:numFmt w:val="bullet"/>
      <w:lvlText w:val="▪"/>
      <w:lvlJc w:val="left"/>
      <w:pPr>
        <w:tabs>
          <w:tab w:val="num" w:pos="2520"/>
        </w:tabs>
        <w:ind w:left="2520" w:hanging="360"/>
      </w:pPr>
      <w:rPr>
        <w:rFonts w:ascii="OpenSymbol" w:hAnsi="OpenSymbol" w:cs="OpenSymbol" w:hint="default"/>
      </w:rPr>
    </w:lvl>
    <w:lvl w:ilvl="6" w:tplc="5154776E">
      <w:start w:val="1"/>
      <w:numFmt w:val="bullet"/>
      <w:lvlText w:val=""/>
      <w:lvlJc w:val="left"/>
      <w:pPr>
        <w:tabs>
          <w:tab w:val="num" w:pos="2880"/>
        </w:tabs>
        <w:ind w:left="2880" w:hanging="360"/>
      </w:pPr>
      <w:rPr>
        <w:rFonts w:ascii="Symbol" w:hAnsi="Symbol" w:cs="Symbol" w:hint="default"/>
      </w:rPr>
    </w:lvl>
    <w:lvl w:ilvl="7" w:tplc="33CA4188">
      <w:start w:val="1"/>
      <w:numFmt w:val="bullet"/>
      <w:lvlText w:val="◦"/>
      <w:lvlJc w:val="left"/>
      <w:pPr>
        <w:tabs>
          <w:tab w:val="num" w:pos="3240"/>
        </w:tabs>
        <w:ind w:left="3240" w:hanging="360"/>
      </w:pPr>
      <w:rPr>
        <w:rFonts w:ascii="OpenSymbol" w:hAnsi="OpenSymbol" w:cs="OpenSymbol" w:hint="default"/>
      </w:rPr>
    </w:lvl>
    <w:lvl w:ilvl="8" w:tplc="6EBA6394">
      <w:start w:val="1"/>
      <w:numFmt w:val="bullet"/>
      <w:lvlText w:val="▪"/>
      <w:lvlJc w:val="left"/>
      <w:pPr>
        <w:tabs>
          <w:tab w:val="num" w:pos="3600"/>
        </w:tabs>
        <w:ind w:left="3600" w:hanging="360"/>
      </w:pPr>
      <w:rPr>
        <w:rFonts w:ascii="OpenSymbol" w:hAnsi="OpenSymbol" w:cs="OpenSymbol" w:hint="default"/>
      </w:rPr>
    </w:lvl>
  </w:abstractNum>
  <w:abstractNum w:abstractNumId="46">
    <w:nsid w:val="69756D48"/>
    <w:multiLevelType w:val="hybridMultilevel"/>
    <w:tmpl w:val="6A501B66"/>
    <w:lvl w:ilvl="0" w:tplc="69F68DD2">
      <w:start w:val="1"/>
      <w:numFmt w:val="bullet"/>
      <w:lvlText w:val=""/>
      <w:lvlJc w:val="left"/>
      <w:pPr>
        <w:tabs>
          <w:tab w:val="num" w:pos="720"/>
        </w:tabs>
        <w:ind w:left="720" w:hanging="360"/>
      </w:pPr>
      <w:rPr>
        <w:rFonts w:ascii="Symbol" w:hAnsi="Symbol" w:cs="Symbol" w:hint="default"/>
      </w:rPr>
    </w:lvl>
    <w:lvl w:ilvl="1" w:tplc="3424B014">
      <w:start w:val="1"/>
      <w:numFmt w:val="bullet"/>
      <w:lvlText w:val="◦"/>
      <w:lvlJc w:val="left"/>
      <w:pPr>
        <w:tabs>
          <w:tab w:val="num" w:pos="1080"/>
        </w:tabs>
        <w:ind w:left="1080" w:hanging="360"/>
      </w:pPr>
      <w:rPr>
        <w:rFonts w:ascii="OpenSymbol" w:hAnsi="OpenSymbol" w:cs="OpenSymbol" w:hint="default"/>
      </w:rPr>
    </w:lvl>
    <w:lvl w:ilvl="2" w:tplc="822E7CBA">
      <w:start w:val="1"/>
      <w:numFmt w:val="bullet"/>
      <w:lvlText w:val="▪"/>
      <w:lvlJc w:val="left"/>
      <w:pPr>
        <w:tabs>
          <w:tab w:val="num" w:pos="1440"/>
        </w:tabs>
        <w:ind w:left="1440" w:hanging="360"/>
      </w:pPr>
      <w:rPr>
        <w:rFonts w:ascii="OpenSymbol" w:hAnsi="OpenSymbol" w:cs="OpenSymbol" w:hint="default"/>
      </w:rPr>
    </w:lvl>
    <w:lvl w:ilvl="3" w:tplc="493A8804">
      <w:start w:val="1"/>
      <w:numFmt w:val="bullet"/>
      <w:lvlText w:val=""/>
      <w:lvlJc w:val="left"/>
      <w:pPr>
        <w:tabs>
          <w:tab w:val="num" w:pos="1800"/>
        </w:tabs>
        <w:ind w:left="1800" w:hanging="360"/>
      </w:pPr>
      <w:rPr>
        <w:rFonts w:ascii="Symbol" w:hAnsi="Symbol" w:cs="Symbol" w:hint="default"/>
      </w:rPr>
    </w:lvl>
    <w:lvl w:ilvl="4" w:tplc="69345014">
      <w:start w:val="1"/>
      <w:numFmt w:val="bullet"/>
      <w:lvlText w:val="◦"/>
      <w:lvlJc w:val="left"/>
      <w:pPr>
        <w:tabs>
          <w:tab w:val="num" w:pos="2160"/>
        </w:tabs>
        <w:ind w:left="2160" w:hanging="360"/>
      </w:pPr>
      <w:rPr>
        <w:rFonts w:ascii="OpenSymbol" w:hAnsi="OpenSymbol" w:cs="OpenSymbol" w:hint="default"/>
      </w:rPr>
    </w:lvl>
    <w:lvl w:ilvl="5" w:tplc="990CE784">
      <w:start w:val="1"/>
      <w:numFmt w:val="bullet"/>
      <w:lvlText w:val="▪"/>
      <w:lvlJc w:val="left"/>
      <w:pPr>
        <w:tabs>
          <w:tab w:val="num" w:pos="2520"/>
        </w:tabs>
        <w:ind w:left="2520" w:hanging="360"/>
      </w:pPr>
      <w:rPr>
        <w:rFonts w:ascii="OpenSymbol" w:hAnsi="OpenSymbol" w:cs="OpenSymbol" w:hint="default"/>
      </w:rPr>
    </w:lvl>
    <w:lvl w:ilvl="6" w:tplc="600C1540">
      <w:start w:val="1"/>
      <w:numFmt w:val="bullet"/>
      <w:lvlText w:val=""/>
      <w:lvlJc w:val="left"/>
      <w:pPr>
        <w:tabs>
          <w:tab w:val="num" w:pos="2880"/>
        </w:tabs>
        <w:ind w:left="2880" w:hanging="360"/>
      </w:pPr>
      <w:rPr>
        <w:rFonts w:ascii="Symbol" w:hAnsi="Symbol" w:cs="Symbol" w:hint="default"/>
      </w:rPr>
    </w:lvl>
    <w:lvl w:ilvl="7" w:tplc="91BC3F10">
      <w:start w:val="1"/>
      <w:numFmt w:val="bullet"/>
      <w:lvlText w:val="◦"/>
      <w:lvlJc w:val="left"/>
      <w:pPr>
        <w:tabs>
          <w:tab w:val="num" w:pos="3240"/>
        </w:tabs>
        <w:ind w:left="3240" w:hanging="360"/>
      </w:pPr>
      <w:rPr>
        <w:rFonts w:ascii="OpenSymbol" w:hAnsi="OpenSymbol" w:cs="OpenSymbol" w:hint="default"/>
      </w:rPr>
    </w:lvl>
    <w:lvl w:ilvl="8" w:tplc="AF749C46">
      <w:start w:val="1"/>
      <w:numFmt w:val="bullet"/>
      <w:lvlText w:val="▪"/>
      <w:lvlJc w:val="left"/>
      <w:pPr>
        <w:tabs>
          <w:tab w:val="num" w:pos="3600"/>
        </w:tabs>
        <w:ind w:left="3600" w:hanging="360"/>
      </w:pPr>
      <w:rPr>
        <w:rFonts w:ascii="OpenSymbol" w:hAnsi="OpenSymbol" w:cs="OpenSymbol" w:hint="default"/>
      </w:rPr>
    </w:lvl>
  </w:abstractNum>
  <w:abstractNum w:abstractNumId="47">
    <w:nsid w:val="6ADF40F7"/>
    <w:multiLevelType w:val="hybridMultilevel"/>
    <w:tmpl w:val="0C24458E"/>
    <w:lvl w:ilvl="0" w:tplc="DE60B2D4">
      <w:start w:val="1"/>
      <w:numFmt w:val="bullet"/>
      <w:lvlText w:val=""/>
      <w:lvlJc w:val="left"/>
      <w:pPr>
        <w:tabs>
          <w:tab w:val="num" w:pos="720"/>
        </w:tabs>
        <w:ind w:left="720" w:hanging="360"/>
      </w:pPr>
      <w:rPr>
        <w:rFonts w:ascii="Symbol" w:hAnsi="Symbol" w:cs="Symbol" w:hint="default"/>
      </w:rPr>
    </w:lvl>
    <w:lvl w:ilvl="1" w:tplc="E6AA88FC">
      <w:start w:val="1"/>
      <w:numFmt w:val="bullet"/>
      <w:lvlText w:val="◦"/>
      <w:lvlJc w:val="left"/>
      <w:pPr>
        <w:tabs>
          <w:tab w:val="num" w:pos="1080"/>
        </w:tabs>
        <w:ind w:left="1080" w:hanging="360"/>
      </w:pPr>
      <w:rPr>
        <w:rFonts w:ascii="OpenSymbol" w:hAnsi="OpenSymbol" w:cs="OpenSymbol" w:hint="default"/>
      </w:rPr>
    </w:lvl>
    <w:lvl w:ilvl="2" w:tplc="C7129648">
      <w:start w:val="1"/>
      <w:numFmt w:val="bullet"/>
      <w:lvlText w:val="▪"/>
      <w:lvlJc w:val="left"/>
      <w:pPr>
        <w:tabs>
          <w:tab w:val="num" w:pos="1440"/>
        </w:tabs>
        <w:ind w:left="1440" w:hanging="360"/>
      </w:pPr>
      <w:rPr>
        <w:rFonts w:ascii="OpenSymbol" w:hAnsi="OpenSymbol" w:cs="OpenSymbol" w:hint="default"/>
      </w:rPr>
    </w:lvl>
    <w:lvl w:ilvl="3" w:tplc="F3103E76">
      <w:start w:val="1"/>
      <w:numFmt w:val="bullet"/>
      <w:lvlText w:val=""/>
      <w:lvlJc w:val="left"/>
      <w:pPr>
        <w:tabs>
          <w:tab w:val="num" w:pos="1800"/>
        </w:tabs>
        <w:ind w:left="1800" w:hanging="360"/>
      </w:pPr>
      <w:rPr>
        <w:rFonts w:ascii="Symbol" w:hAnsi="Symbol" w:cs="Symbol" w:hint="default"/>
      </w:rPr>
    </w:lvl>
    <w:lvl w:ilvl="4" w:tplc="B3A674D6">
      <w:start w:val="1"/>
      <w:numFmt w:val="bullet"/>
      <w:lvlText w:val="◦"/>
      <w:lvlJc w:val="left"/>
      <w:pPr>
        <w:tabs>
          <w:tab w:val="num" w:pos="2160"/>
        </w:tabs>
        <w:ind w:left="2160" w:hanging="360"/>
      </w:pPr>
      <w:rPr>
        <w:rFonts w:ascii="OpenSymbol" w:hAnsi="OpenSymbol" w:cs="OpenSymbol" w:hint="default"/>
      </w:rPr>
    </w:lvl>
    <w:lvl w:ilvl="5" w:tplc="C8CA72C2">
      <w:start w:val="1"/>
      <w:numFmt w:val="bullet"/>
      <w:lvlText w:val="▪"/>
      <w:lvlJc w:val="left"/>
      <w:pPr>
        <w:tabs>
          <w:tab w:val="num" w:pos="2520"/>
        </w:tabs>
        <w:ind w:left="2520" w:hanging="360"/>
      </w:pPr>
      <w:rPr>
        <w:rFonts w:ascii="OpenSymbol" w:hAnsi="OpenSymbol" w:cs="OpenSymbol" w:hint="default"/>
      </w:rPr>
    </w:lvl>
    <w:lvl w:ilvl="6" w:tplc="F8A2F3E0">
      <w:start w:val="1"/>
      <w:numFmt w:val="bullet"/>
      <w:lvlText w:val=""/>
      <w:lvlJc w:val="left"/>
      <w:pPr>
        <w:tabs>
          <w:tab w:val="num" w:pos="2880"/>
        </w:tabs>
        <w:ind w:left="2880" w:hanging="360"/>
      </w:pPr>
      <w:rPr>
        <w:rFonts w:ascii="Symbol" w:hAnsi="Symbol" w:cs="Symbol" w:hint="default"/>
      </w:rPr>
    </w:lvl>
    <w:lvl w:ilvl="7" w:tplc="7FD21242">
      <w:start w:val="1"/>
      <w:numFmt w:val="bullet"/>
      <w:lvlText w:val="◦"/>
      <w:lvlJc w:val="left"/>
      <w:pPr>
        <w:tabs>
          <w:tab w:val="num" w:pos="3240"/>
        </w:tabs>
        <w:ind w:left="3240" w:hanging="360"/>
      </w:pPr>
      <w:rPr>
        <w:rFonts w:ascii="OpenSymbol" w:hAnsi="OpenSymbol" w:cs="OpenSymbol" w:hint="default"/>
      </w:rPr>
    </w:lvl>
    <w:lvl w:ilvl="8" w:tplc="EA2E70F2">
      <w:start w:val="1"/>
      <w:numFmt w:val="bullet"/>
      <w:lvlText w:val="▪"/>
      <w:lvlJc w:val="left"/>
      <w:pPr>
        <w:tabs>
          <w:tab w:val="num" w:pos="3600"/>
        </w:tabs>
        <w:ind w:left="3600" w:hanging="360"/>
      </w:pPr>
      <w:rPr>
        <w:rFonts w:ascii="OpenSymbol" w:hAnsi="OpenSymbol" w:cs="OpenSymbol" w:hint="default"/>
      </w:rPr>
    </w:lvl>
  </w:abstractNum>
  <w:abstractNum w:abstractNumId="48">
    <w:nsid w:val="6B544BF0"/>
    <w:multiLevelType w:val="hybridMultilevel"/>
    <w:tmpl w:val="DAEC3458"/>
    <w:lvl w:ilvl="0" w:tplc="8844FF8E">
      <w:start w:val="1"/>
      <w:numFmt w:val="bullet"/>
      <w:lvlText w:val=""/>
      <w:lvlJc w:val="left"/>
      <w:pPr>
        <w:tabs>
          <w:tab w:val="num" w:pos="720"/>
        </w:tabs>
        <w:ind w:left="720" w:hanging="360"/>
      </w:pPr>
      <w:rPr>
        <w:rFonts w:ascii="Symbol" w:hAnsi="Symbol" w:cs="Symbol" w:hint="default"/>
      </w:rPr>
    </w:lvl>
    <w:lvl w:ilvl="1" w:tplc="8996CF24">
      <w:start w:val="1"/>
      <w:numFmt w:val="bullet"/>
      <w:lvlText w:val="◦"/>
      <w:lvlJc w:val="left"/>
      <w:pPr>
        <w:tabs>
          <w:tab w:val="num" w:pos="1080"/>
        </w:tabs>
        <w:ind w:left="1080" w:hanging="360"/>
      </w:pPr>
      <w:rPr>
        <w:rFonts w:ascii="OpenSymbol" w:hAnsi="OpenSymbol" w:cs="OpenSymbol" w:hint="default"/>
      </w:rPr>
    </w:lvl>
    <w:lvl w:ilvl="2" w:tplc="13F61BD2">
      <w:start w:val="1"/>
      <w:numFmt w:val="bullet"/>
      <w:lvlText w:val="▪"/>
      <w:lvlJc w:val="left"/>
      <w:pPr>
        <w:tabs>
          <w:tab w:val="num" w:pos="1440"/>
        </w:tabs>
        <w:ind w:left="1440" w:hanging="360"/>
      </w:pPr>
      <w:rPr>
        <w:rFonts w:ascii="OpenSymbol" w:hAnsi="OpenSymbol" w:cs="OpenSymbol" w:hint="default"/>
      </w:rPr>
    </w:lvl>
    <w:lvl w:ilvl="3" w:tplc="AF0E198C">
      <w:start w:val="1"/>
      <w:numFmt w:val="bullet"/>
      <w:lvlText w:val=""/>
      <w:lvlJc w:val="left"/>
      <w:pPr>
        <w:tabs>
          <w:tab w:val="num" w:pos="1800"/>
        </w:tabs>
        <w:ind w:left="1800" w:hanging="360"/>
      </w:pPr>
      <w:rPr>
        <w:rFonts w:ascii="Symbol" w:hAnsi="Symbol" w:cs="Symbol" w:hint="default"/>
      </w:rPr>
    </w:lvl>
    <w:lvl w:ilvl="4" w:tplc="6010BEDE">
      <w:start w:val="1"/>
      <w:numFmt w:val="bullet"/>
      <w:lvlText w:val="◦"/>
      <w:lvlJc w:val="left"/>
      <w:pPr>
        <w:tabs>
          <w:tab w:val="num" w:pos="2160"/>
        </w:tabs>
        <w:ind w:left="2160" w:hanging="360"/>
      </w:pPr>
      <w:rPr>
        <w:rFonts w:ascii="OpenSymbol" w:hAnsi="OpenSymbol" w:cs="OpenSymbol" w:hint="default"/>
      </w:rPr>
    </w:lvl>
    <w:lvl w:ilvl="5" w:tplc="EE8C0F86">
      <w:start w:val="1"/>
      <w:numFmt w:val="bullet"/>
      <w:lvlText w:val="▪"/>
      <w:lvlJc w:val="left"/>
      <w:pPr>
        <w:tabs>
          <w:tab w:val="num" w:pos="2520"/>
        </w:tabs>
        <w:ind w:left="2520" w:hanging="360"/>
      </w:pPr>
      <w:rPr>
        <w:rFonts w:ascii="OpenSymbol" w:hAnsi="OpenSymbol" w:cs="OpenSymbol" w:hint="default"/>
      </w:rPr>
    </w:lvl>
    <w:lvl w:ilvl="6" w:tplc="F71ED7B6">
      <w:start w:val="1"/>
      <w:numFmt w:val="bullet"/>
      <w:lvlText w:val=""/>
      <w:lvlJc w:val="left"/>
      <w:pPr>
        <w:tabs>
          <w:tab w:val="num" w:pos="2880"/>
        </w:tabs>
        <w:ind w:left="2880" w:hanging="360"/>
      </w:pPr>
      <w:rPr>
        <w:rFonts w:ascii="Symbol" w:hAnsi="Symbol" w:cs="Symbol" w:hint="default"/>
      </w:rPr>
    </w:lvl>
    <w:lvl w:ilvl="7" w:tplc="06787E2E">
      <w:start w:val="1"/>
      <w:numFmt w:val="bullet"/>
      <w:lvlText w:val="◦"/>
      <w:lvlJc w:val="left"/>
      <w:pPr>
        <w:tabs>
          <w:tab w:val="num" w:pos="3240"/>
        </w:tabs>
        <w:ind w:left="3240" w:hanging="360"/>
      </w:pPr>
      <w:rPr>
        <w:rFonts w:ascii="OpenSymbol" w:hAnsi="OpenSymbol" w:cs="OpenSymbol" w:hint="default"/>
      </w:rPr>
    </w:lvl>
    <w:lvl w:ilvl="8" w:tplc="1AA82026">
      <w:start w:val="1"/>
      <w:numFmt w:val="bullet"/>
      <w:lvlText w:val="▪"/>
      <w:lvlJc w:val="left"/>
      <w:pPr>
        <w:tabs>
          <w:tab w:val="num" w:pos="3600"/>
        </w:tabs>
        <w:ind w:left="3600" w:hanging="360"/>
      </w:pPr>
      <w:rPr>
        <w:rFonts w:ascii="OpenSymbol" w:hAnsi="OpenSymbol" w:cs="OpenSymbol" w:hint="default"/>
      </w:rPr>
    </w:lvl>
  </w:abstractNum>
  <w:abstractNum w:abstractNumId="49">
    <w:nsid w:val="6C181B7F"/>
    <w:multiLevelType w:val="hybridMultilevel"/>
    <w:tmpl w:val="4040448E"/>
    <w:lvl w:ilvl="0" w:tplc="8B245AD2">
      <w:start w:val="1"/>
      <w:numFmt w:val="bullet"/>
      <w:lvlText w:val=""/>
      <w:lvlJc w:val="left"/>
      <w:pPr>
        <w:tabs>
          <w:tab w:val="num" w:pos="720"/>
        </w:tabs>
        <w:ind w:left="720" w:hanging="360"/>
      </w:pPr>
      <w:rPr>
        <w:rFonts w:ascii="Symbol" w:hAnsi="Symbol" w:cs="Symbol" w:hint="default"/>
      </w:rPr>
    </w:lvl>
    <w:lvl w:ilvl="1" w:tplc="9ADECF7C">
      <w:start w:val="1"/>
      <w:numFmt w:val="bullet"/>
      <w:lvlText w:val="◦"/>
      <w:lvlJc w:val="left"/>
      <w:pPr>
        <w:tabs>
          <w:tab w:val="num" w:pos="1080"/>
        </w:tabs>
        <w:ind w:left="1080" w:hanging="360"/>
      </w:pPr>
      <w:rPr>
        <w:rFonts w:ascii="OpenSymbol" w:hAnsi="OpenSymbol" w:cs="OpenSymbol" w:hint="default"/>
      </w:rPr>
    </w:lvl>
    <w:lvl w:ilvl="2" w:tplc="632AB88A">
      <w:start w:val="1"/>
      <w:numFmt w:val="bullet"/>
      <w:lvlText w:val="▪"/>
      <w:lvlJc w:val="left"/>
      <w:pPr>
        <w:tabs>
          <w:tab w:val="num" w:pos="1440"/>
        </w:tabs>
        <w:ind w:left="1440" w:hanging="360"/>
      </w:pPr>
      <w:rPr>
        <w:rFonts w:ascii="OpenSymbol" w:hAnsi="OpenSymbol" w:cs="OpenSymbol" w:hint="default"/>
      </w:rPr>
    </w:lvl>
    <w:lvl w:ilvl="3" w:tplc="F992038C">
      <w:start w:val="1"/>
      <w:numFmt w:val="bullet"/>
      <w:lvlText w:val=""/>
      <w:lvlJc w:val="left"/>
      <w:pPr>
        <w:tabs>
          <w:tab w:val="num" w:pos="1800"/>
        </w:tabs>
        <w:ind w:left="1800" w:hanging="360"/>
      </w:pPr>
      <w:rPr>
        <w:rFonts w:ascii="Symbol" w:hAnsi="Symbol" w:cs="Symbol" w:hint="default"/>
      </w:rPr>
    </w:lvl>
    <w:lvl w:ilvl="4" w:tplc="78DE3B16">
      <w:start w:val="1"/>
      <w:numFmt w:val="bullet"/>
      <w:lvlText w:val="◦"/>
      <w:lvlJc w:val="left"/>
      <w:pPr>
        <w:tabs>
          <w:tab w:val="num" w:pos="2160"/>
        </w:tabs>
        <w:ind w:left="2160" w:hanging="360"/>
      </w:pPr>
      <w:rPr>
        <w:rFonts w:ascii="OpenSymbol" w:hAnsi="OpenSymbol" w:cs="OpenSymbol" w:hint="default"/>
      </w:rPr>
    </w:lvl>
    <w:lvl w:ilvl="5" w:tplc="3BE04FEA">
      <w:start w:val="1"/>
      <w:numFmt w:val="bullet"/>
      <w:lvlText w:val="▪"/>
      <w:lvlJc w:val="left"/>
      <w:pPr>
        <w:tabs>
          <w:tab w:val="num" w:pos="2520"/>
        </w:tabs>
        <w:ind w:left="2520" w:hanging="360"/>
      </w:pPr>
      <w:rPr>
        <w:rFonts w:ascii="OpenSymbol" w:hAnsi="OpenSymbol" w:cs="OpenSymbol" w:hint="default"/>
      </w:rPr>
    </w:lvl>
    <w:lvl w:ilvl="6" w:tplc="5546F238">
      <w:start w:val="1"/>
      <w:numFmt w:val="bullet"/>
      <w:lvlText w:val=""/>
      <w:lvlJc w:val="left"/>
      <w:pPr>
        <w:tabs>
          <w:tab w:val="num" w:pos="2880"/>
        </w:tabs>
        <w:ind w:left="2880" w:hanging="360"/>
      </w:pPr>
      <w:rPr>
        <w:rFonts w:ascii="Symbol" w:hAnsi="Symbol" w:cs="Symbol" w:hint="default"/>
      </w:rPr>
    </w:lvl>
    <w:lvl w:ilvl="7" w:tplc="D076C2FC">
      <w:start w:val="1"/>
      <w:numFmt w:val="bullet"/>
      <w:lvlText w:val="◦"/>
      <w:lvlJc w:val="left"/>
      <w:pPr>
        <w:tabs>
          <w:tab w:val="num" w:pos="3240"/>
        </w:tabs>
        <w:ind w:left="3240" w:hanging="360"/>
      </w:pPr>
      <w:rPr>
        <w:rFonts w:ascii="OpenSymbol" w:hAnsi="OpenSymbol" w:cs="OpenSymbol" w:hint="default"/>
      </w:rPr>
    </w:lvl>
    <w:lvl w:ilvl="8" w:tplc="B0E4BFD8">
      <w:start w:val="1"/>
      <w:numFmt w:val="bullet"/>
      <w:lvlText w:val="▪"/>
      <w:lvlJc w:val="left"/>
      <w:pPr>
        <w:tabs>
          <w:tab w:val="num" w:pos="3600"/>
        </w:tabs>
        <w:ind w:left="3600" w:hanging="360"/>
      </w:pPr>
      <w:rPr>
        <w:rFonts w:ascii="OpenSymbol" w:hAnsi="OpenSymbol" w:cs="OpenSymbol" w:hint="default"/>
      </w:rPr>
    </w:lvl>
  </w:abstractNum>
  <w:abstractNum w:abstractNumId="50">
    <w:nsid w:val="6DD849D1"/>
    <w:multiLevelType w:val="hybridMultilevel"/>
    <w:tmpl w:val="359ADE68"/>
    <w:lvl w:ilvl="0" w:tplc="DA4073F4">
      <w:start w:val="1"/>
      <w:numFmt w:val="bullet"/>
      <w:lvlText w:val=""/>
      <w:lvlJc w:val="left"/>
      <w:pPr>
        <w:tabs>
          <w:tab w:val="num" w:pos="720"/>
        </w:tabs>
        <w:ind w:left="720" w:hanging="360"/>
      </w:pPr>
      <w:rPr>
        <w:rFonts w:ascii="Symbol" w:hAnsi="Symbol" w:cs="Symbol" w:hint="default"/>
      </w:rPr>
    </w:lvl>
    <w:lvl w:ilvl="1" w:tplc="E764863E">
      <w:start w:val="1"/>
      <w:numFmt w:val="bullet"/>
      <w:lvlText w:val="◦"/>
      <w:lvlJc w:val="left"/>
      <w:pPr>
        <w:tabs>
          <w:tab w:val="num" w:pos="1080"/>
        </w:tabs>
        <w:ind w:left="1080" w:hanging="360"/>
      </w:pPr>
      <w:rPr>
        <w:rFonts w:ascii="OpenSymbol" w:hAnsi="OpenSymbol" w:cs="OpenSymbol" w:hint="default"/>
      </w:rPr>
    </w:lvl>
    <w:lvl w:ilvl="2" w:tplc="8B5A7A94">
      <w:start w:val="1"/>
      <w:numFmt w:val="bullet"/>
      <w:lvlText w:val="▪"/>
      <w:lvlJc w:val="left"/>
      <w:pPr>
        <w:tabs>
          <w:tab w:val="num" w:pos="1440"/>
        </w:tabs>
        <w:ind w:left="1440" w:hanging="360"/>
      </w:pPr>
      <w:rPr>
        <w:rFonts w:ascii="OpenSymbol" w:hAnsi="OpenSymbol" w:cs="OpenSymbol" w:hint="default"/>
      </w:rPr>
    </w:lvl>
    <w:lvl w:ilvl="3" w:tplc="E6BE9E3E">
      <w:start w:val="1"/>
      <w:numFmt w:val="bullet"/>
      <w:lvlText w:val=""/>
      <w:lvlJc w:val="left"/>
      <w:pPr>
        <w:tabs>
          <w:tab w:val="num" w:pos="1800"/>
        </w:tabs>
        <w:ind w:left="1800" w:hanging="360"/>
      </w:pPr>
      <w:rPr>
        <w:rFonts w:ascii="Symbol" w:hAnsi="Symbol" w:cs="Symbol" w:hint="default"/>
      </w:rPr>
    </w:lvl>
    <w:lvl w:ilvl="4" w:tplc="27F2B21A">
      <w:start w:val="1"/>
      <w:numFmt w:val="bullet"/>
      <w:lvlText w:val="◦"/>
      <w:lvlJc w:val="left"/>
      <w:pPr>
        <w:tabs>
          <w:tab w:val="num" w:pos="2160"/>
        </w:tabs>
        <w:ind w:left="2160" w:hanging="360"/>
      </w:pPr>
      <w:rPr>
        <w:rFonts w:ascii="OpenSymbol" w:hAnsi="OpenSymbol" w:cs="OpenSymbol" w:hint="default"/>
      </w:rPr>
    </w:lvl>
    <w:lvl w:ilvl="5" w:tplc="271846A2">
      <w:start w:val="1"/>
      <w:numFmt w:val="bullet"/>
      <w:lvlText w:val="▪"/>
      <w:lvlJc w:val="left"/>
      <w:pPr>
        <w:tabs>
          <w:tab w:val="num" w:pos="2520"/>
        </w:tabs>
        <w:ind w:left="2520" w:hanging="360"/>
      </w:pPr>
      <w:rPr>
        <w:rFonts w:ascii="OpenSymbol" w:hAnsi="OpenSymbol" w:cs="OpenSymbol" w:hint="default"/>
      </w:rPr>
    </w:lvl>
    <w:lvl w:ilvl="6" w:tplc="2CBA39BC">
      <w:start w:val="1"/>
      <w:numFmt w:val="bullet"/>
      <w:lvlText w:val=""/>
      <w:lvlJc w:val="left"/>
      <w:pPr>
        <w:tabs>
          <w:tab w:val="num" w:pos="2880"/>
        </w:tabs>
        <w:ind w:left="2880" w:hanging="360"/>
      </w:pPr>
      <w:rPr>
        <w:rFonts w:ascii="Symbol" w:hAnsi="Symbol" w:cs="Symbol" w:hint="default"/>
      </w:rPr>
    </w:lvl>
    <w:lvl w:ilvl="7" w:tplc="687CE09C">
      <w:start w:val="1"/>
      <w:numFmt w:val="bullet"/>
      <w:lvlText w:val="◦"/>
      <w:lvlJc w:val="left"/>
      <w:pPr>
        <w:tabs>
          <w:tab w:val="num" w:pos="3240"/>
        </w:tabs>
        <w:ind w:left="3240" w:hanging="360"/>
      </w:pPr>
      <w:rPr>
        <w:rFonts w:ascii="OpenSymbol" w:hAnsi="OpenSymbol" w:cs="OpenSymbol" w:hint="default"/>
      </w:rPr>
    </w:lvl>
    <w:lvl w:ilvl="8" w:tplc="44A256C2">
      <w:start w:val="1"/>
      <w:numFmt w:val="bullet"/>
      <w:lvlText w:val="▪"/>
      <w:lvlJc w:val="left"/>
      <w:pPr>
        <w:tabs>
          <w:tab w:val="num" w:pos="3600"/>
        </w:tabs>
        <w:ind w:left="3600" w:hanging="360"/>
      </w:pPr>
      <w:rPr>
        <w:rFonts w:ascii="OpenSymbol" w:hAnsi="OpenSymbol" w:cs="OpenSymbol" w:hint="default"/>
      </w:rPr>
    </w:lvl>
  </w:abstractNum>
  <w:abstractNum w:abstractNumId="51">
    <w:nsid w:val="6E086D9E"/>
    <w:multiLevelType w:val="hybridMultilevel"/>
    <w:tmpl w:val="36302E2A"/>
    <w:lvl w:ilvl="0" w:tplc="7F30DCB8">
      <w:start w:val="1"/>
      <w:numFmt w:val="bullet"/>
      <w:lvlText w:val=""/>
      <w:lvlJc w:val="left"/>
      <w:pPr>
        <w:tabs>
          <w:tab w:val="num" w:pos="720"/>
        </w:tabs>
        <w:ind w:left="720" w:hanging="360"/>
      </w:pPr>
      <w:rPr>
        <w:rFonts w:ascii="Symbol" w:hAnsi="Symbol" w:cs="Symbol" w:hint="default"/>
      </w:rPr>
    </w:lvl>
    <w:lvl w:ilvl="1" w:tplc="41F6E5D8">
      <w:start w:val="1"/>
      <w:numFmt w:val="bullet"/>
      <w:lvlText w:val="◦"/>
      <w:lvlJc w:val="left"/>
      <w:pPr>
        <w:tabs>
          <w:tab w:val="num" w:pos="1080"/>
        </w:tabs>
        <w:ind w:left="1080" w:hanging="360"/>
      </w:pPr>
      <w:rPr>
        <w:rFonts w:ascii="OpenSymbol" w:hAnsi="OpenSymbol" w:cs="OpenSymbol" w:hint="default"/>
      </w:rPr>
    </w:lvl>
    <w:lvl w:ilvl="2" w:tplc="515CB6CC">
      <w:start w:val="1"/>
      <w:numFmt w:val="bullet"/>
      <w:lvlText w:val="▪"/>
      <w:lvlJc w:val="left"/>
      <w:pPr>
        <w:tabs>
          <w:tab w:val="num" w:pos="1440"/>
        </w:tabs>
        <w:ind w:left="1440" w:hanging="360"/>
      </w:pPr>
      <w:rPr>
        <w:rFonts w:ascii="OpenSymbol" w:hAnsi="OpenSymbol" w:cs="OpenSymbol" w:hint="default"/>
      </w:rPr>
    </w:lvl>
    <w:lvl w:ilvl="3" w:tplc="2624C06A">
      <w:start w:val="1"/>
      <w:numFmt w:val="bullet"/>
      <w:lvlText w:val=""/>
      <w:lvlJc w:val="left"/>
      <w:pPr>
        <w:tabs>
          <w:tab w:val="num" w:pos="1800"/>
        </w:tabs>
        <w:ind w:left="1800" w:hanging="360"/>
      </w:pPr>
      <w:rPr>
        <w:rFonts w:ascii="Symbol" w:hAnsi="Symbol" w:cs="Symbol" w:hint="default"/>
      </w:rPr>
    </w:lvl>
    <w:lvl w:ilvl="4" w:tplc="484A92A8">
      <w:start w:val="1"/>
      <w:numFmt w:val="bullet"/>
      <w:lvlText w:val="◦"/>
      <w:lvlJc w:val="left"/>
      <w:pPr>
        <w:tabs>
          <w:tab w:val="num" w:pos="2160"/>
        </w:tabs>
        <w:ind w:left="2160" w:hanging="360"/>
      </w:pPr>
      <w:rPr>
        <w:rFonts w:ascii="OpenSymbol" w:hAnsi="OpenSymbol" w:cs="OpenSymbol" w:hint="default"/>
      </w:rPr>
    </w:lvl>
    <w:lvl w:ilvl="5" w:tplc="CA82945E">
      <w:start w:val="1"/>
      <w:numFmt w:val="bullet"/>
      <w:lvlText w:val="▪"/>
      <w:lvlJc w:val="left"/>
      <w:pPr>
        <w:tabs>
          <w:tab w:val="num" w:pos="2520"/>
        </w:tabs>
        <w:ind w:left="2520" w:hanging="360"/>
      </w:pPr>
      <w:rPr>
        <w:rFonts w:ascii="OpenSymbol" w:hAnsi="OpenSymbol" w:cs="OpenSymbol" w:hint="default"/>
      </w:rPr>
    </w:lvl>
    <w:lvl w:ilvl="6" w:tplc="48F2BAC6">
      <w:start w:val="1"/>
      <w:numFmt w:val="bullet"/>
      <w:lvlText w:val=""/>
      <w:lvlJc w:val="left"/>
      <w:pPr>
        <w:tabs>
          <w:tab w:val="num" w:pos="2880"/>
        </w:tabs>
        <w:ind w:left="2880" w:hanging="360"/>
      </w:pPr>
      <w:rPr>
        <w:rFonts w:ascii="Symbol" w:hAnsi="Symbol" w:cs="Symbol" w:hint="default"/>
      </w:rPr>
    </w:lvl>
    <w:lvl w:ilvl="7" w:tplc="DE1C84FA">
      <w:start w:val="1"/>
      <w:numFmt w:val="bullet"/>
      <w:lvlText w:val="◦"/>
      <w:lvlJc w:val="left"/>
      <w:pPr>
        <w:tabs>
          <w:tab w:val="num" w:pos="3240"/>
        </w:tabs>
        <w:ind w:left="3240" w:hanging="360"/>
      </w:pPr>
      <w:rPr>
        <w:rFonts w:ascii="OpenSymbol" w:hAnsi="OpenSymbol" w:cs="OpenSymbol" w:hint="default"/>
      </w:rPr>
    </w:lvl>
    <w:lvl w:ilvl="8" w:tplc="EDDE2264">
      <w:start w:val="1"/>
      <w:numFmt w:val="bullet"/>
      <w:lvlText w:val="▪"/>
      <w:lvlJc w:val="left"/>
      <w:pPr>
        <w:tabs>
          <w:tab w:val="num" w:pos="3600"/>
        </w:tabs>
        <w:ind w:left="3600" w:hanging="360"/>
      </w:pPr>
      <w:rPr>
        <w:rFonts w:ascii="OpenSymbol" w:hAnsi="OpenSymbol" w:cs="OpenSymbol" w:hint="default"/>
      </w:rPr>
    </w:lvl>
  </w:abstractNum>
  <w:abstractNum w:abstractNumId="52">
    <w:nsid w:val="6E8A6936"/>
    <w:multiLevelType w:val="hybridMultilevel"/>
    <w:tmpl w:val="2D4E694E"/>
    <w:lvl w:ilvl="0" w:tplc="560A4FD8">
      <w:start w:val="1"/>
      <w:numFmt w:val="bullet"/>
      <w:lvlText w:val=""/>
      <w:lvlJc w:val="left"/>
      <w:pPr>
        <w:tabs>
          <w:tab w:val="num" w:pos="720"/>
        </w:tabs>
        <w:ind w:left="720" w:hanging="360"/>
      </w:pPr>
      <w:rPr>
        <w:rFonts w:ascii="Symbol" w:hAnsi="Symbol" w:cs="Symbol" w:hint="default"/>
      </w:rPr>
    </w:lvl>
    <w:lvl w:ilvl="1" w:tplc="952AEFA6">
      <w:start w:val="1"/>
      <w:numFmt w:val="bullet"/>
      <w:lvlText w:val="◦"/>
      <w:lvlJc w:val="left"/>
      <w:pPr>
        <w:tabs>
          <w:tab w:val="num" w:pos="1080"/>
        </w:tabs>
        <w:ind w:left="1080" w:hanging="360"/>
      </w:pPr>
      <w:rPr>
        <w:rFonts w:ascii="OpenSymbol" w:hAnsi="OpenSymbol" w:cs="OpenSymbol" w:hint="default"/>
      </w:rPr>
    </w:lvl>
    <w:lvl w:ilvl="2" w:tplc="39167DF4">
      <w:start w:val="1"/>
      <w:numFmt w:val="bullet"/>
      <w:lvlText w:val="▪"/>
      <w:lvlJc w:val="left"/>
      <w:pPr>
        <w:tabs>
          <w:tab w:val="num" w:pos="1440"/>
        </w:tabs>
        <w:ind w:left="1440" w:hanging="360"/>
      </w:pPr>
      <w:rPr>
        <w:rFonts w:ascii="OpenSymbol" w:hAnsi="OpenSymbol" w:cs="OpenSymbol" w:hint="default"/>
      </w:rPr>
    </w:lvl>
    <w:lvl w:ilvl="3" w:tplc="839443B2">
      <w:start w:val="1"/>
      <w:numFmt w:val="bullet"/>
      <w:lvlText w:val=""/>
      <w:lvlJc w:val="left"/>
      <w:pPr>
        <w:tabs>
          <w:tab w:val="num" w:pos="1800"/>
        </w:tabs>
        <w:ind w:left="1800" w:hanging="360"/>
      </w:pPr>
      <w:rPr>
        <w:rFonts w:ascii="Symbol" w:hAnsi="Symbol" w:cs="Symbol" w:hint="default"/>
      </w:rPr>
    </w:lvl>
    <w:lvl w:ilvl="4" w:tplc="822A0886">
      <w:start w:val="1"/>
      <w:numFmt w:val="bullet"/>
      <w:lvlText w:val="◦"/>
      <w:lvlJc w:val="left"/>
      <w:pPr>
        <w:tabs>
          <w:tab w:val="num" w:pos="2160"/>
        </w:tabs>
        <w:ind w:left="2160" w:hanging="360"/>
      </w:pPr>
      <w:rPr>
        <w:rFonts w:ascii="OpenSymbol" w:hAnsi="OpenSymbol" w:cs="OpenSymbol" w:hint="default"/>
      </w:rPr>
    </w:lvl>
    <w:lvl w:ilvl="5" w:tplc="5590DF2A">
      <w:start w:val="1"/>
      <w:numFmt w:val="bullet"/>
      <w:lvlText w:val="▪"/>
      <w:lvlJc w:val="left"/>
      <w:pPr>
        <w:tabs>
          <w:tab w:val="num" w:pos="2520"/>
        </w:tabs>
        <w:ind w:left="2520" w:hanging="360"/>
      </w:pPr>
      <w:rPr>
        <w:rFonts w:ascii="OpenSymbol" w:hAnsi="OpenSymbol" w:cs="OpenSymbol" w:hint="default"/>
      </w:rPr>
    </w:lvl>
    <w:lvl w:ilvl="6" w:tplc="F3048076">
      <w:start w:val="1"/>
      <w:numFmt w:val="bullet"/>
      <w:lvlText w:val=""/>
      <w:lvlJc w:val="left"/>
      <w:pPr>
        <w:tabs>
          <w:tab w:val="num" w:pos="2880"/>
        </w:tabs>
        <w:ind w:left="2880" w:hanging="360"/>
      </w:pPr>
      <w:rPr>
        <w:rFonts w:ascii="Symbol" w:hAnsi="Symbol" w:cs="Symbol" w:hint="default"/>
      </w:rPr>
    </w:lvl>
    <w:lvl w:ilvl="7" w:tplc="B9F20418">
      <w:start w:val="1"/>
      <w:numFmt w:val="bullet"/>
      <w:lvlText w:val="◦"/>
      <w:lvlJc w:val="left"/>
      <w:pPr>
        <w:tabs>
          <w:tab w:val="num" w:pos="3240"/>
        </w:tabs>
        <w:ind w:left="3240" w:hanging="360"/>
      </w:pPr>
      <w:rPr>
        <w:rFonts w:ascii="OpenSymbol" w:hAnsi="OpenSymbol" w:cs="OpenSymbol" w:hint="default"/>
      </w:rPr>
    </w:lvl>
    <w:lvl w:ilvl="8" w:tplc="6CDA5340">
      <w:start w:val="1"/>
      <w:numFmt w:val="bullet"/>
      <w:lvlText w:val="▪"/>
      <w:lvlJc w:val="left"/>
      <w:pPr>
        <w:tabs>
          <w:tab w:val="num" w:pos="3600"/>
        </w:tabs>
        <w:ind w:left="3600" w:hanging="360"/>
      </w:pPr>
      <w:rPr>
        <w:rFonts w:ascii="OpenSymbol" w:hAnsi="OpenSymbol" w:cs="OpenSymbol" w:hint="default"/>
      </w:rPr>
    </w:lvl>
  </w:abstractNum>
  <w:abstractNum w:abstractNumId="53">
    <w:nsid w:val="76323288"/>
    <w:multiLevelType w:val="hybridMultilevel"/>
    <w:tmpl w:val="8FFE987E"/>
    <w:lvl w:ilvl="0" w:tplc="C8E0BDF2">
      <w:start w:val="1"/>
      <w:numFmt w:val="bullet"/>
      <w:lvlText w:val=""/>
      <w:lvlJc w:val="left"/>
      <w:pPr>
        <w:tabs>
          <w:tab w:val="num" w:pos="720"/>
        </w:tabs>
        <w:ind w:left="720" w:hanging="360"/>
      </w:pPr>
      <w:rPr>
        <w:rFonts w:ascii="Symbol" w:hAnsi="Symbol" w:cs="Symbol" w:hint="default"/>
      </w:rPr>
    </w:lvl>
    <w:lvl w:ilvl="1" w:tplc="66B0F602">
      <w:start w:val="1"/>
      <w:numFmt w:val="bullet"/>
      <w:lvlText w:val="◦"/>
      <w:lvlJc w:val="left"/>
      <w:pPr>
        <w:tabs>
          <w:tab w:val="num" w:pos="1080"/>
        </w:tabs>
        <w:ind w:left="1080" w:hanging="360"/>
      </w:pPr>
      <w:rPr>
        <w:rFonts w:ascii="OpenSymbol" w:hAnsi="OpenSymbol" w:cs="OpenSymbol" w:hint="default"/>
      </w:rPr>
    </w:lvl>
    <w:lvl w:ilvl="2" w:tplc="3CB0B0F0">
      <w:start w:val="1"/>
      <w:numFmt w:val="bullet"/>
      <w:lvlText w:val="▪"/>
      <w:lvlJc w:val="left"/>
      <w:pPr>
        <w:tabs>
          <w:tab w:val="num" w:pos="1440"/>
        </w:tabs>
        <w:ind w:left="1440" w:hanging="360"/>
      </w:pPr>
      <w:rPr>
        <w:rFonts w:ascii="OpenSymbol" w:hAnsi="OpenSymbol" w:cs="OpenSymbol" w:hint="default"/>
      </w:rPr>
    </w:lvl>
    <w:lvl w:ilvl="3" w:tplc="83BAE4CE">
      <w:start w:val="1"/>
      <w:numFmt w:val="bullet"/>
      <w:lvlText w:val=""/>
      <w:lvlJc w:val="left"/>
      <w:pPr>
        <w:tabs>
          <w:tab w:val="num" w:pos="1800"/>
        </w:tabs>
        <w:ind w:left="1800" w:hanging="360"/>
      </w:pPr>
      <w:rPr>
        <w:rFonts w:ascii="Symbol" w:hAnsi="Symbol" w:cs="Symbol" w:hint="default"/>
      </w:rPr>
    </w:lvl>
    <w:lvl w:ilvl="4" w:tplc="33B29BFE">
      <w:start w:val="1"/>
      <w:numFmt w:val="bullet"/>
      <w:lvlText w:val="◦"/>
      <w:lvlJc w:val="left"/>
      <w:pPr>
        <w:tabs>
          <w:tab w:val="num" w:pos="2160"/>
        </w:tabs>
        <w:ind w:left="2160" w:hanging="360"/>
      </w:pPr>
      <w:rPr>
        <w:rFonts w:ascii="OpenSymbol" w:hAnsi="OpenSymbol" w:cs="OpenSymbol" w:hint="default"/>
      </w:rPr>
    </w:lvl>
    <w:lvl w:ilvl="5" w:tplc="E6A299B6">
      <w:start w:val="1"/>
      <w:numFmt w:val="bullet"/>
      <w:lvlText w:val="▪"/>
      <w:lvlJc w:val="left"/>
      <w:pPr>
        <w:tabs>
          <w:tab w:val="num" w:pos="2520"/>
        </w:tabs>
        <w:ind w:left="2520" w:hanging="360"/>
      </w:pPr>
      <w:rPr>
        <w:rFonts w:ascii="OpenSymbol" w:hAnsi="OpenSymbol" w:cs="OpenSymbol" w:hint="default"/>
      </w:rPr>
    </w:lvl>
    <w:lvl w:ilvl="6" w:tplc="8062C598">
      <w:start w:val="1"/>
      <w:numFmt w:val="bullet"/>
      <w:lvlText w:val=""/>
      <w:lvlJc w:val="left"/>
      <w:pPr>
        <w:tabs>
          <w:tab w:val="num" w:pos="2880"/>
        </w:tabs>
        <w:ind w:left="2880" w:hanging="360"/>
      </w:pPr>
      <w:rPr>
        <w:rFonts w:ascii="Symbol" w:hAnsi="Symbol" w:cs="Symbol" w:hint="default"/>
      </w:rPr>
    </w:lvl>
    <w:lvl w:ilvl="7" w:tplc="DC70536E">
      <w:start w:val="1"/>
      <w:numFmt w:val="bullet"/>
      <w:lvlText w:val="◦"/>
      <w:lvlJc w:val="left"/>
      <w:pPr>
        <w:tabs>
          <w:tab w:val="num" w:pos="3240"/>
        </w:tabs>
        <w:ind w:left="3240" w:hanging="360"/>
      </w:pPr>
      <w:rPr>
        <w:rFonts w:ascii="OpenSymbol" w:hAnsi="OpenSymbol" w:cs="OpenSymbol" w:hint="default"/>
      </w:rPr>
    </w:lvl>
    <w:lvl w:ilvl="8" w:tplc="01DA7EB4">
      <w:start w:val="1"/>
      <w:numFmt w:val="bullet"/>
      <w:lvlText w:val="▪"/>
      <w:lvlJc w:val="left"/>
      <w:pPr>
        <w:tabs>
          <w:tab w:val="num" w:pos="3600"/>
        </w:tabs>
        <w:ind w:left="3600" w:hanging="360"/>
      </w:pPr>
      <w:rPr>
        <w:rFonts w:ascii="OpenSymbol" w:hAnsi="OpenSymbol" w:cs="OpenSymbol" w:hint="default"/>
      </w:rPr>
    </w:lvl>
  </w:abstractNum>
  <w:abstractNum w:abstractNumId="54">
    <w:nsid w:val="7A9C10DF"/>
    <w:multiLevelType w:val="hybridMultilevel"/>
    <w:tmpl w:val="E41EDEDE"/>
    <w:lvl w:ilvl="0" w:tplc="6B60A978">
      <w:start w:val="1"/>
      <w:numFmt w:val="bullet"/>
      <w:lvlText w:val=""/>
      <w:lvlJc w:val="left"/>
      <w:pPr>
        <w:tabs>
          <w:tab w:val="num" w:pos="720"/>
        </w:tabs>
        <w:ind w:left="720" w:hanging="360"/>
      </w:pPr>
      <w:rPr>
        <w:rFonts w:ascii="Symbol" w:hAnsi="Symbol" w:cs="Symbol" w:hint="default"/>
      </w:rPr>
    </w:lvl>
    <w:lvl w:ilvl="1" w:tplc="D37CEA34">
      <w:start w:val="1"/>
      <w:numFmt w:val="bullet"/>
      <w:lvlText w:val="◦"/>
      <w:lvlJc w:val="left"/>
      <w:pPr>
        <w:tabs>
          <w:tab w:val="num" w:pos="1080"/>
        </w:tabs>
        <w:ind w:left="1080" w:hanging="360"/>
      </w:pPr>
      <w:rPr>
        <w:rFonts w:ascii="OpenSymbol" w:hAnsi="OpenSymbol" w:cs="OpenSymbol" w:hint="default"/>
      </w:rPr>
    </w:lvl>
    <w:lvl w:ilvl="2" w:tplc="54E416D4">
      <w:start w:val="1"/>
      <w:numFmt w:val="bullet"/>
      <w:lvlText w:val="▪"/>
      <w:lvlJc w:val="left"/>
      <w:pPr>
        <w:tabs>
          <w:tab w:val="num" w:pos="1440"/>
        </w:tabs>
        <w:ind w:left="1440" w:hanging="360"/>
      </w:pPr>
      <w:rPr>
        <w:rFonts w:ascii="OpenSymbol" w:hAnsi="OpenSymbol" w:cs="OpenSymbol" w:hint="default"/>
      </w:rPr>
    </w:lvl>
    <w:lvl w:ilvl="3" w:tplc="33268BB2">
      <w:start w:val="1"/>
      <w:numFmt w:val="bullet"/>
      <w:lvlText w:val=""/>
      <w:lvlJc w:val="left"/>
      <w:pPr>
        <w:tabs>
          <w:tab w:val="num" w:pos="1800"/>
        </w:tabs>
        <w:ind w:left="1800" w:hanging="360"/>
      </w:pPr>
      <w:rPr>
        <w:rFonts w:ascii="Symbol" w:hAnsi="Symbol" w:cs="Symbol" w:hint="default"/>
      </w:rPr>
    </w:lvl>
    <w:lvl w:ilvl="4" w:tplc="A692D9EA">
      <w:start w:val="1"/>
      <w:numFmt w:val="bullet"/>
      <w:lvlText w:val="◦"/>
      <w:lvlJc w:val="left"/>
      <w:pPr>
        <w:tabs>
          <w:tab w:val="num" w:pos="2160"/>
        </w:tabs>
        <w:ind w:left="2160" w:hanging="360"/>
      </w:pPr>
      <w:rPr>
        <w:rFonts w:ascii="OpenSymbol" w:hAnsi="OpenSymbol" w:cs="OpenSymbol" w:hint="default"/>
      </w:rPr>
    </w:lvl>
    <w:lvl w:ilvl="5" w:tplc="90BAB542">
      <w:start w:val="1"/>
      <w:numFmt w:val="bullet"/>
      <w:lvlText w:val="▪"/>
      <w:lvlJc w:val="left"/>
      <w:pPr>
        <w:tabs>
          <w:tab w:val="num" w:pos="2520"/>
        </w:tabs>
        <w:ind w:left="2520" w:hanging="360"/>
      </w:pPr>
      <w:rPr>
        <w:rFonts w:ascii="OpenSymbol" w:hAnsi="OpenSymbol" w:cs="OpenSymbol" w:hint="default"/>
      </w:rPr>
    </w:lvl>
    <w:lvl w:ilvl="6" w:tplc="29040C6A">
      <w:start w:val="1"/>
      <w:numFmt w:val="bullet"/>
      <w:lvlText w:val=""/>
      <w:lvlJc w:val="left"/>
      <w:pPr>
        <w:tabs>
          <w:tab w:val="num" w:pos="2880"/>
        </w:tabs>
        <w:ind w:left="2880" w:hanging="360"/>
      </w:pPr>
      <w:rPr>
        <w:rFonts w:ascii="Symbol" w:hAnsi="Symbol" w:cs="Symbol" w:hint="default"/>
      </w:rPr>
    </w:lvl>
    <w:lvl w:ilvl="7" w:tplc="ACC488B0">
      <w:start w:val="1"/>
      <w:numFmt w:val="bullet"/>
      <w:lvlText w:val="◦"/>
      <w:lvlJc w:val="left"/>
      <w:pPr>
        <w:tabs>
          <w:tab w:val="num" w:pos="3240"/>
        </w:tabs>
        <w:ind w:left="3240" w:hanging="360"/>
      </w:pPr>
      <w:rPr>
        <w:rFonts w:ascii="OpenSymbol" w:hAnsi="OpenSymbol" w:cs="OpenSymbol" w:hint="default"/>
      </w:rPr>
    </w:lvl>
    <w:lvl w:ilvl="8" w:tplc="3F169BF4">
      <w:start w:val="1"/>
      <w:numFmt w:val="bullet"/>
      <w:lvlText w:val="▪"/>
      <w:lvlJc w:val="left"/>
      <w:pPr>
        <w:tabs>
          <w:tab w:val="num" w:pos="3600"/>
        </w:tabs>
        <w:ind w:left="3600" w:hanging="360"/>
      </w:pPr>
      <w:rPr>
        <w:rFonts w:ascii="OpenSymbol" w:hAnsi="OpenSymbol" w:cs="OpenSymbol" w:hint="default"/>
      </w:rPr>
    </w:lvl>
  </w:abstractNum>
  <w:abstractNum w:abstractNumId="55">
    <w:nsid w:val="7AC05D90"/>
    <w:multiLevelType w:val="hybridMultilevel"/>
    <w:tmpl w:val="34DEB3DC"/>
    <w:lvl w:ilvl="0" w:tplc="AD3C8316">
      <w:start w:val="1"/>
      <w:numFmt w:val="bullet"/>
      <w:lvlText w:val=""/>
      <w:lvlJc w:val="left"/>
      <w:pPr>
        <w:tabs>
          <w:tab w:val="num" w:pos="720"/>
        </w:tabs>
        <w:ind w:left="720" w:hanging="360"/>
      </w:pPr>
      <w:rPr>
        <w:rFonts w:ascii="Symbol" w:hAnsi="Symbol" w:cs="Symbol" w:hint="default"/>
      </w:rPr>
    </w:lvl>
    <w:lvl w:ilvl="1" w:tplc="578E505A">
      <w:start w:val="1"/>
      <w:numFmt w:val="bullet"/>
      <w:lvlText w:val="◦"/>
      <w:lvlJc w:val="left"/>
      <w:pPr>
        <w:tabs>
          <w:tab w:val="num" w:pos="1080"/>
        </w:tabs>
        <w:ind w:left="1080" w:hanging="360"/>
      </w:pPr>
      <w:rPr>
        <w:rFonts w:ascii="OpenSymbol" w:hAnsi="OpenSymbol" w:cs="OpenSymbol" w:hint="default"/>
      </w:rPr>
    </w:lvl>
    <w:lvl w:ilvl="2" w:tplc="EB4E9A96">
      <w:start w:val="1"/>
      <w:numFmt w:val="bullet"/>
      <w:lvlText w:val="▪"/>
      <w:lvlJc w:val="left"/>
      <w:pPr>
        <w:tabs>
          <w:tab w:val="num" w:pos="1440"/>
        </w:tabs>
        <w:ind w:left="1440" w:hanging="360"/>
      </w:pPr>
      <w:rPr>
        <w:rFonts w:ascii="OpenSymbol" w:hAnsi="OpenSymbol" w:cs="OpenSymbol" w:hint="default"/>
      </w:rPr>
    </w:lvl>
    <w:lvl w:ilvl="3" w:tplc="D5584B44">
      <w:start w:val="1"/>
      <w:numFmt w:val="bullet"/>
      <w:lvlText w:val=""/>
      <w:lvlJc w:val="left"/>
      <w:pPr>
        <w:tabs>
          <w:tab w:val="num" w:pos="1800"/>
        </w:tabs>
        <w:ind w:left="1800" w:hanging="360"/>
      </w:pPr>
      <w:rPr>
        <w:rFonts w:ascii="Symbol" w:hAnsi="Symbol" w:cs="Symbol" w:hint="default"/>
      </w:rPr>
    </w:lvl>
    <w:lvl w:ilvl="4" w:tplc="D1CAE97C">
      <w:start w:val="1"/>
      <w:numFmt w:val="bullet"/>
      <w:lvlText w:val="◦"/>
      <w:lvlJc w:val="left"/>
      <w:pPr>
        <w:tabs>
          <w:tab w:val="num" w:pos="2160"/>
        </w:tabs>
        <w:ind w:left="2160" w:hanging="360"/>
      </w:pPr>
      <w:rPr>
        <w:rFonts w:ascii="OpenSymbol" w:hAnsi="OpenSymbol" w:cs="OpenSymbol" w:hint="default"/>
      </w:rPr>
    </w:lvl>
    <w:lvl w:ilvl="5" w:tplc="C51681C0">
      <w:start w:val="1"/>
      <w:numFmt w:val="bullet"/>
      <w:lvlText w:val="▪"/>
      <w:lvlJc w:val="left"/>
      <w:pPr>
        <w:tabs>
          <w:tab w:val="num" w:pos="2520"/>
        </w:tabs>
        <w:ind w:left="2520" w:hanging="360"/>
      </w:pPr>
      <w:rPr>
        <w:rFonts w:ascii="OpenSymbol" w:hAnsi="OpenSymbol" w:cs="OpenSymbol" w:hint="default"/>
      </w:rPr>
    </w:lvl>
    <w:lvl w:ilvl="6" w:tplc="071885EC">
      <w:start w:val="1"/>
      <w:numFmt w:val="bullet"/>
      <w:lvlText w:val=""/>
      <w:lvlJc w:val="left"/>
      <w:pPr>
        <w:tabs>
          <w:tab w:val="num" w:pos="2880"/>
        </w:tabs>
        <w:ind w:left="2880" w:hanging="360"/>
      </w:pPr>
      <w:rPr>
        <w:rFonts w:ascii="Symbol" w:hAnsi="Symbol" w:cs="Symbol" w:hint="default"/>
      </w:rPr>
    </w:lvl>
    <w:lvl w:ilvl="7" w:tplc="37A62512">
      <w:start w:val="1"/>
      <w:numFmt w:val="bullet"/>
      <w:lvlText w:val="◦"/>
      <w:lvlJc w:val="left"/>
      <w:pPr>
        <w:tabs>
          <w:tab w:val="num" w:pos="3240"/>
        </w:tabs>
        <w:ind w:left="3240" w:hanging="360"/>
      </w:pPr>
      <w:rPr>
        <w:rFonts w:ascii="OpenSymbol" w:hAnsi="OpenSymbol" w:cs="OpenSymbol" w:hint="default"/>
      </w:rPr>
    </w:lvl>
    <w:lvl w:ilvl="8" w:tplc="A5FAEFA6">
      <w:start w:val="1"/>
      <w:numFmt w:val="bullet"/>
      <w:lvlText w:val="▪"/>
      <w:lvlJc w:val="left"/>
      <w:pPr>
        <w:tabs>
          <w:tab w:val="num" w:pos="3600"/>
        </w:tabs>
        <w:ind w:left="3600" w:hanging="360"/>
      </w:pPr>
      <w:rPr>
        <w:rFonts w:ascii="OpenSymbol" w:hAnsi="OpenSymbol" w:cs="OpenSymbol" w:hint="default"/>
      </w:rPr>
    </w:lvl>
  </w:abstractNum>
  <w:abstractNum w:abstractNumId="56">
    <w:nsid w:val="7C4532ED"/>
    <w:multiLevelType w:val="hybridMultilevel"/>
    <w:tmpl w:val="DA6E57E2"/>
    <w:lvl w:ilvl="0" w:tplc="E0801130">
      <w:start w:val="1"/>
      <w:numFmt w:val="decimal"/>
      <w:pStyle w:val="a0"/>
      <w:lvlText w:val="%1."/>
      <w:lvlJc w:val="left"/>
      <w:pPr>
        <w:tabs>
          <w:tab w:val="num" w:pos="0"/>
        </w:tabs>
        <w:ind w:left="720" w:hanging="360"/>
      </w:pPr>
    </w:lvl>
    <w:lvl w:ilvl="1" w:tplc="B01EFFF8">
      <w:start w:val="1"/>
      <w:numFmt w:val="bullet"/>
      <w:lvlText w:val="o"/>
      <w:lvlJc w:val="left"/>
      <w:pPr>
        <w:ind w:left="1440" w:hanging="360"/>
      </w:pPr>
      <w:rPr>
        <w:rFonts w:ascii="Courier New" w:eastAsia="Courier New" w:hAnsi="Courier New" w:cs="Courier New" w:hint="default"/>
      </w:rPr>
    </w:lvl>
    <w:lvl w:ilvl="2" w:tplc="8D821B32">
      <w:start w:val="1"/>
      <w:numFmt w:val="bullet"/>
      <w:lvlText w:val="§"/>
      <w:lvlJc w:val="left"/>
      <w:pPr>
        <w:ind w:left="2160" w:hanging="360"/>
      </w:pPr>
      <w:rPr>
        <w:rFonts w:ascii="Wingdings" w:eastAsia="Wingdings" w:hAnsi="Wingdings" w:cs="Wingdings" w:hint="default"/>
      </w:rPr>
    </w:lvl>
    <w:lvl w:ilvl="3" w:tplc="95E29C40">
      <w:start w:val="1"/>
      <w:numFmt w:val="bullet"/>
      <w:lvlText w:val="·"/>
      <w:lvlJc w:val="left"/>
      <w:pPr>
        <w:ind w:left="2880" w:hanging="360"/>
      </w:pPr>
      <w:rPr>
        <w:rFonts w:ascii="Symbol" w:eastAsia="Symbol" w:hAnsi="Symbol" w:cs="Symbol" w:hint="default"/>
      </w:rPr>
    </w:lvl>
    <w:lvl w:ilvl="4" w:tplc="CF7C8800">
      <w:start w:val="1"/>
      <w:numFmt w:val="bullet"/>
      <w:lvlText w:val="o"/>
      <w:lvlJc w:val="left"/>
      <w:pPr>
        <w:ind w:left="3600" w:hanging="360"/>
      </w:pPr>
      <w:rPr>
        <w:rFonts w:ascii="Courier New" w:eastAsia="Courier New" w:hAnsi="Courier New" w:cs="Courier New" w:hint="default"/>
      </w:rPr>
    </w:lvl>
    <w:lvl w:ilvl="5" w:tplc="EDC2CBB6">
      <w:start w:val="1"/>
      <w:numFmt w:val="bullet"/>
      <w:lvlText w:val="§"/>
      <w:lvlJc w:val="left"/>
      <w:pPr>
        <w:ind w:left="4320" w:hanging="360"/>
      </w:pPr>
      <w:rPr>
        <w:rFonts w:ascii="Wingdings" w:eastAsia="Wingdings" w:hAnsi="Wingdings" w:cs="Wingdings" w:hint="default"/>
      </w:rPr>
    </w:lvl>
    <w:lvl w:ilvl="6" w:tplc="A2F05E3E">
      <w:start w:val="1"/>
      <w:numFmt w:val="bullet"/>
      <w:lvlText w:val="·"/>
      <w:lvlJc w:val="left"/>
      <w:pPr>
        <w:ind w:left="5040" w:hanging="360"/>
      </w:pPr>
      <w:rPr>
        <w:rFonts w:ascii="Symbol" w:eastAsia="Symbol" w:hAnsi="Symbol" w:cs="Symbol" w:hint="default"/>
      </w:rPr>
    </w:lvl>
    <w:lvl w:ilvl="7" w:tplc="0DA6FCD8">
      <w:start w:val="1"/>
      <w:numFmt w:val="bullet"/>
      <w:lvlText w:val="o"/>
      <w:lvlJc w:val="left"/>
      <w:pPr>
        <w:ind w:left="5760" w:hanging="360"/>
      </w:pPr>
      <w:rPr>
        <w:rFonts w:ascii="Courier New" w:eastAsia="Courier New" w:hAnsi="Courier New" w:cs="Courier New" w:hint="default"/>
      </w:rPr>
    </w:lvl>
    <w:lvl w:ilvl="8" w:tplc="9E6AB988">
      <w:start w:val="1"/>
      <w:numFmt w:val="bullet"/>
      <w:lvlText w:val="§"/>
      <w:lvlJc w:val="left"/>
      <w:pPr>
        <w:ind w:left="6480" w:hanging="360"/>
      </w:pPr>
      <w:rPr>
        <w:rFonts w:ascii="Wingdings" w:eastAsia="Wingdings" w:hAnsi="Wingdings" w:cs="Wingdings" w:hint="default"/>
      </w:rPr>
    </w:lvl>
  </w:abstractNum>
  <w:num w:numId="1">
    <w:abstractNumId w:val="22"/>
  </w:num>
  <w:num w:numId="2">
    <w:abstractNumId w:val="29"/>
  </w:num>
  <w:num w:numId="3">
    <w:abstractNumId w:val="42"/>
  </w:num>
  <w:num w:numId="4">
    <w:abstractNumId w:val="56"/>
  </w:num>
  <w:num w:numId="5">
    <w:abstractNumId w:val="15"/>
  </w:num>
  <w:num w:numId="6">
    <w:abstractNumId w:val="28"/>
  </w:num>
  <w:num w:numId="7">
    <w:abstractNumId w:val="3"/>
  </w:num>
  <w:num w:numId="8">
    <w:abstractNumId w:val="50"/>
  </w:num>
  <w:num w:numId="9">
    <w:abstractNumId w:val="37"/>
  </w:num>
  <w:num w:numId="10">
    <w:abstractNumId w:val="6"/>
  </w:num>
  <w:num w:numId="11">
    <w:abstractNumId w:val="2"/>
  </w:num>
  <w:num w:numId="12">
    <w:abstractNumId w:val="45"/>
  </w:num>
  <w:num w:numId="13">
    <w:abstractNumId w:val="40"/>
  </w:num>
  <w:num w:numId="14">
    <w:abstractNumId w:val="21"/>
  </w:num>
  <w:num w:numId="15">
    <w:abstractNumId w:val="17"/>
  </w:num>
  <w:num w:numId="16">
    <w:abstractNumId w:val="12"/>
  </w:num>
  <w:num w:numId="17">
    <w:abstractNumId w:val="53"/>
  </w:num>
  <w:num w:numId="18">
    <w:abstractNumId w:val="9"/>
  </w:num>
  <w:num w:numId="19">
    <w:abstractNumId w:val="11"/>
  </w:num>
  <w:num w:numId="20">
    <w:abstractNumId w:val="32"/>
  </w:num>
  <w:num w:numId="21">
    <w:abstractNumId w:val="23"/>
  </w:num>
  <w:num w:numId="22">
    <w:abstractNumId w:val="25"/>
  </w:num>
  <w:num w:numId="23">
    <w:abstractNumId w:val="54"/>
  </w:num>
  <w:num w:numId="24">
    <w:abstractNumId w:val="18"/>
  </w:num>
  <w:num w:numId="25">
    <w:abstractNumId w:val="19"/>
  </w:num>
  <w:num w:numId="26">
    <w:abstractNumId w:val="4"/>
  </w:num>
  <w:num w:numId="27">
    <w:abstractNumId w:val="30"/>
  </w:num>
  <w:num w:numId="28">
    <w:abstractNumId w:val="38"/>
  </w:num>
  <w:num w:numId="29">
    <w:abstractNumId w:val="8"/>
  </w:num>
  <w:num w:numId="30">
    <w:abstractNumId w:val="1"/>
  </w:num>
  <w:num w:numId="31">
    <w:abstractNumId w:val="44"/>
  </w:num>
  <w:num w:numId="32">
    <w:abstractNumId w:val="55"/>
  </w:num>
  <w:num w:numId="33">
    <w:abstractNumId w:val="16"/>
  </w:num>
  <w:num w:numId="34">
    <w:abstractNumId w:val="48"/>
  </w:num>
  <w:num w:numId="35">
    <w:abstractNumId w:val="43"/>
  </w:num>
  <w:num w:numId="36">
    <w:abstractNumId w:val="47"/>
  </w:num>
  <w:num w:numId="37">
    <w:abstractNumId w:val="24"/>
  </w:num>
  <w:num w:numId="38">
    <w:abstractNumId w:val="0"/>
  </w:num>
  <w:num w:numId="39">
    <w:abstractNumId w:val="7"/>
  </w:num>
  <w:num w:numId="40">
    <w:abstractNumId w:val="49"/>
  </w:num>
  <w:num w:numId="41">
    <w:abstractNumId w:val="26"/>
  </w:num>
  <w:num w:numId="42">
    <w:abstractNumId w:val="51"/>
  </w:num>
  <w:num w:numId="43">
    <w:abstractNumId w:val="35"/>
  </w:num>
  <w:num w:numId="44">
    <w:abstractNumId w:val="34"/>
  </w:num>
  <w:num w:numId="45">
    <w:abstractNumId w:val="13"/>
  </w:num>
  <w:num w:numId="46">
    <w:abstractNumId w:val="36"/>
  </w:num>
  <w:num w:numId="47">
    <w:abstractNumId w:val="5"/>
  </w:num>
  <w:num w:numId="48">
    <w:abstractNumId w:val="14"/>
  </w:num>
  <w:num w:numId="49">
    <w:abstractNumId w:val="52"/>
  </w:num>
  <w:num w:numId="50">
    <w:abstractNumId w:val="10"/>
  </w:num>
  <w:num w:numId="51">
    <w:abstractNumId w:val="46"/>
  </w:num>
  <w:num w:numId="52">
    <w:abstractNumId w:val="41"/>
  </w:num>
  <w:num w:numId="53">
    <w:abstractNumId w:val="39"/>
  </w:num>
  <w:num w:numId="54">
    <w:abstractNumId w:val="31"/>
  </w:num>
  <w:num w:numId="55">
    <w:abstractNumId w:val="33"/>
  </w:num>
  <w:num w:numId="56">
    <w:abstractNumId w:val="27"/>
  </w:num>
  <w:num w:numId="57">
    <w:abstractNumId w:val="2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4C6B"/>
    <w:rsid w:val="00022AD5"/>
    <w:rsid w:val="000312C7"/>
    <w:rsid w:val="0005380A"/>
    <w:rsid w:val="001B4367"/>
    <w:rsid w:val="00207391"/>
    <w:rsid w:val="002100A7"/>
    <w:rsid w:val="00235C6C"/>
    <w:rsid w:val="00282F23"/>
    <w:rsid w:val="003123E2"/>
    <w:rsid w:val="00350A44"/>
    <w:rsid w:val="0036347E"/>
    <w:rsid w:val="003E3289"/>
    <w:rsid w:val="003E5509"/>
    <w:rsid w:val="005F2C32"/>
    <w:rsid w:val="0078000F"/>
    <w:rsid w:val="007C1F87"/>
    <w:rsid w:val="00814836"/>
    <w:rsid w:val="008C7673"/>
    <w:rsid w:val="009B6D88"/>
    <w:rsid w:val="00A74C6B"/>
    <w:rsid w:val="00C44895"/>
    <w:rsid w:val="00C53BF1"/>
    <w:rsid w:val="00CF441C"/>
    <w:rsid w:val="00D8772E"/>
    <w:rsid w:val="00DA5986"/>
    <w:rsid w:val="00DE7777"/>
    <w:rsid w:val="00E40290"/>
    <w:rsid w:val="00E56160"/>
    <w:rsid w:val="00E63141"/>
    <w:rsid w:val="00FA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4C6B"/>
    <w:pPr>
      <w:ind w:firstLine="567"/>
      <w:jc w:val="both"/>
    </w:pPr>
    <w:rPr>
      <w:rFonts w:ascii="Times New Roman" w:eastAsia="Times New Roman" w:hAnsi="Times New Roman" w:cs="Times New Roman"/>
      <w:lang w:bidi="ar-SA"/>
    </w:rPr>
  </w:style>
  <w:style w:type="paragraph" w:styleId="1">
    <w:name w:val="heading 1"/>
    <w:aliases w:val="Раздел Договора,H1,&quot;Алмаз&quot;"/>
    <w:basedOn w:val="a1"/>
    <w:next w:val="a1"/>
    <w:link w:val="10"/>
    <w:uiPriority w:val="99"/>
    <w:qFormat/>
    <w:rsid w:val="00E40290"/>
    <w:pPr>
      <w:keepNext/>
      <w:ind w:firstLine="0"/>
      <w:jc w:val="left"/>
      <w:outlineLvl w:val="0"/>
    </w:pPr>
    <w:rPr>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ink w:val="Heading1"/>
    <w:rsid w:val="00A74C6B"/>
    <w:rPr>
      <w:rFonts w:ascii="Cambria" w:eastAsia="Times New Roman" w:hAnsi="Cambria" w:cs="Cambria"/>
      <w:b/>
      <w:bCs/>
      <w:sz w:val="32"/>
      <w:szCs w:val="32"/>
      <w:lang w:bidi="ar-SA"/>
    </w:rPr>
  </w:style>
  <w:style w:type="character" w:customStyle="1" w:styleId="Heading2Char">
    <w:name w:val="Heading 2 Char"/>
    <w:link w:val="Heading2"/>
    <w:rsid w:val="00A74C6B"/>
    <w:rPr>
      <w:rFonts w:ascii="Cambria" w:eastAsia="Times New Roman" w:hAnsi="Cambria" w:cs="Times New Roman"/>
      <w:b/>
      <w:bCs/>
      <w:i/>
      <w:iCs/>
      <w:sz w:val="28"/>
      <w:szCs w:val="28"/>
      <w:lang w:bidi="ar-SA"/>
    </w:rPr>
  </w:style>
  <w:style w:type="character" w:customStyle="1" w:styleId="Heading3Char">
    <w:name w:val="Heading 3 Char"/>
    <w:link w:val="Heading3"/>
    <w:rsid w:val="00A74C6B"/>
    <w:rPr>
      <w:rFonts w:ascii="Cambria" w:eastAsia="Times New Roman" w:hAnsi="Cambria" w:cs="Times New Roman"/>
      <w:b/>
      <w:bCs/>
      <w:sz w:val="26"/>
      <w:szCs w:val="26"/>
      <w:lang w:bidi="ar-SA"/>
    </w:rPr>
  </w:style>
  <w:style w:type="character" w:customStyle="1" w:styleId="Heading4Char">
    <w:name w:val="Heading 4 Char"/>
    <w:link w:val="Heading4"/>
    <w:rsid w:val="00A74C6B"/>
    <w:rPr>
      <w:rFonts w:ascii="Times New Roman" w:eastAsia="Times New Roman" w:hAnsi="Times New Roman" w:cs="Times New Roman"/>
      <w:b/>
      <w:bCs/>
      <w:lang w:bidi="ar-SA"/>
    </w:rPr>
  </w:style>
  <w:style w:type="character" w:customStyle="1" w:styleId="Heading5Char">
    <w:name w:val="Heading 5 Char"/>
    <w:link w:val="Heading5"/>
    <w:rsid w:val="00A74C6B"/>
    <w:rPr>
      <w:rFonts w:ascii="Times New Roman" w:eastAsia="Times New Roman" w:hAnsi="Times New Roman" w:cs="Times New Roman"/>
      <w:b/>
      <w:bCs/>
      <w:i/>
      <w:iCs/>
      <w:sz w:val="26"/>
      <w:szCs w:val="26"/>
      <w:lang w:bidi="ar-SA"/>
    </w:rPr>
  </w:style>
  <w:style w:type="character" w:customStyle="1" w:styleId="Heading6Char">
    <w:name w:val="Heading 6 Char"/>
    <w:link w:val="Heading6"/>
    <w:rsid w:val="00A74C6B"/>
    <w:rPr>
      <w:rFonts w:eastAsia="Times New Roman" w:cs="Calibri"/>
      <w:b/>
      <w:bCs/>
      <w:sz w:val="22"/>
      <w:szCs w:val="22"/>
      <w:lang w:bidi="ar-SA"/>
    </w:rPr>
  </w:style>
  <w:style w:type="character" w:customStyle="1" w:styleId="Heading7Char">
    <w:name w:val="Heading 7 Char"/>
    <w:link w:val="Heading7"/>
    <w:rsid w:val="00A74C6B"/>
    <w:rPr>
      <w:rFonts w:ascii="Times New Roman" w:eastAsia="Times New Roman" w:hAnsi="Times New Roman" w:cs="Times New Roman"/>
      <w:b/>
      <w:i/>
      <w:sz w:val="28"/>
      <w:u w:val="single"/>
      <w:lang w:bidi="ar-SA"/>
    </w:rPr>
  </w:style>
  <w:style w:type="character" w:customStyle="1" w:styleId="Heading8Char">
    <w:name w:val="Heading 8 Char"/>
    <w:link w:val="Heading8"/>
    <w:rsid w:val="00A74C6B"/>
    <w:rPr>
      <w:rFonts w:ascii="Times New Roman" w:eastAsia="Times New Roman" w:hAnsi="Times New Roman" w:cs="Times New Roman"/>
      <w:i/>
      <w:iCs/>
      <w:lang w:bidi="ar-SA"/>
    </w:rPr>
  </w:style>
  <w:style w:type="character" w:customStyle="1" w:styleId="Heading9Char">
    <w:name w:val="Heading 9 Char"/>
    <w:link w:val="Heading9"/>
    <w:rsid w:val="00A74C6B"/>
    <w:rPr>
      <w:rFonts w:ascii="Arial" w:eastAsia="Times New Roman" w:hAnsi="Arial"/>
      <w:sz w:val="22"/>
      <w:szCs w:val="22"/>
      <w:lang w:bidi="ar-SA"/>
    </w:rPr>
  </w:style>
  <w:style w:type="paragraph" w:styleId="a5">
    <w:name w:val="No Spacing"/>
    <w:uiPriority w:val="1"/>
    <w:qFormat/>
    <w:rsid w:val="00A74C6B"/>
    <w:pPr>
      <w:ind w:firstLine="567"/>
      <w:jc w:val="both"/>
    </w:pPr>
    <w:rPr>
      <w:rFonts w:eastAsia="Calibri" w:cs="Times New Roman"/>
      <w:sz w:val="22"/>
      <w:szCs w:val="22"/>
      <w:lang w:bidi="ar-SA"/>
    </w:rPr>
  </w:style>
  <w:style w:type="paragraph" w:styleId="a6">
    <w:name w:val="Title"/>
    <w:basedOn w:val="a1"/>
    <w:next w:val="a1"/>
    <w:link w:val="a7"/>
    <w:uiPriority w:val="10"/>
    <w:qFormat/>
    <w:rsid w:val="00A74C6B"/>
    <w:pPr>
      <w:spacing w:before="300" w:after="200"/>
      <w:contextualSpacing/>
    </w:pPr>
    <w:rPr>
      <w:sz w:val="48"/>
      <w:szCs w:val="48"/>
    </w:rPr>
  </w:style>
  <w:style w:type="character" w:customStyle="1" w:styleId="a7">
    <w:name w:val="Название Знак"/>
    <w:link w:val="a6"/>
    <w:uiPriority w:val="10"/>
    <w:rsid w:val="00A74C6B"/>
    <w:rPr>
      <w:sz w:val="48"/>
      <w:szCs w:val="48"/>
    </w:rPr>
  </w:style>
  <w:style w:type="character" w:customStyle="1" w:styleId="a8">
    <w:name w:val="Подзаголовок Знак"/>
    <w:link w:val="a9"/>
    <w:uiPriority w:val="11"/>
    <w:rsid w:val="00A74C6B"/>
    <w:rPr>
      <w:sz w:val="24"/>
      <w:szCs w:val="24"/>
    </w:rPr>
  </w:style>
  <w:style w:type="paragraph" w:styleId="20">
    <w:name w:val="Quote"/>
    <w:basedOn w:val="a1"/>
    <w:next w:val="a1"/>
    <w:link w:val="21"/>
    <w:qFormat/>
    <w:rsid w:val="00A74C6B"/>
    <w:rPr>
      <w:i/>
      <w:iCs/>
      <w:color w:val="000000"/>
      <w:sz w:val="20"/>
      <w:szCs w:val="20"/>
    </w:rPr>
  </w:style>
  <w:style w:type="character" w:customStyle="1" w:styleId="21">
    <w:name w:val="Цитата 2 Знак1"/>
    <w:link w:val="20"/>
    <w:uiPriority w:val="29"/>
    <w:rsid w:val="00A74C6B"/>
    <w:rPr>
      <w:i/>
    </w:rPr>
  </w:style>
  <w:style w:type="paragraph" w:styleId="aa">
    <w:name w:val="Intense Quote"/>
    <w:basedOn w:val="a1"/>
    <w:next w:val="a1"/>
    <w:link w:val="11"/>
    <w:qFormat/>
    <w:rsid w:val="00A74C6B"/>
    <w:pPr>
      <w:pBdr>
        <w:bottom w:val="single" w:sz="4" w:space="4" w:color="4F81BD"/>
      </w:pBdr>
      <w:spacing w:before="200" w:after="280"/>
      <w:ind w:left="936" w:right="936" w:firstLine="0"/>
    </w:pPr>
    <w:rPr>
      <w:b/>
      <w:bCs/>
      <w:i/>
      <w:iCs/>
      <w:color w:val="4F81BD"/>
      <w:sz w:val="20"/>
      <w:szCs w:val="20"/>
    </w:rPr>
  </w:style>
  <w:style w:type="character" w:customStyle="1" w:styleId="11">
    <w:name w:val="Выделенная цитата Знак1"/>
    <w:link w:val="aa"/>
    <w:uiPriority w:val="30"/>
    <w:rsid w:val="00A74C6B"/>
    <w:rPr>
      <w:i/>
    </w:rPr>
  </w:style>
  <w:style w:type="character" w:customStyle="1" w:styleId="HeaderChar">
    <w:name w:val="Header Char"/>
    <w:link w:val="Header"/>
    <w:uiPriority w:val="99"/>
    <w:rsid w:val="00A74C6B"/>
  </w:style>
  <w:style w:type="character" w:customStyle="1" w:styleId="FooterChar">
    <w:name w:val="Footer Char"/>
    <w:link w:val="Footer"/>
    <w:uiPriority w:val="99"/>
    <w:rsid w:val="00A74C6B"/>
  </w:style>
  <w:style w:type="character" w:customStyle="1" w:styleId="CaptionChar">
    <w:name w:val="Caption Char"/>
    <w:link w:val="Footer"/>
    <w:uiPriority w:val="99"/>
    <w:rsid w:val="00A74C6B"/>
  </w:style>
  <w:style w:type="table" w:styleId="ab">
    <w:name w:val="Table Grid"/>
    <w:uiPriority w:val="59"/>
    <w:rsid w:val="00A74C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74C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A74C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A74C6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A74C6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A74C6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A74C6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74C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74C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74C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74C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74C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74C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A74C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A74C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A74C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A74C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A74C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A74C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A74C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A74C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A74C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A74C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A74C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A74C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A74C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A74C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A74C6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A74C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A74C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A74C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A74C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A74C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A74C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A74C6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74C6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74C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74C6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74C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74C6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74C6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A74C6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74C6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74C6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74C6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74C6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74C6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74C6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A74C6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A74C6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A74C6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A74C6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A74C6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A74C6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A74C6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A74C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74C6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74C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74C6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74C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74C6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74C6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A74C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A74C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A74C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A74C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A74C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A74C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A74C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A74C6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A74C6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A74C6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A74C6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A74C6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A74C6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A74C6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A74C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74C6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74C6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74C6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74C6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74C6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74C6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A74C6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74C6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74C6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74C6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74C6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74C6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74C6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A74C6B"/>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A74C6B"/>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A74C6B"/>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A74C6B"/>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A74C6B"/>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A74C6B"/>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A74C6B"/>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A74C6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74C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74C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74C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74C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74C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74C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A74C6B"/>
    <w:rPr>
      <w:color w:val="0000FF" w:themeColor="hyperlink"/>
      <w:u w:val="single"/>
    </w:rPr>
  </w:style>
  <w:style w:type="character" w:customStyle="1" w:styleId="ad">
    <w:name w:val="Текст сноски Знак"/>
    <w:link w:val="ae"/>
    <w:uiPriority w:val="99"/>
    <w:rsid w:val="00A74C6B"/>
    <w:rPr>
      <w:sz w:val="18"/>
    </w:rPr>
  </w:style>
  <w:style w:type="character" w:styleId="af">
    <w:name w:val="footnote reference"/>
    <w:uiPriority w:val="99"/>
    <w:unhideWhenUsed/>
    <w:rsid w:val="00A74C6B"/>
    <w:rPr>
      <w:vertAlign w:val="superscript"/>
    </w:rPr>
  </w:style>
  <w:style w:type="paragraph" w:styleId="af0">
    <w:name w:val="endnote text"/>
    <w:basedOn w:val="a1"/>
    <w:link w:val="af1"/>
    <w:uiPriority w:val="99"/>
    <w:semiHidden/>
    <w:unhideWhenUsed/>
    <w:rsid w:val="00A74C6B"/>
    <w:rPr>
      <w:sz w:val="20"/>
    </w:rPr>
  </w:style>
  <w:style w:type="character" w:customStyle="1" w:styleId="af1">
    <w:name w:val="Текст концевой сноски Знак"/>
    <w:link w:val="af0"/>
    <w:uiPriority w:val="99"/>
    <w:rsid w:val="00A74C6B"/>
    <w:rPr>
      <w:sz w:val="20"/>
    </w:rPr>
  </w:style>
  <w:style w:type="character" w:styleId="af2">
    <w:name w:val="endnote reference"/>
    <w:uiPriority w:val="99"/>
    <w:semiHidden/>
    <w:unhideWhenUsed/>
    <w:rsid w:val="00A74C6B"/>
    <w:rPr>
      <w:vertAlign w:val="superscript"/>
    </w:rPr>
  </w:style>
  <w:style w:type="paragraph" w:styleId="12">
    <w:name w:val="toc 1"/>
    <w:basedOn w:val="a1"/>
    <w:next w:val="a1"/>
    <w:uiPriority w:val="39"/>
    <w:unhideWhenUsed/>
    <w:rsid w:val="00A74C6B"/>
    <w:pPr>
      <w:spacing w:after="57"/>
      <w:ind w:firstLine="0"/>
    </w:pPr>
  </w:style>
  <w:style w:type="paragraph" w:styleId="22">
    <w:name w:val="toc 2"/>
    <w:basedOn w:val="a1"/>
    <w:next w:val="a1"/>
    <w:uiPriority w:val="39"/>
    <w:unhideWhenUsed/>
    <w:rsid w:val="00A74C6B"/>
    <w:pPr>
      <w:spacing w:after="57"/>
      <w:ind w:left="283" w:firstLine="0"/>
    </w:pPr>
  </w:style>
  <w:style w:type="paragraph" w:styleId="3">
    <w:name w:val="toc 3"/>
    <w:basedOn w:val="a1"/>
    <w:next w:val="a1"/>
    <w:uiPriority w:val="39"/>
    <w:unhideWhenUsed/>
    <w:rsid w:val="00A74C6B"/>
    <w:pPr>
      <w:spacing w:after="57"/>
      <w:ind w:left="567" w:firstLine="0"/>
    </w:pPr>
  </w:style>
  <w:style w:type="paragraph" w:styleId="4">
    <w:name w:val="toc 4"/>
    <w:basedOn w:val="a1"/>
    <w:next w:val="a1"/>
    <w:uiPriority w:val="39"/>
    <w:unhideWhenUsed/>
    <w:rsid w:val="00A74C6B"/>
    <w:pPr>
      <w:spacing w:after="57"/>
      <w:ind w:left="850" w:firstLine="0"/>
    </w:pPr>
  </w:style>
  <w:style w:type="paragraph" w:styleId="5">
    <w:name w:val="toc 5"/>
    <w:basedOn w:val="a1"/>
    <w:next w:val="a1"/>
    <w:uiPriority w:val="39"/>
    <w:unhideWhenUsed/>
    <w:rsid w:val="00A74C6B"/>
    <w:pPr>
      <w:spacing w:after="57"/>
      <w:ind w:left="1134" w:firstLine="0"/>
    </w:pPr>
  </w:style>
  <w:style w:type="paragraph" w:styleId="6">
    <w:name w:val="toc 6"/>
    <w:basedOn w:val="a1"/>
    <w:next w:val="a1"/>
    <w:uiPriority w:val="39"/>
    <w:unhideWhenUsed/>
    <w:rsid w:val="00A74C6B"/>
    <w:pPr>
      <w:spacing w:after="57"/>
      <w:ind w:left="1417" w:firstLine="0"/>
    </w:pPr>
  </w:style>
  <w:style w:type="paragraph" w:styleId="7">
    <w:name w:val="toc 7"/>
    <w:basedOn w:val="a1"/>
    <w:next w:val="a1"/>
    <w:uiPriority w:val="39"/>
    <w:unhideWhenUsed/>
    <w:rsid w:val="00A74C6B"/>
    <w:pPr>
      <w:spacing w:after="57"/>
      <w:ind w:left="1701" w:firstLine="0"/>
    </w:pPr>
  </w:style>
  <w:style w:type="paragraph" w:styleId="8">
    <w:name w:val="toc 8"/>
    <w:basedOn w:val="a1"/>
    <w:next w:val="a1"/>
    <w:uiPriority w:val="39"/>
    <w:unhideWhenUsed/>
    <w:rsid w:val="00A74C6B"/>
    <w:pPr>
      <w:spacing w:after="57"/>
      <w:ind w:left="1984" w:firstLine="0"/>
    </w:pPr>
  </w:style>
  <w:style w:type="paragraph" w:styleId="9">
    <w:name w:val="toc 9"/>
    <w:basedOn w:val="a1"/>
    <w:next w:val="a1"/>
    <w:uiPriority w:val="39"/>
    <w:unhideWhenUsed/>
    <w:rsid w:val="00A74C6B"/>
    <w:pPr>
      <w:spacing w:after="57"/>
      <w:ind w:left="2268" w:firstLine="0"/>
    </w:pPr>
  </w:style>
  <w:style w:type="paragraph" w:styleId="af3">
    <w:name w:val="TOC Heading"/>
    <w:uiPriority w:val="39"/>
    <w:unhideWhenUsed/>
    <w:rsid w:val="00A74C6B"/>
  </w:style>
  <w:style w:type="paragraph" w:styleId="af4">
    <w:name w:val="table of figures"/>
    <w:basedOn w:val="a1"/>
    <w:next w:val="a1"/>
    <w:uiPriority w:val="99"/>
    <w:unhideWhenUsed/>
    <w:rsid w:val="00A74C6B"/>
  </w:style>
  <w:style w:type="paragraph" w:customStyle="1" w:styleId="Heading1">
    <w:name w:val="Heading 1"/>
    <w:basedOn w:val="a1"/>
    <w:next w:val="a1"/>
    <w:link w:val="Heading1Char"/>
    <w:qFormat/>
    <w:rsid w:val="00A74C6B"/>
    <w:pPr>
      <w:keepNext/>
      <w:numPr>
        <w:numId w:val="1"/>
      </w:numPr>
      <w:spacing w:before="240" w:after="60"/>
      <w:outlineLvl w:val="0"/>
    </w:pPr>
    <w:rPr>
      <w:rFonts w:ascii="Cambria" w:hAnsi="Cambria" w:cs="Cambria"/>
      <w:b/>
      <w:bCs/>
      <w:sz w:val="32"/>
      <w:szCs w:val="32"/>
    </w:rPr>
  </w:style>
  <w:style w:type="paragraph" w:customStyle="1" w:styleId="Heading2">
    <w:name w:val="Heading 2"/>
    <w:basedOn w:val="a1"/>
    <w:next w:val="a1"/>
    <w:link w:val="Heading2Char"/>
    <w:qFormat/>
    <w:rsid w:val="00A74C6B"/>
    <w:pPr>
      <w:keepNext/>
      <w:numPr>
        <w:ilvl w:val="1"/>
        <w:numId w:val="1"/>
      </w:numPr>
      <w:spacing w:before="240" w:after="60"/>
      <w:outlineLvl w:val="1"/>
    </w:pPr>
    <w:rPr>
      <w:rFonts w:ascii="Cambria" w:hAnsi="Cambria"/>
      <w:b/>
      <w:bCs/>
      <w:i/>
      <w:iCs/>
      <w:sz w:val="28"/>
      <w:szCs w:val="28"/>
    </w:rPr>
  </w:style>
  <w:style w:type="paragraph" w:customStyle="1" w:styleId="Heading3">
    <w:name w:val="Heading 3"/>
    <w:basedOn w:val="a1"/>
    <w:next w:val="a1"/>
    <w:link w:val="Heading3Char"/>
    <w:qFormat/>
    <w:rsid w:val="00A74C6B"/>
    <w:pPr>
      <w:keepNext/>
      <w:numPr>
        <w:ilvl w:val="2"/>
        <w:numId w:val="1"/>
      </w:numPr>
      <w:spacing w:before="240" w:after="60"/>
      <w:outlineLvl w:val="2"/>
    </w:pPr>
    <w:rPr>
      <w:rFonts w:ascii="Cambria" w:hAnsi="Cambria"/>
      <w:b/>
      <w:bCs/>
      <w:sz w:val="26"/>
      <w:szCs w:val="26"/>
    </w:rPr>
  </w:style>
  <w:style w:type="paragraph" w:customStyle="1" w:styleId="Heading4">
    <w:name w:val="Heading 4"/>
    <w:basedOn w:val="a1"/>
    <w:next w:val="af5"/>
    <w:link w:val="Heading4Char"/>
    <w:qFormat/>
    <w:rsid w:val="00A74C6B"/>
    <w:pPr>
      <w:numPr>
        <w:ilvl w:val="3"/>
        <w:numId w:val="1"/>
      </w:numPr>
      <w:spacing w:before="280" w:after="280"/>
      <w:outlineLvl w:val="3"/>
    </w:pPr>
    <w:rPr>
      <w:b/>
      <w:bCs/>
    </w:rPr>
  </w:style>
  <w:style w:type="paragraph" w:customStyle="1" w:styleId="Heading5">
    <w:name w:val="Heading 5"/>
    <w:basedOn w:val="a1"/>
    <w:next w:val="a1"/>
    <w:link w:val="Heading5Char"/>
    <w:qFormat/>
    <w:rsid w:val="00A74C6B"/>
    <w:pPr>
      <w:numPr>
        <w:ilvl w:val="4"/>
        <w:numId w:val="1"/>
      </w:numPr>
      <w:spacing w:before="240" w:after="60"/>
      <w:outlineLvl w:val="4"/>
    </w:pPr>
    <w:rPr>
      <w:b/>
      <w:bCs/>
      <w:i/>
      <w:iCs/>
      <w:sz w:val="26"/>
      <w:szCs w:val="26"/>
    </w:rPr>
  </w:style>
  <w:style w:type="paragraph" w:customStyle="1" w:styleId="Heading6">
    <w:name w:val="Heading 6"/>
    <w:basedOn w:val="a1"/>
    <w:next w:val="a1"/>
    <w:link w:val="Heading6Char"/>
    <w:qFormat/>
    <w:rsid w:val="00A74C6B"/>
    <w:pPr>
      <w:numPr>
        <w:ilvl w:val="5"/>
        <w:numId w:val="1"/>
      </w:numPr>
      <w:spacing w:before="240" w:after="60"/>
      <w:outlineLvl w:val="5"/>
    </w:pPr>
    <w:rPr>
      <w:rFonts w:ascii="Calibri" w:hAnsi="Calibri" w:cs="Calibri"/>
      <w:b/>
      <w:bCs/>
      <w:sz w:val="22"/>
      <w:szCs w:val="22"/>
    </w:rPr>
  </w:style>
  <w:style w:type="paragraph" w:customStyle="1" w:styleId="Heading7">
    <w:name w:val="Heading 7"/>
    <w:basedOn w:val="a1"/>
    <w:next w:val="a1"/>
    <w:link w:val="Heading7Char"/>
    <w:qFormat/>
    <w:rsid w:val="00A74C6B"/>
    <w:pPr>
      <w:keepNext/>
      <w:numPr>
        <w:ilvl w:val="6"/>
        <w:numId w:val="1"/>
      </w:numPr>
      <w:ind w:firstLine="567"/>
      <w:outlineLvl w:val="6"/>
    </w:pPr>
    <w:rPr>
      <w:b/>
      <w:i/>
      <w:sz w:val="28"/>
      <w:u w:val="single"/>
    </w:rPr>
  </w:style>
  <w:style w:type="paragraph" w:customStyle="1" w:styleId="Heading8">
    <w:name w:val="Heading 8"/>
    <w:basedOn w:val="a1"/>
    <w:next w:val="a1"/>
    <w:link w:val="Heading8Char"/>
    <w:qFormat/>
    <w:rsid w:val="00A74C6B"/>
    <w:pPr>
      <w:numPr>
        <w:ilvl w:val="7"/>
        <w:numId w:val="1"/>
      </w:numPr>
      <w:tabs>
        <w:tab w:val="left" w:pos="1440"/>
      </w:tabs>
      <w:spacing w:before="240" w:after="60"/>
      <w:ind w:left="1440" w:hanging="1440"/>
      <w:outlineLvl w:val="7"/>
    </w:pPr>
    <w:rPr>
      <w:i/>
      <w:iCs/>
    </w:rPr>
  </w:style>
  <w:style w:type="paragraph" w:customStyle="1" w:styleId="Heading9">
    <w:name w:val="Heading 9"/>
    <w:basedOn w:val="a1"/>
    <w:next w:val="a1"/>
    <w:link w:val="Heading9Char"/>
    <w:qFormat/>
    <w:rsid w:val="00A74C6B"/>
    <w:pPr>
      <w:numPr>
        <w:ilvl w:val="8"/>
        <w:numId w:val="1"/>
      </w:numPr>
      <w:tabs>
        <w:tab w:val="left" w:pos="1584"/>
      </w:tabs>
      <w:spacing w:before="240" w:after="60"/>
      <w:ind w:left="1584" w:hanging="1584"/>
      <w:outlineLvl w:val="8"/>
    </w:pPr>
    <w:rPr>
      <w:rFonts w:ascii="Arial" w:hAnsi="Arial" w:cs="Arial"/>
      <w:sz w:val="22"/>
      <w:szCs w:val="22"/>
    </w:rPr>
  </w:style>
  <w:style w:type="character" w:customStyle="1" w:styleId="WW8Num1z0">
    <w:name w:val="WW8Num1z0"/>
    <w:qFormat/>
    <w:rsid w:val="00A74C6B"/>
    <w:rPr>
      <w:rFonts w:ascii="Symbol" w:hAnsi="Symbol" w:cs="Symbol"/>
    </w:rPr>
  </w:style>
  <w:style w:type="character" w:customStyle="1" w:styleId="WW8Num2z0">
    <w:name w:val="WW8Num2z0"/>
    <w:qFormat/>
    <w:rsid w:val="00A74C6B"/>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2z1">
    <w:name w:val="WW8Num2z1"/>
    <w:qFormat/>
    <w:rsid w:val="00A74C6B"/>
  </w:style>
  <w:style w:type="character" w:customStyle="1" w:styleId="WW8Num2z2">
    <w:name w:val="WW8Num2z2"/>
    <w:qFormat/>
    <w:rsid w:val="00A74C6B"/>
  </w:style>
  <w:style w:type="character" w:customStyle="1" w:styleId="WW8Num2z3">
    <w:name w:val="WW8Num2z3"/>
    <w:qFormat/>
    <w:rsid w:val="00A74C6B"/>
  </w:style>
  <w:style w:type="character" w:customStyle="1" w:styleId="WW8Num2z4">
    <w:name w:val="WW8Num2z4"/>
    <w:qFormat/>
    <w:rsid w:val="00A74C6B"/>
  </w:style>
  <w:style w:type="character" w:customStyle="1" w:styleId="WW8Num2z5">
    <w:name w:val="WW8Num2z5"/>
    <w:qFormat/>
    <w:rsid w:val="00A74C6B"/>
  </w:style>
  <w:style w:type="character" w:customStyle="1" w:styleId="WW8Num2z6">
    <w:name w:val="WW8Num2z6"/>
    <w:qFormat/>
    <w:rsid w:val="00A74C6B"/>
  </w:style>
  <w:style w:type="character" w:customStyle="1" w:styleId="WW8Num2z7">
    <w:name w:val="WW8Num2z7"/>
    <w:qFormat/>
    <w:rsid w:val="00A74C6B"/>
  </w:style>
  <w:style w:type="character" w:customStyle="1" w:styleId="WW8Num2z8">
    <w:name w:val="WW8Num2z8"/>
    <w:qFormat/>
    <w:rsid w:val="00A74C6B"/>
  </w:style>
  <w:style w:type="character" w:customStyle="1" w:styleId="WW8Num3z0">
    <w:name w:val="WW8Num3z0"/>
    <w:qFormat/>
    <w:rsid w:val="00A74C6B"/>
  </w:style>
  <w:style w:type="character" w:customStyle="1" w:styleId="WW8Num3z1">
    <w:name w:val="WW8Num3z1"/>
    <w:qFormat/>
    <w:rsid w:val="00A74C6B"/>
  </w:style>
  <w:style w:type="character" w:customStyle="1" w:styleId="WW8Num3z2">
    <w:name w:val="WW8Num3z2"/>
    <w:qFormat/>
    <w:rsid w:val="00A74C6B"/>
  </w:style>
  <w:style w:type="character" w:customStyle="1" w:styleId="WW8Num3z3">
    <w:name w:val="WW8Num3z3"/>
    <w:qFormat/>
    <w:rsid w:val="00A74C6B"/>
  </w:style>
  <w:style w:type="character" w:customStyle="1" w:styleId="WW8Num3z4">
    <w:name w:val="WW8Num3z4"/>
    <w:qFormat/>
    <w:rsid w:val="00A74C6B"/>
  </w:style>
  <w:style w:type="character" w:customStyle="1" w:styleId="WW8Num3z5">
    <w:name w:val="WW8Num3z5"/>
    <w:qFormat/>
    <w:rsid w:val="00A74C6B"/>
  </w:style>
  <w:style w:type="character" w:customStyle="1" w:styleId="WW8Num3z6">
    <w:name w:val="WW8Num3z6"/>
    <w:qFormat/>
    <w:rsid w:val="00A74C6B"/>
  </w:style>
  <w:style w:type="character" w:customStyle="1" w:styleId="WW8Num3z7">
    <w:name w:val="WW8Num3z7"/>
    <w:qFormat/>
    <w:rsid w:val="00A74C6B"/>
  </w:style>
  <w:style w:type="character" w:customStyle="1" w:styleId="WW8Num3z8">
    <w:name w:val="WW8Num3z8"/>
    <w:qFormat/>
    <w:rsid w:val="00A74C6B"/>
  </w:style>
  <w:style w:type="character" w:customStyle="1" w:styleId="WW8Num4z0">
    <w:name w:val="WW8Num4z0"/>
    <w:qFormat/>
    <w:rsid w:val="00A74C6B"/>
    <w:rPr>
      <w:rFonts w:cs="Times New Roman"/>
      <w:b/>
    </w:rPr>
  </w:style>
  <w:style w:type="character" w:customStyle="1" w:styleId="WW8Num4z1">
    <w:name w:val="WW8Num4z1"/>
    <w:qFormat/>
    <w:rsid w:val="00A74C6B"/>
    <w:rPr>
      <w:rFonts w:cs="Times New Roman"/>
      <w:i w:val="0"/>
    </w:rPr>
  </w:style>
  <w:style w:type="character" w:customStyle="1" w:styleId="WW8Num4z4">
    <w:name w:val="WW8Num4z4"/>
    <w:qFormat/>
    <w:rsid w:val="00A74C6B"/>
    <w:rPr>
      <w:rFonts w:cs="Times New Roman"/>
    </w:rPr>
  </w:style>
  <w:style w:type="character" w:customStyle="1" w:styleId="WW8Num5z0">
    <w:name w:val="WW8Num5z0"/>
    <w:qFormat/>
    <w:rsid w:val="00A74C6B"/>
  </w:style>
  <w:style w:type="character" w:customStyle="1" w:styleId="WW8Num6z0">
    <w:name w:val="WW8Num6z0"/>
    <w:qFormat/>
    <w:rsid w:val="00A74C6B"/>
    <w:rPr>
      <w:b w:val="0"/>
    </w:rPr>
  </w:style>
  <w:style w:type="character" w:customStyle="1" w:styleId="WW8Num6z1">
    <w:name w:val="WW8Num6z1"/>
    <w:qFormat/>
    <w:rsid w:val="00A74C6B"/>
  </w:style>
  <w:style w:type="character" w:customStyle="1" w:styleId="WW8Num6z2">
    <w:name w:val="WW8Num6z2"/>
    <w:qFormat/>
    <w:rsid w:val="00A74C6B"/>
  </w:style>
  <w:style w:type="character" w:customStyle="1" w:styleId="WW8Num6z3">
    <w:name w:val="WW8Num6z3"/>
    <w:qFormat/>
    <w:rsid w:val="00A74C6B"/>
  </w:style>
  <w:style w:type="character" w:customStyle="1" w:styleId="WW8Num6z4">
    <w:name w:val="WW8Num6z4"/>
    <w:qFormat/>
    <w:rsid w:val="00A74C6B"/>
  </w:style>
  <w:style w:type="character" w:customStyle="1" w:styleId="WW8Num6z5">
    <w:name w:val="WW8Num6z5"/>
    <w:qFormat/>
    <w:rsid w:val="00A74C6B"/>
  </w:style>
  <w:style w:type="character" w:customStyle="1" w:styleId="WW8Num6z6">
    <w:name w:val="WW8Num6z6"/>
    <w:qFormat/>
    <w:rsid w:val="00A74C6B"/>
  </w:style>
  <w:style w:type="character" w:customStyle="1" w:styleId="WW8Num6z7">
    <w:name w:val="WW8Num6z7"/>
    <w:qFormat/>
    <w:rsid w:val="00A74C6B"/>
  </w:style>
  <w:style w:type="character" w:customStyle="1" w:styleId="WW8Num6z8">
    <w:name w:val="WW8Num6z8"/>
    <w:qFormat/>
    <w:rsid w:val="00A74C6B"/>
  </w:style>
  <w:style w:type="character" w:customStyle="1" w:styleId="WW8Num7z0">
    <w:name w:val="WW8Num7z0"/>
    <w:qFormat/>
    <w:rsid w:val="00A74C6B"/>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7z1">
    <w:name w:val="WW8Num7z1"/>
    <w:qFormat/>
    <w:rsid w:val="00A74C6B"/>
  </w:style>
  <w:style w:type="character" w:customStyle="1" w:styleId="WW8Num7z2">
    <w:name w:val="WW8Num7z2"/>
    <w:qFormat/>
    <w:rsid w:val="00A74C6B"/>
  </w:style>
  <w:style w:type="character" w:customStyle="1" w:styleId="WW8Num7z3">
    <w:name w:val="WW8Num7z3"/>
    <w:qFormat/>
    <w:rsid w:val="00A74C6B"/>
  </w:style>
  <w:style w:type="character" w:customStyle="1" w:styleId="WW8Num7z4">
    <w:name w:val="WW8Num7z4"/>
    <w:qFormat/>
    <w:rsid w:val="00A74C6B"/>
  </w:style>
  <w:style w:type="character" w:customStyle="1" w:styleId="WW8Num7z5">
    <w:name w:val="WW8Num7z5"/>
    <w:qFormat/>
    <w:rsid w:val="00A74C6B"/>
  </w:style>
  <w:style w:type="character" w:customStyle="1" w:styleId="WW8Num7z6">
    <w:name w:val="WW8Num7z6"/>
    <w:qFormat/>
    <w:rsid w:val="00A74C6B"/>
  </w:style>
  <w:style w:type="character" w:customStyle="1" w:styleId="WW8Num7z7">
    <w:name w:val="WW8Num7z7"/>
    <w:qFormat/>
    <w:rsid w:val="00A74C6B"/>
  </w:style>
  <w:style w:type="character" w:customStyle="1" w:styleId="WW8Num7z8">
    <w:name w:val="WW8Num7z8"/>
    <w:qFormat/>
    <w:rsid w:val="00A74C6B"/>
  </w:style>
  <w:style w:type="character" w:customStyle="1" w:styleId="WW8Num8z0">
    <w:name w:val="WW8Num8z0"/>
    <w:qFormat/>
    <w:rsid w:val="00A74C6B"/>
  </w:style>
  <w:style w:type="character" w:customStyle="1" w:styleId="WW8Num9z0">
    <w:name w:val="WW8Num9z0"/>
    <w:qFormat/>
    <w:rsid w:val="00A74C6B"/>
  </w:style>
  <w:style w:type="character" w:customStyle="1" w:styleId="WW8Num9z1">
    <w:name w:val="WW8Num9z1"/>
    <w:qFormat/>
    <w:rsid w:val="00A74C6B"/>
  </w:style>
  <w:style w:type="character" w:customStyle="1" w:styleId="WW8Num9z2">
    <w:name w:val="WW8Num9z2"/>
    <w:qFormat/>
    <w:rsid w:val="00A74C6B"/>
  </w:style>
  <w:style w:type="character" w:customStyle="1" w:styleId="WW8Num9z3">
    <w:name w:val="WW8Num9z3"/>
    <w:qFormat/>
    <w:rsid w:val="00A74C6B"/>
  </w:style>
  <w:style w:type="character" w:customStyle="1" w:styleId="WW8Num9z4">
    <w:name w:val="WW8Num9z4"/>
    <w:qFormat/>
    <w:rsid w:val="00A74C6B"/>
  </w:style>
  <w:style w:type="character" w:customStyle="1" w:styleId="WW8Num9z5">
    <w:name w:val="WW8Num9z5"/>
    <w:qFormat/>
    <w:rsid w:val="00A74C6B"/>
  </w:style>
  <w:style w:type="character" w:customStyle="1" w:styleId="WW8Num9z6">
    <w:name w:val="WW8Num9z6"/>
    <w:qFormat/>
    <w:rsid w:val="00A74C6B"/>
  </w:style>
  <w:style w:type="character" w:customStyle="1" w:styleId="WW8Num9z7">
    <w:name w:val="WW8Num9z7"/>
    <w:qFormat/>
    <w:rsid w:val="00A74C6B"/>
  </w:style>
  <w:style w:type="character" w:customStyle="1" w:styleId="WW8Num9z8">
    <w:name w:val="WW8Num9z8"/>
    <w:qFormat/>
    <w:rsid w:val="00A74C6B"/>
  </w:style>
  <w:style w:type="character" w:customStyle="1" w:styleId="WW8Num10z0">
    <w:name w:val="WW8Num10z0"/>
    <w:qFormat/>
    <w:rsid w:val="00A74C6B"/>
  </w:style>
  <w:style w:type="character" w:customStyle="1" w:styleId="200">
    <w:name w:val="Знак Знак20"/>
    <w:basedOn w:val="a2"/>
    <w:qFormat/>
    <w:rsid w:val="00A74C6B"/>
  </w:style>
  <w:style w:type="character" w:customStyle="1" w:styleId="19">
    <w:name w:val="Знак Знак19"/>
    <w:basedOn w:val="a2"/>
    <w:qFormat/>
    <w:rsid w:val="00A74C6B"/>
  </w:style>
  <w:style w:type="character" w:customStyle="1" w:styleId="18">
    <w:name w:val="Знак Знак18"/>
    <w:basedOn w:val="a2"/>
    <w:qFormat/>
    <w:rsid w:val="00A74C6B"/>
    <w:rPr>
      <w:rFonts w:ascii="Tahoma" w:hAnsi="Tahoma" w:cs="Tahoma"/>
      <w:sz w:val="16"/>
      <w:szCs w:val="16"/>
    </w:rPr>
  </w:style>
  <w:style w:type="character" w:customStyle="1" w:styleId="af6">
    <w:name w:val="Без интервала Знак"/>
    <w:basedOn w:val="a2"/>
    <w:qFormat/>
    <w:rsid w:val="00A74C6B"/>
    <w:rPr>
      <w:sz w:val="22"/>
      <w:szCs w:val="22"/>
      <w:lang w:val="ru-RU" w:bidi="ar-SA"/>
    </w:rPr>
  </w:style>
  <w:style w:type="character" w:customStyle="1" w:styleId="-">
    <w:name w:val="Интернет-ссылка"/>
    <w:basedOn w:val="a2"/>
    <w:uiPriority w:val="99"/>
    <w:rsid w:val="00A74C6B"/>
    <w:rPr>
      <w:color w:val="0000FF"/>
      <w:u w:val="single"/>
    </w:rPr>
  </w:style>
  <w:style w:type="character" w:customStyle="1" w:styleId="apple-converted-space">
    <w:name w:val="apple-converted-space"/>
    <w:basedOn w:val="a2"/>
    <w:qFormat/>
    <w:rsid w:val="00A74C6B"/>
  </w:style>
  <w:style w:type="character" w:customStyle="1" w:styleId="af7">
    <w:name w:val="Выделение жирным"/>
    <w:qFormat/>
    <w:rsid w:val="00A74C6B"/>
    <w:rPr>
      <w:rFonts w:cs="Times New Roman"/>
      <w:b/>
      <w:bCs/>
    </w:rPr>
  </w:style>
  <w:style w:type="character" w:customStyle="1" w:styleId="af8">
    <w:name w:val="Основной текст_"/>
    <w:qFormat/>
    <w:rsid w:val="00A74C6B"/>
    <w:rPr>
      <w:rFonts w:ascii="Times New Roman" w:eastAsia="Times New Roman" w:hAnsi="Times New Roman" w:cs="Times New Roman"/>
      <w:spacing w:val="10"/>
      <w:sz w:val="25"/>
      <w:szCs w:val="25"/>
      <w:shd w:val="clear" w:color="auto" w:fill="FFFFFF"/>
    </w:rPr>
  </w:style>
  <w:style w:type="character" w:customStyle="1" w:styleId="-1">
    <w:name w:val="ПФ-Заг1 Знак Знак"/>
    <w:basedOn w:val="a2"/>
    <w:qFormat/>
    <w:rsid w:val="00A74C6B"/>
    <w:rPr>
      <w:rFonts w:ascii="Cambria" w:eastAsia="Times New Roman" w:hAnsi="Cambria" w:cs="Cambria"/>
      <w:b/>
      <w:bCs/>
      <w:sz w:val="32"/>
      <w:szCs w:val="32"/>
    </w:rPr>
  </w:style>
  <w:style w:type="character" w:customStyle="1" w:styleId="30">
    <w:name w:val="Основной текст (3)_"/>
    <w:qFormat/>
    <w:rsid w:val="00A74C6B"/>
    <w:rPr>
      <w:b/>
      <w:bCs/>
      <w:sz w:val="26"/>
      <w:szCs w:val="26"/>
      <w:shd w:val="clear" w:color="auto" w:fill="FFFFFF"/>
    </w:rPr>
  </w:style>
  <w:style w:type="character" w:customStyle="1" w:styleId="af9">
    <w:name w:val="ОСНОВНОЙ ТЕКСТ НИПИ Знак"/>
    <w:qFormat/>
    <w:rsid w:val="00A74C6B"/>
    <w:rPr>
      <w:rFonts w:ascii="Times New Roman" w:hAnsi="Times New Roman" w:cs="Times New Roman"/>
      <w:sz w:val="24"/>
      <w:szCs w:val="22"/>
      <w:lang w:val="ru-RU" w:bidi="ar-SA"/>
    </w:rPr>
  </w:style>
  <w:style w:type="character" w:customStyle="1" w:styleId="-2">
    <w:name w:val="ПФ-Заг2 Знак Знак"/>
    <w:basedOn w:val="a2"/>
    <w:qFormat/>
    <w:rsid w:val="00A74C6B"/>
    <w:rPr>
      <w:rFonts w:ascii="Cambria" w:eastAsia="Times New Roman" w:hAnsi="Cambria" w:cs="Times New Roman"/>
      <w:b/>
      <w:bCs/>
      <w:i/>
      <w:iCs/>
      <w:sz w:val="28"/>
      <w:szCs w:val="28"/>
    </w:rPr>
  </w:style>
  <w:style w:type="character" w:customStyle="1" w:styleId="H3">
    <w:name w:val="H3 Знак"/>
    <w:basedOn w:val="a2"/>
    <w:qFormat/>
    <w:rsid w:val="00A74C6B"/>
    <w:rPr>
      <w:rFonts w:ascii="Cambria" w:eastAsia="Times New Roman" w:hAnsi="Cambria" w:cs="Times New Roman"/>
      <w:b/>
      <w:bCs/>
      <w:sz w:val="26"/>
      <w:szCs w:val="26"/>
    </w:rPr>
  </w:style>
  <w:style w:type="character" w:styleId="afa">
    <w:name w:val="page number"/>
    <w:basedOn w:val="a2"/>
    <w:rsid w:val="00A74C6B"/>
  </w:style>
  <w:style w:type="character" w:customStyle="1" w:styleId="FontStyle34">
    <w:name w:val="Font Style34"/>
    <w:basedOn w:val="a2"/>
    <w:qFormat/>
    <w:rsid w:val="00A74C6B"/>
    <w:rPr>
      <w:rFonts w:ascii="Times New Roman" w:hAnsi="Times New Roman" w:cs="Times New Roman"/>
      <w:sz w:val="14"/>
      <w:szCs w:val="14"/>
    </w:rPr>
  </w:style>
  <w:style w:type="character" w:customStyle="1" w:styleId="-4">
    <w:name w:val="ПФ-Заг4 Знак Знак"/>
    <w:basedOn w:val="a2"/>
    <w:qFormat/>
    <w:rsid w:val="00A74C6B"/>
    <w:rPr>
      <w:rFonts w:ascii="Times New Roman" w:eastAsia="Times New Roman" w:hAnsi="Times New Roman" w:cs="Times New Roman"/>
      <w:b/>
      <w:bCs/>
      <w:sz w:val="24"/>
      <w:szCs w:val="24"/>
    </w:rPr>
  </w:style>
  <w:style w:type="character" w:customStyle="1" w:styleId="-5">
    <w:name w:val="ПФ-Заг5 Знак Знак"/>
    <w:basedOn w:val="a2"/>
    <w:qFormat/>
    <w:rsid w:val="00A74C6B"/>
    <w:rPr>
      <w:rFonts w:ascii="Times New Roman" w:eastAsia="Times New Roman" w:hAnsi="Times New Roman" w:cs="Times New Roman"/>
      <w:b/>
      <w:bCs/>
      <w:i/>
      <w:iCs/>
      <w:sz w:val="26"/>
      <w:szCs w:val="26"/>
    </w:rPr>
  </w:style>
  <w:style w:type="character" w:customStyle="1" w:styleId="-0">
    <w:name w:val="ПФ-ПРИЛ Знак Знак"/>
    <w:basedOn w:val="a2"/>
    <w:qFormat/>
    <w:rsid w:val="00A74C6B"/>
    <w:rPr>
      <w:rFonts w:eastAsia="Times New Roman"/>
      <w:b/>
      <w:bCs/>
      <w:sz w:val="22"/>
      <w:szCs w:val="22"/>
    </w:rPr>
  </w:style>
  <w:style w:type="character" w:customStyle="1" w:styleId="23">
    <w:name w:val="Знак Знак23"/>
    <w:basedOn w:val="a2"/>
    <w:qFormat/>
    <w:rsid w:val="00A74C6B"/>
    <w:rPr>
      <w:rFonts w:ascii="Times New Roman" w:eastAsia="Times New Roman" w:hAnsi="Times New Roman" w:cs="Times New Roman"/>
      <w:b/>
      <w:i/>
      <w:sz w:val="28"/>
      <w:szCs w:val="24"/>
      <w:u w:val="single"/>
    </w:rPr>
  </w:style>
  <w:style w:type="character" w:customStyle="1" w:styleId="220">
    <w:name w:val="Знак Знак22"/>
    <w:basedOn w:val="a2"/>
    <w:qFormat/>
    <w:rsid w:val="00A74C6B"/>
    <w:rPr>
      <w:rFonts w:ascii="Times New Roman" w:eastAsia="Times New Roman" w:hAnsi="Times New Roman" w:cs="Times New Roman"/>
      <w:i/>
      <w:iCs/>
      <w:sz w:val="24"/>
      <w:szCs w:val="24"/>
    </w:rPr>
  </w:style>
  <w:style w:type="character" w:customStyle="1" w:styleId="210">
    <w:name w:val="Знак Знак21"/>
    <w:basedOn w:val="a2"/>
    <w:qFormat/>
    <w:rsid w:val="00A74C6B"/>
    <w:rPr>
      <w:rFonts w:ascii="Arial" w:eastAsia="Times New Roman" w:hAnsi="Arial" w:cs="Arial"/>
      <w:sz w:val="22"/>
      <w:szCs w:val="22"/>
    </w:rPr>
  </w:style>
  <w:style w:type="character" w:customStyle="1" w:styleId="16">
    <w:name w:val="Знак Знак16"/>
    <w:basedOn w:val="a2"/>
    <w:qFormat/>
    <w:rsid w:val="00A74C6B"/>
    <w:rPr>
      <w:rFonts w:ascii="Times New Roman" w:eastAsia="Times New Roman" w:hAnsi="Times New Roman" w:cs="Times New Roman"/>
      <w:sz w:val="28"/>
    </w:rPr>
  </w:style>
  <w:style w:type="character" w:customStyle="1" w:styleId="afb">
    <w:name w:val="Абзац списка Знак"/>
    <w:qFormat/>
    <w:rsid w:val="00A74C6B"/>
    <w:rPr>
      <w:sz w:val="22"/>
      <w:szCs w:val="22"/>
    </w:rPr>
  </w:style>
  <w:style w:type="character" w:customStyle="1" w:styleId="24">
    <w:name w:val="Основной текст (2)_"/>
    <w:basedOn w:val="a2"/>
    <w:qFormat/>
    <w:rsid w:val="00A74C6B"/>
    <w:rPr>
      <w:rFonts w:ascii="Times New Roman" w:eastAsia="Times New Roman" w:hAnsi="Times New Roman" w:cs="Times New Roman"/>
      <w:sz w:val="26"/>
      <w:szCs w:val="26"/>
      <w:shd w:val="clear" w:color="auto" w:fill="FFFFFF"/>
    </w:rPr>
  </w:style>
  <w:style w:type="character" w:customStyle="1" w:styleId="40">
    <w:name w:val="Основной текст (4)_"/>
    <w:basedOn w:val="a2"/>
    <w:qFormat/>
    <w:rsid w:val="00A74C6B"/>
    <w:rPr>
      <w:rFonts w:ascii="Times New Roman" w:eastAsia="Times New Roman" w:hAnsi="Times New Roman" w:cs="Times New Roman"/>
      <w:b/>
      <w:bCs/>
      <w:sz w:val="28"/>
      <w:szCs w:val="28"/>
      <w:shd w:val="clear" w:color="auto" w:fill="FFFFFF"/>
    </w:rPr>
  </w:style>
  <w:style w:type="character" w:customStyle="1" w:styleId="afc">
    <w:name w:val="Колонтитул_"/>
    <w:basedOn w:val="a2"/>
    <w:qFormat/>
    <w:rsid w:val="00A74C6B"/>
    <w:rPr>
      <w:rFonts w:ascii="Arial Narrow" w:eastAsia="Arial Narrow" w:hAnsi="Arial Narrow" w:cs="Arial Narrow"/>
      <w:shd w:val="clear" w:color="auto" w:fill="FFFFFF"/>
    </w:rPr>
  </w:style>
  <w:style w:type="character" w:customStyle="1" w:styleId="70">
    <w:name w:val="Основной текст (7)_"/>
    <w:basedOn w:val="a2"/>
    <w:qFormat/>
    <w:rsid w:val="00A74C6B"/>
    <w:rPr>
      <w:rFonts w:ascii="Times New Roman" w:eastAsia="Times New Roman" w:hAnsi="Times New Roman" w:cs="Times New Roman"/>
      <w:sz w:val="15"/>
      <w:szCs w:val="15"/>
      <w:shd w:val="clear" w:color="auto" w:fill="FFFFFF"/>
    </w:rPr>
  </w:style>
  <w:style w:type="character" w:customStyle="1" w:styleId="80">
    <w:name w:val="Основной текст (8)_"/>
    <w:basedOn w:val="a2"/>
    <w:qFormat/>
    <w:rsid w:val="00A74C6B"/>
    <w:rPr>
      <w:rFonts w:ascii="Times New Roman" w:eastAsia="Times New Roman" w:hAnsi="Times New Roman" w:cs="Times New Roman"/>
      <w:i/>
      <w:iCs/>
      <w:sz w:val="26"/>
      <w:szCs w:val="26"/>
      <w:shd w:val="clear" w:color="auto" w:fill="FFFFFF"/>
    </w:rPr>
  </w:style>
  <w:style w:type="character" w:customStyle="1" w:styleId="25">
    <w:name w:val="Основной текст (2) + Курсив"/>
    <w:basedOn w:val="24"/>
    <w:qFormat/>
    <w:rsid w:val="00A74C6B"/>
    <w:rPr>
      <w:b w:val="0"/>
      <w:bCs w:val="0"/>
      <w:i/>
      <w:iCs/>
      <w:caps w:val="0"/>
      <w:smallCaps w:val="0"/>
      <w:color w:val="000000"/>
      <w:spacing w:val="0"/>
      <w:position w:val="0"/>
      <w:sz w:val="26"/>
      <w:u w:val="single"/>
      <w:vertAlign w:val="baseline"/>
      <w:lang w:val="en-US" w:bidi="en-US"/>
    </w:rPr>
  </w:style>
  <w:style w:type="character" w:customStyle="1" w:styleId="s10">
    <w:name w:val="s_10"/>
    <w:basedOn w:val="a2"/>
    <w:qFormat/>
    <w:rsid w:val="00A74C6B"/>
  </w:style>
  <w:style w:type="character" w:customStyle="1" w:styleId="FontStyle21">
    <w:name w:val="Font Style21"/>
    <w:basedOn w:val="a2"/>
    <w:qFormat/>
    <w:rsid w:val="00A74C6B"/>
    <w:rPr>
      <w:rFonts w:ascii="Times New Roman" w:hAnsi="Times New Roman" w:cs="Times New Roman"/>
      <w:sz w:val="28"/>
      <w:szCs w:val="28"/>
    </w:rPr>
  </w:style>
  <w:style w:type="character" w:customStyle="1" w:styleId="FontStyle11">
    <w:name w:val="Font Style11"/>
    <w:qFormat/>
    <w:rsid w:val="00A74C6B"/>
    <w:rPr>
      <w:rFonts w:ascii="Times New Roman" w:hAnsi="Times New Roman" w:cs="Times New Roman"/>
      <w:spacing w:val="10"/>
      <w:sz w:val="24"/>
      <w:szCs w:val="24"/>
    </w:rPr>
  </w:style>
  <w:style w:type="character" w:customStyle="1" w:styleId="15">
    <w:name w:val="Знак Знак15"/>
    <w:basedOn w:val="a2"/>
    <w:qFormat/>
    <w:rsid w:val="00A74C6B"/>
    <w:rPr>
      <w:rFonts w:eastAsia="Times New Roman"/>
      <w:sz w:val="24"/>
      <w:szCs w:val="24"/>
      <w:lang w:val="en-US" w:bidi="en-US"/>
    </w:rPr>
  </w:style>
  <w:style w:type="character" w:customStyle="1" w:styleId="afd">
    <w:name w:val="Основной шрифт"/>
    <w:qFormat/>
    <w:rsid w:val="00A74C6B"/>
  </w:style>
  <w:style w:type="character" w:customStyle="1" w:styleId="14">
    <w:name w:val="Знак Знак14"/>
    <w:basedOn w:val="a2"/>
    <w:qFormat/>
    <w:rsid w:val="00A74C6B"/>
    <w:rPr>
      <w:rFonts w:ascii="Times New Roman" w:eastAsia="Times New Roman" w:hAnsi="Times New Roman" w:cs="Times New Roman"/>
      <w:lang w:val="en-US"/>
    </w:rPr>
  </w:style>
  <w:style w:type="character" w:customStyle="1" w:styleId="13">
    <w:name w:val="Знак Знак13"/>
    <w:basedOn w:val="a2"/>
    <w:qFormat/>
    <w:rsid w:val="00A74C6B"/>
    <w:rPr>
      <w:rFonts w:ascii="Times New Roman" w:eastAsia="Times New Roman" w:hAnsi="Times New Roman" w:cs="Times New Roman"/>
      <w:lang w:val="en-US"/>
    </w:rPr>
  </w:style>
  <w:style w:type="character" w:customStyle="1" w:styleId="afe">
    <w:name w:val="номер страницы"/>
    <w:qFormat/>
    <w:rsid w:val="00A74C6B"/>
    <w:rPr>
      <w:rFonts w:cs="Times New Roman"/>
    </w:rPr>
  </w:style>
  <w:style w:type="character" w:customStyle="1" w:styleId="120">
    <w:name w:val="Знак Знак12"/>
    <w:basedOn w:val="a2"/>
    <w:qFormat/>
    <w:rsid w:val="00A74C6B"/>
    <w:rPr>
      <w:rFonts w:ascii="Cambria" w:eastAsia="Times New Roman" w:hAnsi="Cambria" w:cs="Cambria"/>
      <w:b/>
      <w:bCs/>
      <w:sz w:val="32"/>
      <w:szCs w:val="32"/>
      <w:lang w:val="en-US"/>
    </w:rPr>
  </w:style>
  <w:style w:type="character" w:customStyle="1" w:styleId="110">
    <w:name w:val="Знак Знак11"/>
    <w:basedOn w:val="a2"/>
    <w:qFormat/>
    <w:rsid w:val="00A74C6B"/>
    <w:rPr>
      <w:rFonts w:ascii="Times New Roman" w:eastAsia="Times New Roman" w:hAnsi="Times New Roman" w:cs="Times New Roman"/>
      <w:sz w:val="16"/>
      <w:szCs w:val="16"/>
      <w:lang w:val="en-US"/>
    </w:rPr>
  </w:style>
  <w:style w:type="character" w:customStyle="1" w:styleId="100">
    <w:name w:val="Знак Знак10"/>
    <w:basedOn w:val="a2"/>
    <w:qFormat/>
    <w:rsid w:val="00A74C6B"/>
    <w:rPr>
      <w:rFonts w:ascii="Times New Roman" w:eastAsia="Times New Roman" w:hAnsi="Times New Roman" w:cs="Times New Roman"/>
      <w:sz w:val="24"/>
      <w:szCs w:val="24"/>
    </w:rPr>
  </w:style>
  <w:style w:type="character" w:customStyle="1" w:styleId="FontStyle12">
    <w:name w:val="Font Style12"/>
    <w:qFormat/>
    <w:rsid w:val="00A74C6B"/>
    <w:rPr>
      <w:rFonts w:ascii="Times New Roman" w:hAnsi="Times New Roman" w:cs="Times New Roman"/>
      <w:i/>
      <w:sz w:val="26"/>
    </w:rPr>
  </w:style>
  <w:style w:type="character" w:customStyle="1" w:styleId="FontStyle27">
    <w:name w:val="Font Style27"/>
    <w:qFormat/>
    <w:rsid w:val="00A74C6B"/>
    <w:rPr>
      <w:rFonts w:ascii="Times New Roman" w:hAnsi="Times New Roman" w:cs="Times New Roman"/>
      <w:sz w:val="18"/>
      <w:szCs w:val="18"/>
    </w:rPr>
  </w:style>
  <w:style w:type="character" w:customStyle="1" w:styleId="50">
    <w:name w:val="Основной текст (5)_"/>
    <w:qFormat/>
    <w:rsid w:val="00A74C6B"/>
    <w:rPr>
      <w:sz w:val="10"/>
      <w:szCs w:val="10"/>
      <w:shd w:val="clear" w:color="auto" w:fill="FFFFFF"/>
    </w:rPr>
  </w:style>
  <w:style w:type="character" w:customStyle="1" w:styleId="val">
    <w:name w:val="val"/>
    <w:basedOn w:val="a2"/>
    <w:qFormat/>
    <w:rsid w:val="00A74C6B"/>
  </w:style>
  <w:style w:type="character" w:customStyle="1" w:styleId="FontStyle19">
    <w:name w:val="Font Style19"/>
    <w:qFormat/>
    <w:rsid w:val="00A74C6B"/>
    <w:rPr>
      <w:rFonts w:ascii="Times New Roman" w:hAnsi="Times New Roman" w:cs="Times New Roman"/>
      <w:sz w:val="22"/>
      <w:szCs w:val="22"/>
    </w:rPr>
  </w:style>
  <w:style w:type="character" w:customStyle="1" w:styleId="90">
    <w:name w:val="Знак Знак9"/>
    <w:basedOn w:val="a2"/>
    <w:qFormat/>
    <w:rsid w:val="00A74C6B"/>
    <w:rPr>
      <w:rFonts w:ascii="Courier New" w:eastAsia="Times New Roman" w:hAnsi="Courier New" w:cs="Courier New"/>
    </w:rPr>
  </w:style>
  <w:style w:type="character" w:customStyle="1" w:styleId="81">
    <w:name w:val="Знак Знак8"/>
    <w:basedOn w:val="16"/>
    <w:qFormat/>
    <w:rsid w:val="00A74C6B"/>
    <w:rPr>
      <w:sz w:val="24"/>
      <w:szCs w:val="24"/>
      <w:lang w:val="en-US" w:bidi="en-US"/>
    </w:rPr>
  </w:style>
  <w:style w:type="character" w:customStyle="1" w:styleId="aff">
    <w:name w:val="Гипертекстовая ссылка"/>
    <w:uiPriority w:val="99"/>
    <w:qFormat/>
    <w:rsid w:val="00A74C6B"/>
    <w:rPr>
      <w:b/>
      <w:bCs/>
      <w:color w:val="106BBE"/>
      <w:sz w:val="26"/>
      <w:szCs w:val="26"/>
    </w:rPr>
  </w:style>
  <w:style w:type="character" w:customStyle="1" w:styleId="FontStyle18">
    <w:name w:val="Font Style18"/>
    <w:qFormat/>
    <w:rsid w:val="00A74C6B"/>
    <w:rPr>
      <w:rFonts w:ascii="Times New Roman" w:hAnsi="Times New Roman" w:cs="Times New Roman"/>
      <w:sz w:val="20"/>
      <w:szCs w:val="20"/>
    </w:rPr>
  </w:style>
  <w:style w:type="character" w:customStyle="1" w:styleId="17">
    <w:name w:val="Заголовок №1_"/>
    <w:basedOn w:val="a2"/>
    <w:qFormat/>
    <w:rsid w:val="00A74C6B"/>
    <w:rPr>
      <w:rFonts w:ascii="Times New Roman" w:eastAsia="Times New Roman" w:hAnsi="Times New Roman" w:cs="Times New Roman"/>
      <w:sz w:val="27"/>
      <w:szCs w:val="27"/>
      <w:shd w:val="clear" w:color="auto" w:fill="FFFFFF"/>
    </w:rPr>
  </w:style>
  <w:style w:type="character" w:customStyle="1" w:styleId="1a">
    <w:name w:val="Основной текст1"/>
    <w:basedOn w:val="af8"/>
    <w:qFormat/>
    <w:rsid w:val="00A74C6B"/>
    <w:rPr>
      <w:rFonts w:cs="Times New Roman"/>
      <w:color w:val="000000"/>
      <w:spacing w:val="0"/>
      <w:position w:val="0"/>
      <w:sz w:val="25"/>
      <w:u w:val="single"/>
      <w:vertAlign w:val="baseline"/>
      <w:lang w:val="ru-RU"/>
    </w:rPr>
  </w:style>
  <w:style w:type="character" w:customStyle="1" w:styleId="2125pt">
    <w:name w:val="Основной текст (2) + 12;5 pt;Не полужирный"/>
    <w:basedOn w:val="24"/>
    <w:qFormat/>
    <w:rsid w:val="00A74C6B"/>
    <w:rPr>
      <w:b/>
      <w:bCs/>
      <w:color w:val="000000"/>
      <w:spacing w:val="0"/>
      <w:position w:val="0"/>
      <w:sz w:val="25"/>
      <w:szCs w:val="25"/>
      <w:vertAlign w:val="baseline"/>
      <w:lang w:val="ru-RU"/>
    </w:rPr>
  </w:style>
  <w:style w:type="character" w:customStyle="1" w:styleId="71">
    <w:name w:val="Знак Знак7"/>
    <w:basedOn w:val="a2"/>
    <w:qFormat/>
    <w:rsid w:val="00A74C6B"/>
    <w:rPr>
      <w:rFonts w:ascii="Arial" w:eastAsia="Times New Roman" w:hAnsi="Arial" w:cs="Arial"/>
      <w:sz w:val="32"/>
    </w:rPr>
  </w:style>
  <w:style w:type="character" w:customStyle="1" w:styleId="aff0">
    <w:name w:val="Обычный (без отступа) Знак"/>
    <w:qFormat/>
    <w:rsid w:val="00A74C6B"/>
    <w:rPr>
      <w:rFonts w:ascii="Times New Roman" w:eastAsia="Times New Roman" w:hAnsi="Times New Roman" w:cs="Times New Roman"/>
      <w:sz w:val="24"/>
      <w:szCs w:val="22"/>
      <w:lang w:bidi="en-US"/>
    </w:rPr>
  </w:style>
  <w:style w:type="character" w:customStyle="1" w:styleId="1b">
    <w:name w:val="Основной шрифт абзаца1"/>
    <w:qFormat/>
    <w:rsid w:val="00A74C6B"/>
  </w:style>
  <w:style w:type="character" w:customStyle="1" w:styleId="170">
    <w:name w:val="Знак Знак17"/>
    <w:qFormat/>
    <w:rsid w:val="00A74C6B"/>
    <w:rPr>
      <w:rFonts w:ascii="Times New Roman" w:eastAsia="Times New Roman" w:hAnsi="Times New Roman" w:cs="Times New Roman"/>
      <w:sz w:val="24"/>
      <w:szCs w:val="24"/>
    </w:rPr>
  </w:style>
  <w:style w:type="character" w:customStyle="1" w:styleId="60">
    <w:name w:val="Знак Знак6"/>
    <w:basedOn w:val="a2"/>
    <w:qFormat/>
    <w:rsid w:val="00A74C6B"/>
    <w:rPr>
      <w:rFonts w:ascii="Times New Roman" w:eastAsia="Times New Roman" w:hAnsi="Times New Roman" w:cs="Times New Roman"/>
    </w:rPr>
  </w:style>
  <w:style w:type="character" w:customStyle="1" w:styleId="fontstyle23">
    <w:name w:val="fontstyle23"/>
    <w:basedOn w:val="a2"/>
    <w:qFormat/>
    <w:rsid w:val="00A74C6B"/>
  </w:style>
  <w:style w:type="character" w:customStyle="1" w:styleId="FontStyle24">
    <w:name w:val="Font Style24"/>
    <w:qFormat/>
    <w:rsid w:val="00A74C6B"/>
    <w:rPr>
      <w:rFonts w:ascii="Times New Roman" w:hAnsi="Times New Roman" w:cs="Times New Roman"/>
      <w:b/>
      <w:bCs/>
      <w:i/>
      <w:iCs/>
      <w:spacing w:val="20"/>
      <w:sz w:val="18"/>
      <w:szCs w:val="18"/>
    </w:rPr>
  </w:style>
  <w:style w:type="character" w:customStyle="1" w:styleId="aff1">
    <w:name w:val="Символ сноски"/>
    <w:qFormat/>
    <w:rsid w:val="00A74C6B"/>
    <w:rPr>
      <w:vertAlign w:val="superscript"/>
    </w:rPr>
  </w:style>
  <w:style w:type="character" w:customStyle="1" w:styleId="51">
    <w:name w:val="Знак Знак5"/>
    <w:basedOn w:val="a2"/>
    <w:qFormat/>
    <w:rsid w:val="00A74C6B"/>
    <w:rPr>
      <w:rFonts w:ascii="Arial" w:eastAsia="Times New Roman" w:hAnsi="Arial" w:cs="Arial"/>
    </w:rPr>
  </w:style>
  <w:style w:type="character" w:customStyle="1" w:styleId="aff2">
    <w:name w:val="Символ концевой сноски"/>
    <w:qFormat/>
    <w:rsid w:val="00A74C6B"/>
    <w:rPr>
      <w:vertAlign w:val="superscript"/>
    </w:rPr>
  </w:style>
  <w:style w:type="character" w:customStyle="1" w:styleId="FontStyle20">
    <w:name w:val="Font Style20"/>
    <w:qFormat/>
    <w:rsid w:val="00A74C6B"/>
    <w:rPr>
      <w:rFonts w:ascii="Times New Roman" w:hAnsi="Times New Roman" w:cs="Times New Roman"/>
      <w:b/>
      <w:bCs/>
      <w:spacing w:val="10"/>
      <w:sz w:val="26"/>
      <w:szCs w:val="26"/>
    </w:rPr>
  </w:style>
  <w:style w:type="character" w:customStyle="1" w:styleId="FontStyle22">
    <w:name w:val="Font Style22"/>
    <w:qFormat/>
    <w:rsid w:val="00A74C6B"/>
    <w:rPr>
      <w:rFonts w:ascii="Times New Roman" w:hAnsi="Times New Roman" w:cs="Times New Roman"/>
      <w:spacing w:val="20"/>
      <w:sz w:val="20"/>
      <w:szCs w:val="20"/>
    </w:rPr>
  </w:style>
  <w:style w:type="character" w:customStyle="1" w:styleId="FontStyle230">
    <w:name w:val="Font Style23"/>
    <w:qFormat/>
    <w:rsid w:val="00A74C6B"/>
    <w:rPr>
      <w:rFonts w:ascii="Times New Roman" w:hAnsi="Times New Roman" w:cs="Times New Roman"/>
      <w:b/>
      <w:bCs/>
      <w:sz w:val="10"/>
      <w:szCs w:val="10"/>
    </w:rPr>
  </w:style>
  <w:style w:type="character" w:styleId="aff3">
    <w:name w:val="Emphasis"/>
    <w:qFormat/>
    <w:rsid w:val="00A74C6B"/>
    <w:rPr>
      <w:i/>
      <w:iCs/>
    </w:rPr>
  </w:style>
  <w:style w:type="character" w:customStyle="1" w:styleId="aff4">
    <w:name w:val="Цветовое выделение"/>
    <w:qFormat/>
    <w:rsid w:val="00A74C6B"/>
    <w:rPr>
      <w:b/>
      <w:color w:val="000080"/>
    </w:rPr>
  </w:style>
  <w:style w:type="character" w:customStyle="1" w:styleId="highlighthighlightactive">
    <w:name w:val="highlight highlight_active"/>
    <w:basedOn w:val="a2"/>
    <w:qFormat/>
    <w:rsid w:val="00A74C6B"/>
  </w:style>
  <w:style w:type="character" w:customStyle="1" w:styleId="FontStyle47">
    <w:name w:val="Font Style47"/>
    <w:qFormat/>
    <w:rsid w:val="00A74C6B"/>
    <w:rPr>
      <w:rFonts w:ascii="Times New Roman" w:hAnsi="Times New Roman" w:cs="Times New Roman"/>
      <w:sz w:val="22"/>
      <w:szCs w:val="22"/>
    </w:rPr>
  </w:style>
  <w:style w:type="character" w:customStyle="1" w:styleId="aff5">
    <w:name w:val="Посещённая гиперссылка"/>
    <w:rsid w:val="00A74C6B"/>
    <w:rPr>
      <w:color w:val="800080"/>
      <w:u w:val="single"/>
    </w:rPr>
  </w:style>
  <w:style w:type="character" w:customStyle="1" w:styleId="w">
    <w:name w:val="w"/>
    <w:basedOn w:val="a2"/>
    <w:qFormat/>
    <w:rsid w:val="00A74C6B"/>
  </w:style>
  <w:style w:type="character" w:customStyle="1" w:styleId="autor">
    <w:name w:val="autor"/>
    <w:basedOn w:val="a2"/>
    <w:qFormat/>
    <w:rsid w:val="00A74C6B"/>
  </w:style>
  <w:style w:type="character" w:customStyle="1" w:styleId="32">
    <w:name w:val="Основной текст (32)"/>
    <w:qFormat/>
    <w:rsid w:val="00A74C6B"/>
    <w:rPr>
      <w:b/>
      <w:bCs/>
      <w:sz w:val="26"/>
      <w:szCs w:val="26"/>
      <w:shd w:val="clear" w:color="auto" w:fill="FFFFFF"/>
    </w:rPr>
  </w:style>
  <w:style w:type="character" w:customStyle="1" w:styleId="33">
    <w:name w:val="Основной текст (33)"/>
    <w:qFormat/>
    <w:rsid w:val="00A74C6B"/>
    <w:rPr>
      <w:b/>
      <w:bCs/>
      <w:i/>
      <w:iCs/>
      <w:sz w:val="26"/>
      <w:szCs w:val="26"/>
      <w:shd w:val="clear" w:color="auto" w:fill="FFFFFF"/>
    </w:rPr>
  </w:style>
  <w:style w:type="character" w:customStyle="1" w:styleId="342">
    <w:name w:val="Основной текст (34)2"/>
    <w:qFormat/>
    <w:rsid w:val="00A74C6B"/>
    <w:rPr>
      <w:sz w:val="26"/>
      <w:szCs w:val="26"/>
      <w:u w:val="single"/>
      <w:lang w:bidi="ar-SA"/>
    </w:rPr>
  </w:style>
  <w:style w:type="character" w:customStyle="1" w:styleId="34">
    <w:name w:val="Основной текст (34)"/>
    <w:qFormat/>
    <w:rsid w:val="00A74C6B"/>
    <w:rPr>
      <w:sz w:val="26"/>
      <w:szCs w:val="26"/>
      <w:shd w:val="clear" w:color="auto" w:fill="FFFFFF"/>
    </w:rPr>
  </w:style>
  <w:style w:type="character" w:customStyle="1" w:styleId="aff6">
    <w:name w:val="текст Знак"/>
    <w:qFormat/>
    <w:rsid w:val="00A74C6B"/>
    <w:rPr>
      <w:rFonts w:ascii="Arial" w:hAnsi="Arial" w:cs="Arial"/>
      <w:sz w:val="24"/>
      <w:lang w:bidi="ar-SA"/>
    </w:rPr>
  </w:style>
  <w:style w:type="character" w:customStyle="1" w:styleId="1-">
    <w:name w:val="1- таблица Знак"/>
    <w:qFormat/>
    <w:rsid w:val="00A74C6B"/>
    <w:rPr>
      <w:rFonts w:ascii="Arial" w:eastAsia="Times New Roman" w:hAnsi="Arial" w:cs="Arial"/>
      <w:sz w:val="22"/>
      <w:szCs w:val="24"/>
      <w:lang w:val="ru-RU"/>
    </w:rPr>
  </w:style>
  <w:style w:type="character" w:customStyle="1" w:styleId="aff7">
    <w:name w:val="Югранефтегазпроект_Заголовок Знак"/>
    <w:qFormat/>
    <w:rsid w:val="00A74C6B"/>
    <w:rPr>
      <w:rFonts w:ascii="Arial" w:eastAsia="Times New Roman" w:hAnsi="Arial" w:cs="Arial"/>
      <w:b/>
      <w:sz w:val="24"/>
      <w:szCs w:val="24"/>
      <w:lang w:val="ru-RU"/>
    </w:rPr>
  </w:style>
  <w:style w:type="character" w:customStyle="1" w:styleId="aff8">
    <w:name w:val="Югранефтегазпроект_Подзаголовок Знак"/>
    <w:qFormat/>
    <w:rsid w:val="00A74C6B"/>
    <w:rPr>
      <w:rFonts w:ascii="Arial" w:eastAsia="Times New Roman" w:hAnsi="Arial" w:cs="Arial"/>
      <w:b/>
      <w:sz w:val="22"/>
      <w:szCs w:val="22"/>
      <w:lang w:val="ru-RU"/>
    </w:rPr>
  </w:style>
  <w:style w:type="character" w:customStyle="1" w:styleId="aff9">
    <w:name w:val="заголовок Знак"/>
    <w:qFormat/>
    <w:rsid w:val="00A74C6B"/>
    <w:rPr>
      <w:rFonts w:ascii="Arial" w:eastAsia="Times New Roman" w:hAnsi="Arial" w:cs="Arial"/>
      <w:b/>
      <w:sz w:val="24"/>
      <w:szCs w:val="24"/>
      <w:lang w:val="ru-RU"/>
    </w:rPr>
  </w:style>
  <w:style w:type="character" w:customStyle="1" w:styleId="111">
    <w:name w:val="Заголовок 1 Знак1"/>
    <w:basedOn w:val="a2"/>
    <w:qFormat/>
    <w:rsid w:val="00A74C6B"/>
    <w:rPr>
      <w:rFonts w:ascii="Cambria" w:eastAsia="Times New Roman" w:hAnsi="Cambria" w:cs="Times New Roman"/>
      <w:b/>
      <w:bCs/>
      <w:color w:val="365F91"/>
      <w:sz w:val="28"/>
      <w:szCs w:val="28"/>
    </w:rPr>
  </w:style>
  <w:style w:type="character" w:customStyle="1" w:styleId="61">
    <w:name w:val="Заголовок 6 Знак1"/>
    <w:basedOn w:val="a2"/>
    <w:qFormat/>
    <w:rsid w:val="00A74C6B"/>
    <w:rPr>
      <w:rFonts w:ascii="Cambria" w:eastAsia="Times New Roman" w:hAnsi="Cambria" w:cs="Times New Roman"/>
      <w:i/>
      <w:iCs/>
      <w:color w:val="243F60"/>
      <w:sz w:val="24"/>
      <w:szCs w:val="24"/>
    </w:rPr>
  </w:style>
  <w:style w:type="character" w:customStyle="1" w:styleId="HTML1">
    <w:name w:val="Стандартный HTML Знак1"/>
    <w:basedOn w:val="a2"/>
    <w:qFormat/>
    <w:rsid w:val="00A74C6B"/>
    <w:rPr>
      <w:rFonts w:ascii="Courier New" w:eastAsia="Times New Roman" w:hAnsi="Courier New" w:cs="Courier New"/>
    </w:rPr>
  </w:style>
  <w:style w:type="character" w:customStyle="1" w:styleId="1c">
    <w:name w:val="Текст сноски Знак1"/>
    <w:basedOn w:val="a2"/>
    <w:qFormat/>
    <w:rsid w:val="00A74C6B"/>
    <w:rPr>
      <w:rFonts w:eastAsia="Times New Roman"/>
    </w:rPr>
  </w:style>
  <w:style w:type="character" w:customStyle="1" w:styleId="affa">
    <w:name w:val="Текст примечания Знак"/>
    <w:basedOn w:val="a2"/>
    <w:qFormat/>
    <w:rsid w:val="00A74C6B"/>
    <w:rPr>
      <w:rFonts w:ascii="Times New Roman" w:eastAsia="Times New Roman" w:hAnsi="Times New Roman" w:cs="Times New Roman"/>
    </w:rPr>
  </w:style>
  <w:style w:type="character" w:customStyle="1" w:styleId="41">
    <w:name w:val="Знак Знак4"/>
    <w:basedOn w:val="a2"/>
    <w:qFormat/>
    <w:rsid w:val="00A74C6B"/>
    <w:rPr>
      <w:rFonts w:ascii="Times New Roman" w:eastAsia="Times New Roman" w:hAnsi="Times New Roman" w:cs="Times New Roman"/>
    </w:rPr>
  </w:style>
  <w:style w:type="character" w:customStyle="1" w:styleId="1d">
    <w:name w:val="Основной текст с отступом Знак1"/>
    <w:basedOn w:val="a2"/>
    <w:qFormat/>
    <w:rsid w:val="00A74C6B"/>
    <w:rPr>
      <w:sz w:val="22"/>
      <w:szCs w:val="22"/>
    </w:rPr>
  </w:style>
  <w:style w:type="character" w:customStyle="1" w:styleId="affb">
    <w:name w:val="Красная строка Знак"/>
    <w:basedOn w:val="15"/>
    <w:qFormat/>
    <w:rsid w:val="00A74C6B"/>
    <w:rPr>
      <w:rFonts w:ascii="Times New Roman" w:hAnsi="Times New Roman" w:cs="Times New Roman"/>
    </w:rPr>
  </w:style>
  <w:style w:type="character" w:customStyle="1" w:styleId="31">
    <w:name w:val="Знак Знак3"/>
    <w:basedOn w:val="15"/>
    <w:qFormat/>
    <w:rsid w:val="00A74C6B"/>
    <w:rPr>
      <w:rFonts w:ascii="Times New Roman" w:hAnsi="Times New Roman" w:cs="Times New Roman"/>
      <w:sz w:val="22"/>
      <w:szCs w:val="22"/>
    </w:rPr>
  </w:style>
  <w:style w:type="character" w:customStyle="1" w:styleId="211">
    <w:name w:val="Красная строка 2 Знак1"/>
    <w:basedOn w:val="16"/>
    <w:qFormat/>
    <w:rsid w:val="00A74C6B"/>
    <w:rPr>
      <w:sz w:val="24"/>
      <w:szCs w:val="24"/>
    </w:rPr>
  </w:style>
  <w:style w:type="character" w:customStyle="1" w:styleId="212">
    <w:name w:val="Основной текст 2 Знак1"/>
    <w:basedOn w:val="a2"/>
    <w:qFormat/>
    <w:rsid w:val="00A74C6B"/>
    <w:rPr>
      <w:sz w:val="22"/>
      <w:szCs w:val="22"/>
    </w:rPr>
  </w:style>
  <w:style w:type="character" w:customStyle="1" w:styleId="310">
    <w:name w:val="Основной текст 3 Знак1"/>
    <w:basedOn w:val="a2"/>
    <w:qFormat/>
    <w:rsid w:val="00A74C6B"/>
    <w:rPr>
      <w:rFonts w:ascii="Times New Roman" w:eastAsia="Times New Roman" w:hAnsi="Times New Roman" w:cs="Times New Roman"/>
      <w:sz w:val="16"/>
      <w:szCs w:val="16"/>
    </w:rPr>
  </w:style>
  <w:style w:type="character" w:customStyle="1" w:styleId="213">
    <w:name w:val="Основной текст с отступом 2 Знак1"/>
    <w:basedOn w:val="a2"/>
    <w:qFormat/>
    <w:rsid w:val="00A74C6B"/>
    <w:rPr>
      <w:sz w:val="22"/>
      <w:szCs w:val="22"/>
    </w:rPr>
  </w:style>
  <w:style w:type="character" w:customStyle="1" w:styleId="1e">
    <w:name w:val="Текст Знак1"/>
    <w:basedOn w:val="a2"/>
    <w:qFormat/>
    <w:rsid w:val="00A74C6B"/>
    <w:rPr>
      <w:rFonts w:ascii="Consolas" w:eastAsia="Times New Roman" w:hAnsi="Consolas" w:cs="Consolas"/>
      <w:sz w:val="21"/>
      <w:szCs w:val="21"/>
    </w:rPr>
  </w:style>
  <w:style w:type="character" w:customStyle="1" w:styleId="affc">
    <w:name w:val="Тема примечания Знак"/>
    <w:basedOn w:val="affa"/>
    <w:qFormat/>
    <w:rsid w:val="00A74C6B"/>
    <w:rPr>
      <w:b/>
      <w:bCs/>
    </w:rPr>
  </w:style>
  <w:style w:type="character" w:customStyle="1" w:styleId="26">
    <w:name w:val="Знак Знак2"/>
    <w:basedOn w:val="41"/>
    <w:qFormat/>
    <w:rsid w:val="00A74C6B"/>
    <w:rPr>
      <w:b/>
      <w:bCs/>
    </w:rPr>
  </w:style>
  <w:style w:type="character" w:customStyle="1" w:styleId="35">
    <w:name w:val="Заголовок №3_"/>
    <w:qFormat/>
    <w:rsid w:val="00A74C6B"/>
    <w:rPr>
      <w:b/>
      <w:bCs/>
      <w:sz w:val="22"/>
      <w:szCs w:val="22"/>
      <w:shd w:val="clear" w:color="auto" w:fill="FFFFFF"/>
    </w:rPr>
  </w:style>
  <w:style w:type="character" w:customStyle="1" w:styleId="311">
    <w:name w:val="Основной текст с отступом 3 Знак1"/>
    <w:basedOn w:val="a2"/>
    <w:qFormat/>
    <w:rsid w:val="00A74C6B"/>
    <w:rPr>
      <w:rFonts w:ascii="Times New Roman" w:eastAsia="Times New Roman" w:hAnsi="Times New Roman" w:cs="Times New Roman"/>
      <w:sz w:val="28"/>
    </w:rPr>
  </w:style>
  <w:style w:type="character" w:customStyle="1" w:styleId="resh-link">
    <w:name w:val="resh-link"/>
    <w:basedOn w:val="a2"/>
    <w:qFormat/>
    <w:rsid w:val="00A74C6B"/>
  </w:style>
  <w:style w:type="character" w:customStyle="1" w:styleId="affd">
    <w:name w:val="Основной текст + Полужирный"/>
    <w:qFormat/>
    <w:rsid w:val="00A74C6B"/>
    <w:rPr>
      <w:rFonts w:ascii="Times New Roman" w:hAnsi="Times New Roman" w:cs="Times New Roman"/>
      <w:b/>
      <w:bCs/>
      <w:sz w:val="24"/>
      <w:szCs w:val="24"/>
      <w:shd w:val="clear" w:color="auto" w:fill="FFFFFF"/>
    </w:rPr>
  </w:style>
  <w:style w:type="character" w:customStyle="1" w:styleId="FontStyle28">
    <w:name w:val="Font Style28"/>
    <w:qFormat/>
    <w:rsid w:val="00A74C6B"/>
    <w:rPr>
      <w:rFonts w:ascii="Times New Roman" w:hAnsi="Times New Roman" w:cs="Times New Roman"/>
      <w:sz w:val="18"/>
      <w:szCs w:val="18"/>
    </w:rPr>
  </w:style>
  <w:style w:type="character" w:customStyle="1" w:styleId="FontStyle104">
    <w:name w:val="Font Style104"/>
    <w:qFormat/>
    <w:rsid w:val="00A74C6B"/>
    <w:rPr>
      <w:rFonts w:ascii="Times New Roman" w:hAnsi="Times New Roman" w:cs="Times New Roman"/>
      <w:sz w:val="26"/>
      <w:szCs w:val="26"/>
    </w:rPr>
  </w:style>
  <w:style w:type="character" w:customStyle="1" w:styleId="FontStyle124">
    <w:name w:val="Font Style124"/>
    <w:qFormat/>
    <w:rsid w:val="00A74C6B"/>
    <w:rPr>
      <w:rFonts w:ascii="Times New Roman" w:hAnsi="Times New Roman" w:cs="Times New Roman"/>
      <w:sz w:val="22"/>
      <w:szCs w:val="22"/>
    </w:rPr>
  </w:style>
  <w:style w:type="character" w:customStyle="1" w:styleId="1f">
    <w:name w:val="Текст выноски Знак1"/>
    <w:qFormat/>
    <w:rsid w:val="00A74C6B"/>
    <w:rPr>
      <w:rFonts w:ascii="Tahoma" w:hAnsi="Tahoma" w:cs="Tahoma"/>
      <w:sz w:val="16"/>
      <w:szCs w:val="16"/>
    </w:rPr>
  </w:style>
  <w:style w:type="character" w:customStyle="1" w:styleId="affe">
    <w:name w:val="Опечатки"/>
    <w:qFormat/>
    <w:rsid w:val="00A74C6B"/>
    <w:rPr>
      <w:color w:val="FF0000"/>
    </w:rPr>
  </w:style>
  <w:style w:type="character" w:customStyle="1" w:styleId="afff">
    <w:name w:val="Сравнение редакций. Добавленный фрагмент"/>
    <w:qFormat/>
    <w:rsid w:val="00A74C6B"/>
    <w:rPr>
      <w:color w:val="000000"/>
      <w:shd w:val="clear" w:color="auto" w:fill="C1D7FF"/>
    </w:rPr>
  </w:style>
  <w:style w:type="character" w:customStyle="1" w:styleId="afff0">
    <w:name w:val="Сравнение редакций. Удаленный фрагмент"/>
    <w:qFormat/>
    <w:rsid w:val="00A74C6B"/>
    <w:rPr>
      <w:color w:val="000000"/>
      <w:shd w:val="clear" w:color="auto" w:fill="C4C413"/>
    </w:rPr>
  </w:style>
  <w:style w:type="character" w:customStyle="1" w:styleId="afff1">
    <w:name w:val="Активная гипертекстовая ссылка"/>
    <w:qFormat/>
    <w:rsid w:val="00A74C6B"/>
    <w:rPr>
      <w:rFonts w:ascii="Times New Roman" w:hAnsi="Times New Roman" w:cs="Times New Roman"/>
      <w:b w:val="0"/>
      <w:bCs w:val="0"/>
      <w:color w:val="106BBE"/>
      <w:u w:val="single"/>
    </w:rPr>
  </w:style>
  <w:style w:type="character" w:customStyle="1" w:styleId="afff2">
    <w:name w:val="Выделение для Базового Поиска"/>
    <w:qFormat/>
    <w:rsid w:val="00A74C6B"/>
    <w:rPr>
      <w:rFonts w:ascii="Times New Roman" w:hAnsi="Times New Roman" w:cs="Times New Roman"/>
      <w:b/>
      <w:bCs/>
      <w:color w:val="0058A9"/>
    </w:rPr>
  </w:style>
  <w:style w:type="character" w:customStyle="1" w:styleId="afff3">
    <w:name w:val="Выделение для Базового Поиска (курсив)"/>
    <w:qFormat/>
    <w:rsid w:val="00A74C6B"/>
    <w:rPr>
      <w:rFonts w:ascii="Times New Roman" w:hAnsi="Times New Roman" w:cs="Times New Roman"/>
      <w:b/>
      <w:bCs/>
      <w:i/>
      <w:iCs/>
      <w:color w:val="0058A9"/>
    </w:rPr>
  </w:style>
  <w:style w:type="character" w:customStyle="1" w:styleId="afff4">
    <w:name w:val="Заголовок своего сообщения"/>
    <w:qFormat/>
    <w:rsid w:val="00A74C6B"/>
    <w:rPr>
      <w:rFonts w:ascii="Times New Roman" w:hAnsi="Times New Roman" w:cs="Times New Roman"/>
      <w:b/>
      <w:bCs/>
      <w:color w:val="26282F"/>
    </w:rPr>
  </w:style>
  <w:style w:type="character" w:customStyle="1" w:styleId="afff5">
    <w:name w:val="Заголовок чужого сообщения"/>
    <w:qFormat/>
    <w:rsid w:val="00A74C6B"/>
    <w:rPr>
      <w:rFonts w:ascii="Times New Roman" w:hAnsi="Times New Roman" w:cs="Times New Roman"/>
      <w:b/>
      <w:bCs/>
      <w:color w:val="FF0000"/>
    </w:rPr>
  </w:style>
  <w:style w:type="character" w:customStyle="1" w:styleId="afff6">
    <w:name w:val="Найденные слова"/>
    <w:qFormat/>
    <w:rsid w:val="00A74C6B"/>
    <w:rPr>
      <w:rFonts w:ascii="Times New Roman" w:hAnsi="Times New Roman" w:cs="Times New Roman"/>
      <w:b/>
      <w:bCs/>
      <w:color w:val="26282F"/>
      <w:shd w:val="clear" w:color="auto" w:fill="FFF580"/>
    </w:rPr>
  </w:style>
  <w:style w:type="character" w:customStyle="1" w:styleId="afff7">
    <w:name w:val="Не вступил в силу"/>
    <w:qFormat/>
    <w:rsid w:val="00A74C6B"/>
    <w:rPr>
      <w:rFonts w:ascii="Times New Roman" w:hAnsi="Times New Roman" w:cs="Times New Roman"/>
      <w:b/>
      <w:bCs/>
      <w:color w:val="000000"/>
      <w:shd w:val="clear" w:color="auto" w:fill="D8EDE8"/>
    </w:rPr>
  </w:style>
  <w:style w:type="character" w:customStyle="1" w:styleId="afff8">
    <w:name w:val="Продолжение ссылки"/>
    <w:qFormat/>
    <w:rsid w:val="00A74C6B"/>
    <w:rPr>
      <w:rFonts w:ascii="Times New Roman" w:hAnsi="Times New Roman" w:cs="Times New Roman"/>
      <w:b w:val="0"/>
      <w:bCs w:val="0"/>
      <w:color w:val="106BBE"/>
    </w:rPr>
  </w:style>
  <w:style w:type="character" w:customStyle="1" w:styleId="afff9">
    <w:name w:val="Сравнение редакций"/>
    <w:qFormat/>
    <w:rsid w:val="00A74C6B"/>
    <w:rPr>
      <w:rFonts w:ascii="Times New Roman" w:hAnsi="Times New Roman" w:cs="Times New Roman"/>
      <w:b/>
      <w:bCs/>
      <w:color w:val="26282F"/>
    </w:rPr>
  </w:style>
  <w:style w:type="character" w:customStyle="1" w:styleId="afffa">
    <w:name w:val="Ссылка на утративший силу документ"/>
    <w:qFormat/>
    <w:rsid w:val="00A74C6B"/>
    <w:rPr>
      <w:rFonts w:ascii="Times New Roman" w:hAnsi="Times New Roman" w:cs="Times New Roman"/>
      <w:b w:val="0"/>
      <w:bCs w:val="0"/>
      <w:color w:val="749232"/>
    </w:rPr>
  </w:style>
  <w:style w:type="character" w:customStyle="1" w:styleId="afffb">
    <w:name w:val="Утратил силу"/>
    <w:qFormat/>
    <w:rsid w:val="00A74C6B"/>
    <w:rPr>
      <w:rFonts w:ascii="Times New Roman" w:hAnsi="Times New Roman" w:cs="Times New Roman"/>
      <w:b/>
      <w:bCs/>
      <w:strike/>
      <w:color w:val="666600"/>
    </w:rPr>
  </w:style>
  <w:style w:type="character" w:customStyle="1" w:styleId="52">
    <w:name w:val="Основной текст (5) + Не полужирный"/>
    <w:qFormat/>
    <w:rsid w:val="00A74C6B"/>
    <w:rPr>
      <w:rFonts w:ascii="Times New Roman" w:hAnsi="Times New Roman" w:cs="Times New Roman"/>
      <w:b w:val="0"/>
      <w:bCs w:val="0"/>
      <w:sz w:val="22"/>
      <w:szCs w:val="22"/>
      <w:shd w:val="clear" w:color="auto" w:fill="FFFFFF"/>
    </w:rPr>
  </w:style>
  <w:style w:type="character" w:customStyle="1" w:styleId="z-">
    <w:name w:val="z-Начало формы Знак"/>
    <w:basedOn w:val="a2"/>
    <w:qFormat/>
    <w:rsid w:val="00A74C6B"/>
    <w:rPr>
      <w:rFonts w:ascii="Arial" w:eastAsia="Times New Roman" w:hAnsi="Arial" w:cs="Arial"/>
      <w:vanish/>
      <w:sz w:val="16"/>
      <w:szCs w:val="16"/>
    </w:rPr>
  </w:style>
  <w:style w:type="character" w:customStyle="1" w:styleId="1f0">
    <w:name w:val="Знак Знак1"/>
    <w:basedOn w:val="a2"/>
    <w:qFormat/>
    <w:rsid w:val="00A74C6B"/>
    <w:rPr>
      <w:rFonts w:ascii="Arial" w:eastAsia="Times New Roman" w:hAnsi="Arial" w:cs="Arial"/>
      <w:vanish/>
      <w:sz w:val="16"/>
      <w:szCs w:val="16"/>
    </w:rPr>
  </w:style>
  <w:style w:type="character" w:customStyle="1" w:styleId="z-0">
    <w:name w:val="z-Конец формы Знак"/>
    <w:basedOn w:val="a2"/>
    <w:qFormat/>
    <w:rsid w:val="00A74C6B"/>
    <w:rPr>
      <w:rFonts w:ascii="Arial" w:eastAsia="Times New Roman" w:hAnsi="Arial" w:cs="Arial"/>
      <w:vanish/>
      <w:sz w:val="16"/>
      <w:szCs w:val="16"/>
    </w:rPr>
  </w:style>
  <w:style w:type="character" w:customStyle="1" w:styleId="afffc">
    <w:name w:val="Знак Знак"/>
    <w:basedOn w:val="a2"/>
    <w:qFormat/>
    <w:rsid w:val="00A74C6B"/>
    <w:rPr>
      <w:rFonts w:ascii="Arial" w:eastAsia="Times New Roman" w:hAnsi="Arial" w:cs="Arial"/>
      <w:vanish/>
      <w:sz w:val="16"/>
      <w:szCs w:val="16"/>
    </w:rPr>
  </w:style>
  <w:style w:type="character" w:styleId="afffd">
    <w:name w:val="annotation reference"/>
    <w:qFormat/>
    <w:rsid w:val="00A74C6B"/>
    <w:rPr>
      <w:sz w:val="16"/>
      <w:szCs w:val="16"/>
    </w:rPr>
  </w:style>
  <w:style w:type="character" w:customStyle="1" w:styleId="s1">
    <w:name w:val="s1"/>
    <w:basedOn w:val="a2"/>
    <w:qFormat/>
    <w:rsid w:val="00A74C6B"/>
  </w:style>
  <w:style w:type="character" w:customStyle="1" w:styleId="font31">
    <w:name w:val="font31"/>
    <w:basedOn w:val="a2"/>
    <w:qFormat/>
    <w:rsid w:val="00A74C6B"/>
  </w:style>
  <w:style w:type="character" w:customStyle="1" w:styleId="category">
    <w:name w:val="category"/>
    <w:basedOn w:val="a2"/>
    <w:qFormat/>
    <w:rsid w:val="00A74C6B"/>
  </w:style>
  <w:style w:type="character" w:customStyle="1" w:styleId="composer">
    <w:name w:val="composer"/>
    <w:basedOn w:val="a2"/>
    <w:qFormat/>
    <w:rsid w:val="00A74C6B"/>
  </w:style>
  <w:style w:type="character" w:customStyle="1" w:styleId="spelle">
    <w:name w:val="spelle"/>
    <w:basedOn w:val="a2"/>
    <w:qFormat/>
    <w:rsid w:val="00A74C6B"/>
  </w:style>
  <w:style w:type="character" w:customStyle="1" w:styleId="snoska">
    <w:name w:val="snoska"/>
    <w:basedOn w:val="a2"/>
    <w:qFormat/>
    <w:rsid w:val="00A74C6B"/>
  </w:style>
  <w:style w:type="character" w:customStyle="1" w:styleId="bigtxt">
    <w:name w:val="bigtxt"/>
    <w:basedOn w:val="a2"/>
    <w:qFormat/>
    <w:rsid w:val="00A74C6B"/>
  </w:style>
  <w:style w:type="character" w:customStyle="1" w:styleId="lowertxt">
    <w:name w:val="lowertxt"/>
    <w:basedOn w:val="a2"/>
    <w:qFormat/>
    <w:rsid w:val="00A74C6B"/>
  </w:style>
  <w:style w:type="character" w:customStyle="1" w:styleId="exit-label">
    <w:name w:val="exit-label"/>
    <w:basedOn w:val="a2"/>
    <w:qFormat/>
    <w:rsid w:val="00A74C6B"/>
  </w:style>
  <w:style w:type="character" w:customStyle="1" w:styleId="redtext">
    <w:name w:val="red_text"/>
    <w:basedOn w:val="a2"/>
    <w:qFormat/>
    <w:rsid w:val="00A74C6B"/>
  </w:style>
  <w:style w:type="character" w:customStyle="1" w:styleId="rur">
    <w:name w:val="rur"/>
    <w:basedOn w:val="a2"/>
    <w:qFormat/>
    <w:rsid w:val="00A74C6B"/>
  </w:style>
  <w:style w:type="character" w:customStyle="1" w:styleId="27">
    <w:name w:val="Основной текст (2) + Полужирный"/>
    <w:basedOn w:val="24"/>
    <w:qFormat/>
    <w:rsid w:val="00A74C6B"/>
    <w:rPr>
      <w:b/>
      <w:bCs/>
      <w:i w:val="0"/>
      <w:iCs w:val="0"/>
      <w:caps w:val="0"/>
      <w:smallCaps w:val="0"/>
      <w:strike w:val="0"/>
      <w:color w:val="000000"/>
      <w:spacing w:val="0"/>
      <w:position w:val="0"/>
      <w:sz w:val="24"/>
      <w:szCs w:val="24"/>
      <w:u w:val="none"/>
      <w:vertAlign w:val="baseline"/>
      <w:lang w:val="ru-RU" w:bidi="ru-RU"/>
    </w:rPr>
  </w:style>
  <w:style w:type="character" w:customStyle="1" w:styleId="36">
    <w:name w:val="Основной текст (3) + Не полужирный"/>
    <w:basedOn w:val="30"/>
    <w:qFormat/>
    <w:rsid w:val="00A74C6B"/>
    <w:rPr>
      <w:rFonts w:ascii="Times New Roman" w:eastAsia="Times New Roman" w:hAnsi="Times New Roman" w:cs="Times New Roman"/>
      <w:color w:val="000000"/>
      <w:spacing w:val="0"/>
      <w:position w:val="0"/>
      <w:sz w:val="24"/>
      <w:szCs w:val="24"/>
      <w:vertAlign w:val="baseline"/>
      <w:lang w:val="ru-RU" w:bidi="ru-RU"/>
    </w:rPr>
  </w:style>
  <w:style w:type="character" w:customStyle="1" w:styleId="1f1">
    <w:name w:val="Заголовок №1 + Не полужирный"/>
    <w:basedOn w:val="17"/>
    <w:qFormat/>
    <w:rsid w:val="00A74C6B"/>
    <w:rPr>
      <w:rFonts w:cs="Times New Roman"/>
      <w:b/>
      <w:bCs/>
      <w:i w:val="0"/>
      <w:iCs w:val="0"/>
      <w:caps w:val="0"/>
      <w:smallCaps w:val="0"/>
      <w:strike w:val="0"/>
      <w:color w:val="000000"/>
      <w:spacing w:val="0"/>
      <w:position w:val="0"/>
      <w:sz w:val="24"/>
      <w:szCs w:val="24"/>
      <w:u w:val="none"/>
      <w:vertAlign w:val="baseline"/>
      <w:lang w:val="ru-RU" w:bidi="ru-RU"/>
    </w:rPr>
  </w:style>
  <w:style w:type="character" w:customStyle="1" w:styleId="WW8Num5z1">
    <w:name w:val="WW8Num5z1"/>
    <w:qFormat/>
    <w:rsid w:val="00A74C6B"/>
  </w:style>
  <w:style w:type="character" w:customStyle="1" w:styleId="WW8Num5z2">
    <w:name w:val="WW8Num5z2"/>
    <w:qFormat/>
    <w:rsid w:val="00A74C6B"/>
  </w:style>
  <w:style w:type="character" w:customStyle="1" w:styleId="WW8Num5z3">
    <w:name w:val="WW8Num5z3"/>
    <w:qFormat/>
    <w:rsid w:val="00A74C6B"/>
  </w:style>
  <w:style w:type="character" w:customStyle="1" w:styleId="WW8Num5z4">
    <w:name w:val="WW8Num5z4"/>
    <w:qFormat/>
    <w:rsid w:val="00A74C6B"/>
  </w:style>
  <w:style w:type="character" w:customStyle="1" w:styleId="WW8Num5z5">
    <w:name w:val="WW8Num5z5"/>
    <w:qFormat/>
    <w:rsid w:val="00A74C6B"/>
  </w:style>
  <w:style w:type="character" w:customStyle="1" w:styleId="WW8Num5z6">
    <w:name w:val="WW8Num5z6"/>
    <w:qFormat/>
    <w:rsid w:val="00A74C6B"/>
  </w:style>
  <w:style w:type="character" w:customStyle="1" w:styleId="WW8Num5z7">
    <w:name w:val="WW8Num5z7"/>
    <w:qFormat/>
    <w:rsid w:val="00A74C6B"/>
  </w:style>
  <w:style w:type="character" w:customStyle="1" w:styleId="WW8Num5z8">
    <w:name w:val="WW8Num5z8"/>
    <w:qFormat/>
    <w:rsid w:val="00A74C6B"/>
  </w:style>
  <w:style w:type="character" w:customStyle="1" w:styleId="WW8Num8z1">
    <w:name w:val="WW8Num8z1"/>
    <w:qFormat/>
    <w:rsid w:val="00A74C6B"/>
  </w:style>
  <w:style w:type="character" w:customStyle="1" w:styleId="WW8Num8z2">
    <w:name w:val="WW8Num8z2"/>
    <w:qFormat/>
    <w:rsid w:val="00A74C6B"/>
  </w:style>
  <w:style w:type="character" w:customStyle="1" w:styleId="WW8Num8z3">
    <w:name w:val="WW8Num8z3"/>
    <w:qFormat/>
    <w:rsid w:val="00A74C6B"/>
  </w:style>
  <w:style w:type="character" w:customStyle="1" w:styleId="WW8Num8z4">
    <w:name w:val="WW8Num8z4"/>
    <w:qFormat/>
    <w:rsid w:val="00A74C6B"/>
  </w:style>
  <w:style w:type="character" w:customStyle="1" w:styleId="WW8Num8z5">
    <w:name w:val="WW8Num8z5"/>
    <w:qFormat/>
    <w:rsid w:val="00A74C6B"/>
  </w:style>
  <w:style w:type="character" w:customStyle="1" w:styleId="WW8Num8z6">
    <w:name w:val="WW8Num8z6"/>
    <w:qFormat/>
    <w:rsid w:val="00A74C6B"/>
  </w:style>
  <w:style w:type="character" w:customStyle="1" w:styleId="WW8Num8z7">
    <w:name w:val="WW8Num8z7"/>
    <w:qFormat/>
    <w:rsid w:val="00A74C6B"/>
  </w:style>
  <w:style w:type="character" w:customStyle="1" w:styleId="WW8Num8z8">
    <w:name w:val="WW8Num8z8"/>
    <w:qFormat/>
    <w:rsid w:val="00A74C6B"/>
  </w:style>
  <w:style w:type="character" w:customStyle="1" w:styleId="WW8Num11z0">
    <w:name w:val="WW8Num11z0"/>
    <w:qFormat/>
    <w:rsid w:val="00A74C6B"/>
  </w:style>
  <w:style w:type="character" w:customStyle="1" w:styleId="WW8Num11z1">
    <w:name w:val="WW8Num11z1"/>
    <w:qFormat/>
    <w:rsid w:val="00A74C6B"/>
  </w:style>
  <w:style w:type="character" w:customStyle="1" w:styleId="WW8Num11z2">
    <w:name w:val="WW8Num11z2"/>
    <w:qFormat/>
    <w:rsid w:val="00A74C6B"/>
  </w:style>
  <w:style w:type="character" w:customStyle="1" w:styleId="WW8Num11z3">
    <w:name w:val="WW8Num11z3"/>
    <w:qFormat/>
    <w:rsid w:val="00A74C6B"/>
  </w:style>
  <w:style w:type="character" w:customStyle="1" w:styleId="WW8Num11z4">
    <w:name w:val="WW8Num11z4"/>
    <w:qFormat/>
    <w:rsid w:val="00A74C6B"/>
  </w:style>
  <w:style w:type="character" w:customStyle="1" w:styleId="WW8Num11z5">
    <w:name w:val="WW8Num11z5"/>
    <w:qFormat/>
    <w:rsid w:val="00A74C6B"/>
  </w:style>
  <w:style w:type="character" w:customStyle="1" w:styleId="WW8Num11z6">
    <w:name w:val="WW8Num11z6"/>
    <w:qFormat/>
    <w:rsid w:val="00A74C6B"/>
  </w:style>
  <w:style w:type="character" w:customStyle="1" w:styleId="WW8Num11z7">
    <w:name w:val="WW8Num11z7"/>
    <w:qFormat/>
    <w:rsid w:val="00A74C6B"/>
  </w:style>
  <w:style w:type="character" w:customStyle="1" w:styleId="WW8Num11z8">
    <w:name w:val="WW8Num11z8"/>
    <w:qFormat/>
    <w:rsid w:val="00A74C6B"/>
  </w:style>
  <w:style w:type="character" w:customStyle="1" w:styleId="WW8Num12z0">
    <w:name w:val="WW8Num12z0"/>
    <w:qFormat/>
    <w:rsid w:val="00A74C6B"/>
  </w:style>
  <w:style w:type="character" w:customStyle="1" w:styleId="WW8Num12z1">
    <w:name w:val="WW8Num12z1"/>
    <w:qFormat/>
    <w:rsid w:val="00A74C6B"/>
  </w:style>
  <w:style w:type="character" w:customStyle="1" w:styleId="WW8Num12z2">
    <w:name w:val="WW8Num12z2"/>
    <w:qFormat/>
    <w:rsid w:val="00A74C6B"/>
  </w:style>
  <w:style w:type="character" w:customStyle="1" w:styleId="WW8Num12z3">
    <w:name w:val="WW8Num12z3"/>
    <w:qFormat/>
    <w:rsid w:val="00A74C6B"/>
  </w:style>
  <w:style w:type="character" w:customStyle="1" w:styleId="WW8Num12z4">
    <w:name w:val="WW8Num12z4"/>
    <w:qFormat/>
    <w:rsid w:val="00A74C6B"/>
  </w:style>
  <w:style w:type="character" w:customStyle="1" w:styleId="WW8Num12z5">
    <w:name w:val="WW8Num12z5"/>
    <w:qFormat/>
    <w:rsid w:val="00A74C6B"/>
  </w:style>
  <w:style w:type="character" w:customStyle="1" w:styleId="WW8Num12z6">
    <w:name w:val="WW8Num12z6"/>
    <w:qFormat/>
    <w:rsid w:val="00A74C6B"/>
  </w:style>
  <w:style w:type="character" w:customStyle="1" w:styleId="WW8Num12z7">
    <w:name w:val="WW8Num12z7"/>
    <w:qFormat/>
    <w:rsid w:val="00A74C6B"/>
  </w:style>
  <w:style w:type="character" w:customStyle="1" w:styleId="WW8Num12z8">
    <w:name w:val="WW8Num12z8"/>
    <w:qFormat/>
    <w:rsid w:val="00A74C6B"/>
  </w:style>
  <w:style w:type="character" w:customStyle="1" w:styleId="WW8Num13z0">
    <w:name w:val="WW8Num13z0"/>
    <w:qFormat/>
    <w:rsid w:val="00A74C6B"/>
  </w:style>
  <w:style w:type="character" w:customStyle="1" w:styleId="WW8Num13z1">
    <w:name w:val="WW8Num13z1"/>
    <w:qFormat/>
    <w:rsid w:val="00A74C6B"/>
  </w:style>
  <w:style w:type="character" w:customStyle="1" w:styleId="WW8Num13z2">
    <w:name w:val="WW8Num13z2"/>
    <w:qFormat/>
    <w:rsid w:val="00A74C6B"/>
  </w:style>
  <w:style w:type="character" w:customStyle="1" w:styleId="WW8Num13z3">
    <w:name w:val="WW8Num13z3"/>
    <w:qFormat/>
    <w:rsid w:val="00A74C6B"/>
  </w:style>
  <w:style w:type="character" w:customStyle="1" w:styleId="WW8Num13z4">
    <w:name w:val="WW8Num13z4"/>
    <w:qFormat/>
    <w:rsid w:val="00A74C6B"/>
  </w:style>
  <w:style w:type="character" w:customStyle="1" w:styleId="WW8Num13z5">
    <w:name w:val="WW8Num13z5"/>
    <w:qFormat/>
    <w:rsid w:val="00A74C6B"/>
  </w:style>
  <w:style w:type="character" w:customStyle="1" w:styleId="WW8Num13z6">
    <w:name w:val="WW8Num13z6"/>
    <w:qFormat/>
    <w:rsid w:val="00A74C6B"/>
  </w:style>
  <w:style w:type="character" w:customStyle="1" w:styleId="WW8Num13z7">
    <w:name w:val="WW8Num13z7"/>
    <w:qFormat/>
    <w:rsid w:val="00A74C6B"/>
  </w:style>
  <w:style w:type="character" w:customStyle="1" w:styleId="WW8Num13z8">
    <w:name w:val="WW8Num13z8"/>
    <w:qFormat/>
    <w:rsid w:val="00A74C6B"/>
  </w:style>
  <w:style w:type="character" w:customStyle="1" w:styleId="WW8Num14z0">
    <w:name w:val="WW8Num14z0"/>
    <w:qFormat/>
    <w:rsid w:val="00A74C6B"/>
    <w:rPr>
      <w:rFonts w:ascii="Times New Roman" w:hAnsi="Times New Roman" w:cs="Times New Roman"/>
    </w:rPr>
  </w:style>
  <w:style w:type="character" w:customStyle="1" w:styleId="WW8Num15z0">
    <w:name w:val="WW8Num15z0"/>
    <w:qFormat/>
    <w:rsid w:val="00A74C6B"/>
    <w:rPr>
      <w:rFonts w:ascii="Times New Roman" w:hAnsi="Times New Roman" w:cs="Times New Roman"/>
    </w:rPr>
  </w:style>
  <w:style w:type="character" w:customStyle="1" w:styleId="WW8Num16z0">
    <w:name w:val="WW8Num16z0"/>
    <w:qFormat/>
    <w:rsid w:val="00A74C6B"/>
  </w:style>
  <w:style w:type="character" w:customStyle="1" w:styleId="WW8Num16z1">
    <w:name w:val="WW8Num16z1"/>
    <w:qFormat/>
    <w:rsid w:val="00A74C6B"/>
  </w:style>
  <w:style w:type="character" w:customStyle="1" w:styleId="WW8Num16z2">
    <w:name w:val="WW8Num16z2"/>
    <w:qFormat/>
    <w:rsid w:val="00A74C6B"/>
  </w:style>
  <w:style w:type="character" w:customStyle="1" w:styleId="WW8Num16z3">
    <w:name w:val="WW8Num16z3"/>
    <w:qFormat/>
    <w:rsid w:val="00A74C6B"/>
  </w:style>
  <w:style w:type="character" w:customStyle="1" w:styleId="WW8Num16z4">
    <w:name w:val="WW8Num16z4"/>
    <w:qFormat/>
    <w:rsid w:val="00A74C6B"/>
  </w:style>
  <w:style w:type="character" w:customStyle="1" w:styleId="WW8Num16z5">
    <w:name w:val="WW8Num16z5"/>
    <w:qFormat/>
    <w:rsid w:val="00A74C6B"/>
  </w:style>
  <w:style w:type="character" w:customStyle="1" w:styleId="WW8Num16z6">
    <w:name w:val="WW8Num16z6"/>
    <w:qFormat/>
    <w:rsid w:val="00A74C6B"/>
  </w:style>
  <w:style w:type="character" w:customStyle="1" w:styleId="WW8Num16z7">
    <w:name w:val="WW8Num16z7"/>
    <w:qFormat/>
    <w:rsid w:val="00A74C6B"/>
  </w:style>
  <w:style w:type="character" w:customStyle="1" w:styleId="WW8Num16z8">
    <w:name w:val="WW8Num16z8"/>
    <w:qFormat/>
    <w:rsid w:val="00A74C6B"/>
  </w:style>
  <w:style w:type="character" w:customStyle="1" w:styleId="WW8Num17z0">
    <w:name w:val="WW8Num17z0"/>
    <w:qFormat/>
    <w:rsid w:val="00A74C6B"/>
    <w:rPr>
      <w:sz w:val="28"/>
      <w:szCs w:val="28"/>
    </w:rPr>
  </w:style>
  <w:style w:type="character" w:customStyle="1" w:styleId="WW8Num17z1">
    <w:name w:val="WW8Num17z1"/>
    <w:qFormat/>
    <w:rsid w:val="00A74C6B"/>
  </w:style>
  <w:style w:type="character" w:customStyle="1" w:styleId="WW8Num17z2">
    <w:name w:val="WW8Num17z2"/>
    <w:qFormat/>
    <w:rsid w:val="00A74C6B"/>
  </w:style>
  <w:style w:type="character" w:customStyle="1" w:styleId="WW8Num17z3">
    <w:name w:val="WW8Num17z3"/>
    <w:qFormat/>
    <w:rsid w:val="00A74C6B"/>
  </w:style>
  <w:style w:type="character" w:customStyle="1" w:styleId="WW8Num17z4">
    <w:name w:val="WW8Num17z4"/>
    <w:qFormat/>
    <w:rsid w:val="00A74C6B"/>
  </w:style>
  <w:style w:type="character" w:customStyle="1" w:styleId="WW8Num17z5">
    <w:name w:val="WW8Num17z5"/>
    <w:qFormat/>
    <w:rsid w:val="00A74C6B"/>
  </w:style>
  <w:style w:type="character" w:customStyle="1" w:styleId="WW8Num17z6">
    <w:name w:val="WW8Num17z6"/>
    <w:qFormat/>
    <w:rsid w:val="00A74C6B"/>
  </w:style>
  <w:style w:type="character" w:customStyle="1" w:styleId="WW8Num17z7">
    <w:name w:val="WW8Num17z7"/>
    <w:qFormat/>
    <w:rsid w:val="00A74C6B"/>
  </w:style>
  <w:style w:type="character" w:customStyle="1" w:styleId="WW8Num17z8">
    <w:name w:val="WW8Num17z8"/>
    <w:qFormat/>
    <w:rsid w:val="00A74C6B"/>
  </w:style>
  <w:style w:type="character" w:customStyle="1" w:styleId="WW8Num18z0">
    <w:name w:val="WW8Num18z0"/>
    <w:qFormat/>
    <w:rsid w:val="00A74C6B"/>
  </w:style>
  <w:style w:type="character" w:customStyle="1" w:styleId="WW8Num18z1">
    <w:name w:val="WW8Num18z1"/>
    <w:qFormat/>
    <w:rsid w:val="00A74C6B"/>
  </w:style>
  <w:style w:type="character" w:customStyle="1" w:styleId="WW8Num18z2">
    <w:name w:val="WW8Num18z2"/>
    <w:qFormat/>
    <w:rsid w:val="00A74C6B"/>
  </w:style>
  <w:style w:type="character" w:customStyle="1" w:styleId="WW8Num18z3">
    <w:name w:val="WW8Num18z3"/>
    <w:qFormat/>
    <w:rsid w:val="00A74C6B"/>
  </w:style>
  <w:style w:type="character" w:customStyle="1" w:styleId="WW8Num18z4">
    <w:name w:val="WW8Num18z4"/>
    <w:qFormat/>
    <w:rsid w:val="00A74C6B"/>
  </w:style>
  <w:style w:type="character" w:customStyle="1" w:styleId="WW8Num18z5">
    <w:name w:val="WW8Num18z5"/>
    <w:qFormat/>
    <w:rsid w:val="00A74C6B"/>
  </w:style>
  <w:style w:type="character" w:customStyle="1" w:styleId="WW8Num18z6">
    <w:name w:val="WW8Num18z6"/>
    <w:qFormat/>
    <w:rsid w:val="00A74C6B"/>
  </w:style>
  <w:style w:type="character" w:customStyle="1" w:styleId="WW8Num18z7">
    <w:name w:val="WW8Num18z7"/>
    <w:qFormat/>
    <w:rsid w:val="00A74C6B"/>
  </w:style>
  <w:style w:type="character" w:customStyle="1" w:styleId="WW8Num18z8">
    <w:name w:val="WW8Num18z8"/>
    <w:qFormat/>
    <w:rsid w:val="00A74C6B"/>
  </w:style>
  <w:style w:type="character" w:styleId="afffe">
    <w:name w:val="Intense Emphasis"/>
    <w:basedOn w:val="a2"/>
    <w:qFormat/>
    <w:rsid w:val="00A74C6B"/>
    <w:rPr>
      <w:b/>
      <w:bCs/>
      <w:i/>
      <w:iCs/>
      <w:color w:val="4F81BD"/>
    </w:rPr>
  </w:style>
  <w:style w:type="character" w:customStyle="1" w:styleId="affff">
    <w:name w:val="Нумерация строк"/>
    <w:basedOn w:val="a2"/>
    <w:rsid w:val="00A74C6B"/>
  </w:style>
  <w:style w:type="character" w:customStyle="1" w:styleId="1f2">
    <w:name w:val="Нижний колонтитул Знак1"/>
    <w:basedOn w:val="a2"/>
    <w:qFormat/>
    <w:rsid w:val="00A74C6B"/>
    <w:rPr>
      <w:rFonts w:ascii="Times New Roman" w:eastAsia="Times New Roman" w:hAnsi="Times New Roman" w:cs="Times New Roman"/>
      <w:sz w:val="24"/>
      <w:szCs w:val="24"/>
    </w:rPr>
  </w:style>
  <w:style w:type="character" w:customStyle="1" w:styleId="214">
    <w:name w:val="Заголовок 2 Знак1"/>
    <w:basedOn w:val="a2"/>
    <w:qFormat/>
    <w:rsid w:val="00A74C6B"/>
    <w:rPr>
      <w:rFonts w:ascii="Cambria" w:eastAsia="Times New Roman" w:hAnsi="Cambria" w:cs="Times New Roman"/>
      <w:b/>
      <w:bCs/>
      <w:color w:val="4F81BD"/>
      <w:sz w:val="26"/>
      <w:szCs w:val="26"/>
    </w:rPr>
  </w:style>
  <w:style w:type="character" w:customStyle="1" w:styleId="312">
    <w:name w:val="Заголовок 3 Знак1"/>
    <w:basedOn w:val="a2"/>
    <w:qFormat/>
    <w:rsid w:val="00A74C6B"/>
    <w:rPr>
      <w:rFonts w:ascii="Cambria" w:eastAsia="Times New Roman" w:hAnsi="Cambria" w:cs="Times New Roman"/>
      <w:b/>
      <w:bCs/>
      <w:color w:val="4F81BD"/>
      <w:sz w:val="24"/>
      <w:szCs w:val="24"/>
    </w:rPr>
  </w:style>
  <w:style w:type="character" w:customStyle="1" w:styleId="410">
    <w:name w:val="Заголовок 4 Знак1"/>
    <w:basedOn w:val="a2"/>
    <w:qFormat/>
    <w:rsid w:val="00A74C6B"/>
    <w:rPr>
      <w:rFonts w:ascii="Cambria" w:eastAsia="Times New Roman" w:hAnsi="Cambria" w:cs="Times New Roman"/>
      <w:b/>
      <w:bCs/>
      <w:i/>
      <w:iCs/>
      <w:color w:val="4F81BD"/>
      <w:sz w:val="24"/>
      <w:szCs w:val="24"/>
    </w:rPr>
  </w:style>
  <w:style w:type="character" w:customStyle="1" w:styleId="510">
    <w:name w:val="Заголовок 5 Знак1"/>
    <w:basedOn w:val="a2"/>
    <w:qFormat/>
    <w:rsid w:val="00A74C6B"/>
    <w:rPr>
      <w:rFonts w:ascii="Cambria" w:eastAsia="Times New Roman" w:hAnsi="Cambria" w:cs="Times New Roman"/>
      <w:color w:val="243F60"/>
      <w:sz w:val="24"/>
      <w:szCs w:val="24"/>
    </w:rPr>
  </w:style>
  <w:style w:type="character" w:styleId="affff0">
    <w:name w:val="Intense Reference"/>
    <w:basedOn w:val="a2"/>
    <w:qFormat/>
    <w:rsid w:val="00A74C6B"/>
    <w:rPr>
      <w:b/>
      <w:bCs/>
      <w:smallCaps/>
      <w:color w:val="C0504D"/>
      <w:spacing w:val="5"/>
      <w:u w:val="single"/>
    </w:rPr>
  </w:style>
  <w:style w:type="character" w:styleId="affff1">
    <w:name w:val="Book Title"/>
    <w:basedOn w:val="a2"/>
    <w:qFormat/>
    <w:rsid w:val="00A74C6B"/>
    <w:rPr>
      <w:b/>
      <w:bCs/>
      <w:smallCaps/>
      <w:spacing w:val="5"/>
    </w:rPr>
  </w:style>
  <w:style w:type="character" w:styleId="affff2">
    <w:name w:val="Subtle Reference"/>
    <w:basedOn w:val="a2"/>
    <w:qFormat/>
    <w:rsid w:val="00A74C6B"/>
    <w:rPr>
      <w:smallCaps/>
      <w:color w:val="C0504D"/>
      <w:u w:val="single"/>
    </w:rPr>
  </w:style>
  <w:style w:type="character" w:customStyle="1" w:styleId="affff3">
    <w:name w:val="Выделенная цитата Знак"/>
    <w:basedOn w:val="a2"/>
    <w:qFormat/>
    <w:rsid w:val="00A74C6B"/>
    <w:rPr>
      <w:rFonts w:ascii="Times New Roman" w:eastAsia="Times New Roman" w:hAnsi="Times New Roman" w:cs="Times New Roman"/>
      <w:b/>
      <w:bCs/>
      <w:i/>
      <w:iCs/>
      <w:color w:val="4F81BD"/>
    </w:rPr>
  </w:style>
  <w:style w:type="character" w:customStyle="1" w:styleId="28">
    <w:name w:val="Цитата 2 Знак"/>
    <w:basedOn w:val="a2"/>
    <w:qFormat/>
    <w:rsid w:val="00A74C6B"/>
    <w:rPr>
      <w:rFonts w:ascii="Times New Roman" w:eastAsia="Times New Roman" w:hAnsi="Times New Roman" w:cs="Times New Roman"/>
      <w:i/>
      <w:iCs/>
      <w:color w:val="000000"/>
    </w:rPr>
  </w:style>
  <w:style w:type="character" w:customStyle="1" w:styleId="affff4">
    <w:name w:val="Цветовое выделение для Текст"/>
    <w:qFormat/>
    <w:rsid w:val="00A74C6B"/>
  </w:style>
  <w:style w:type="character" w:customStyle="1" w:styleId="uil-mo-data-tabletablerowtdcontent-inline-listvalue">
    <w:name w:val="uil-mo-data-table__table__row__td__content-inline-list__value"/>
    <w:basedOn w:val="a2"/>
    <w:qFormat/>
    <w:rsid w:val="00A74C6B"/>
  </w:style>
  <w:style w:type="character" w:customStyle="1" w:styleId="ListParagraphChar">
    <w:name w:val="List Paragraph Char"/>
    <w:qFormat/>
    <w:rsid w:val="00A74C6B"/>
    <w:rPr>
      <w:rFonts w:eastAsia="Times New Roman"/>
      <w:sz w:val="22"/>
      <w:szCs w:val="22"/>
    </w:rPr>
  </w:style>
  <w:style w:type="character" w:customStyle="1" w:styleId="ConsPlusNormal">
    <w:name w:val="ConsPlusNormal Знак"/>
    <w:qFormat/>
    <w:rsid w:val="00A74C6B"/>
    <w:rPr>
      <w:rFonts w:ascii="Arial" w:eastAsia="Times New Roman" w:hAnsi="Arial" w:cs="Arial"/>
      <w:lang w:val="ru-RU" w:bidi="ar-SA"/>
    </w:rPr>
  </w:style>
  <w:style w:type="character" w:customStyle="1" w:styleId="affff5">
    <w:name w:val="Маркеры"/>
    <w:qFormat/>
    <w:rsid w:val="00A74C6B"/>
    <w:rPr>
      <w:rFonts w:ascii="OpenSymbol" w:eastAsia="OpenSymbol" w:hAnsi="OpenSymbol" w:cs="OpenSymbol"/>
    </w:rPr>
  </w:style>
  <w:style w:type="character" w:customStyle="1" w:styleId="affff6">
    <w:name w:val="Символ нумерации"/>
    <w:qFormat/>
    <w:rsid w:val="00A74C6B"/>
  </w:style>
  <w:style w:type="paragraph" w:customStyle="1" w:styleId="affff7">
    <w:name w:val="Заголовок"/>
    <w:basedOn w:val="a1"/>
    <w:next w:val="af5"/>
    <w:qFormat/>
    <w:rsid w:val="00A74C6B"/>
    <w:pPr>
      <w:jc w:val="center"/>
    </w:pPr>
    <w:rPr>
      <w:rFonts w:ascii="Cambria" w:hAnsi="Cambria" w:cs="Cambria"/>
      <w:b/>
      <w:bCs/>
      <w:sz w:val="32"/>
      <w:szCs w:val="32"/>
      <w:lang w:val="en-US"/>
    </w:rPr>
  </w:style>
  <w:style w:type="paragraph" w:styleId="af5">
    <w:name w:val="Body Text"/>
    <w:basedOn w:val="a1"/>
    <w:rsid w:val="00A74C6B"/>
    <w:pPr>
      <w:spacing w:after="120"/>
    </w:pPr>
    <w:rPr>
      <w:rFonts w:ascii="Calibri" w:hAnsi="Calibri" w:cs="Calibri"/>
      <w:lang w:val="en-US" w:bidi="en-US"/>
    </w:rPr>
  </w:style>
  <w:style w:type="paragraph" w:styleId="affff8">
    <w:name w:val="List"/>
    <w:basedOn w:val="af5"/>
    <w:rsid w:val="00A74C6B"/>
    <w:rPr>
      <w:rFonts w:ascii="Arial" w:hAnsi="Arial" w:cs="Tahoma"/>
      <w:lang w:val="ru-RU" w:bidi="ar-SA"/>
    </w:rPr>
  </w:style>
  <w:style w:type="paragraph" w:customStyle="1" w:styleId="Caption">
    <w:name w:val="Caption"/>
    <w:basedOn w:val="a1"/>
    <w:qFormat/>
    <w:rsid w:val="00A74C6B"/>
    <w:pPr>
      <w:suppressLineNumbers/>
      <w:spacing w:before="120" w:after="120"/>
    </w:pPr>
    <w:rPr>
      <w:rFonts w:ascii="Calibri" w:hAnsi="Calibri" w:cs="Arial"/>
      <w:i/>
      <w:iCs/>
    </w:rPr>
  </w:style>
  <w:style w:type="paragraph" w:styleId="affff9">
    <w:name w:val="index heading"/>
    <w:basedOn w:val="a1"/>
    <w:qFormat/>
    <w:rsid w:val="00A74C6B"/>
    <w:pPr>
      <w:suppressLineNumbers/>
    </w:pPr>
    <w:rPr>
      <w:rFonts w:ascii="Calibri" w:hAnsi="Calibri" w:cs="Arial"/>
    </w:rPr>
  </w:style>
  <w:style w:type="paragraph" w:customStyle="1" w:styleId="affffa">
    <w:name w:val="Верхний и нижний колонтитулы"/>
    <w:basedOn w:val="a1"/>
    <w:qFormat/>
    <w:rsid w:val="00A74C6B"/>
    <w:pPr>
      <w:suppressLineNumbers/>
      <w:tabs>
        <w:tab w:val="center" w:pos="4819"/>
        <w:tab w:val="right" w:pos="9638"/>
      </w:tabs>
    </w:pPr>
  </w:style>
  <w:style w:type="paragraph" w:customStyle="1" w:styleId="Header">
    <w:name w:val="Header"/>
    <w:basedOn w:val="a1"/>
    <w:link w:val="HeaderChar"/>
    <w:rsid w:val="00A74C6B"/>
  </w:style>
  <w:style w:type="paragraph" w:customStyle="1" w:styleId="Footer">
    <w:name w:val="Footer"/>
    <w:basedOn w:val="a1"/>
    <w:link w:val="CaptionChar"/>
    <w:rsid w:val="00A74C6B"/>
  </w:style>
  <w:style w:type="paragraph" w:styleId="affffb">
    <w:name w:val="Balloon Text"/>
    <w:basedOn w:val="a1"/>
    <w:qFormat/>
    <w:rsid w:val="00A74C6B"/>
    <w:rPr>
      <w:rFonts w:ascii="Tahoma" w:hAnsi="Tahoma" w:cs="Tahoma"/>
      <w:sz w:val="16"/>
      <w:szCs w:val="16"/>
    </w:rPr>
  </w:style>
  <w:style w:type="paragraph" w:styleId="affffc">
    <w:name w:val="Normal (Web)"/>
    <w:basedOn w:val="a1"/>
    <w:uiPriority w:val="99"/>
    <w:qFormat/>
    <w:rsid w:val="00A74C6B"/>
    <w:pPr>
      <w:spacing w:before="280" w:after="280"/>
    </w:pPr>
  </w:style>
  <w:style w:type="paragraph" w:styleId="affffd">
    <w:name w:val="List Paragraph"/>
    <w:basedOn w:val="a1"/>
    <w:qFormat/>
    <w:rsid w:val="00A74C6B"/>
    <w:pPr>
      <w:spacing w:after="200" w:line="276" w:lineRule="auto"/>
      <w:ind w:left="720" w:firstLine="0"/>
    </w:pPr>
    <w:rPr>
      <w:rFonts w:ascii="Calibri" w:hAnsi="Calibri" w:cs="Calibri"/>
      <w:sz w:val="22"/>
      <w:szCs w:val="22"/>
    </w:rPr>
  </w:style>
  <w:style w:type="paragraph" w:customStyle="1" w:styleId="29">
    <w:name w:val="Основной текст2"/>
    <w:basedOn w:val="a1"/>
    <w:qFormat/>
    <w:rsid w:val="00A74C6B"/>
    <w:pPr>
      <w:widowControl w:val="0"/>
      <w:shd w:val="clear" w:color="auto" w:fill="FFFFFF"/>
      <w:spacing w:line="322" w:lineRule="exact"/>
    </w:pPr>
    <w:rPr>
      <w:spacing w:val="10"/>
      <w:sz w:val="25"/>
      <w:szCs w:val="25"/>
    </w:rPr>
  </w:style>
  <w:style w:type="paragraph" w:customStyle="1" w:styleId="FORMATTEXT">
    <w:name w:val=".FORMATTEXT"/>
    <w:qFormat/>
    <w:rsid w:val="00A74C6B"/>
    <w:pPr>
      <w:widowControl w:val="0"/>
    </w:pPr>
    <w:rPr>
      <w:rFonts w:ascii="Times New Roman" w:eastAsia="Times New Roman" w:hAnsi="Times New Roman" w:cs="Times New Roman"/>
      <w:lang w:bidi="ar-SA"/>
    </w:rPr>
  </w:style>
  <w:style w:type="paragraph" w:customStyle="1" w:styleId="37">
    <w:name w:val="Основной текст (3)"/>
    <w:basedOn w:val="a1"/>
    <w:qFormat/>
    <w:rsid w:val="00A74C6B"/>
    <w:pPr>
      <w:widowControl w:val="0"/>
      <w:shd w:val="clear" w:color="auto" w:fill="FFFFFF"/>
      <w:spacing w:before="540" w:line="322" w:lineRule="exact"/>
      <w:jc w:val="center"/>
    </w:pPr>
    <w:rPr>
      <w:rFonts w:ascii="Calibri" w:eastAsia="Calibri" w:hAnsi="Calibri" w:cs="Calibri"/>
      <w:b/>
      <w:bCs/>
      <w:sz w:val="26"/>
      <w:szCs w:val="26"/>
    </w:rPr>
  </w:style>
  <w:style w:type="paragraph" w:customStyle="1" w:styleId="affffe">
    <w:name w:val="ОСНОВНОЙ ТЕКСТ НИПИ"/>
    <w:qFormat/>
    <w:rsid w:val="00A74C6B"/>
    <w:pPr>
      <w:spacing w:line="360" w:lineRule="auto"/>
      <w:ind w:firstLine="709"/>
      <w:jc w:val="both"/>
    </w:pPr>
    <w:rPr>
      <w:rFonts w:ascii="Times New Roman" w:eastAsia="Calibri" w:hAnsi="Times New Roman" w:cs="Times New Roman"/>
      <w:szCs w:val="22"/>
      <w:lang w:bidi="ar-SA"/>
    </w:rPr>
  </w:style>
  <w:style w:type="paragraph" w:customStyle="1" w:styleId="ConsPlusTitle">
    <w:name w:val="ConsPlusTitle"/>
    <w:qFormat/>
    <w:rsid w:val="00A74C6B"/>
    <w:pPr>
      <w:widowControl w:val="0"/>
    </w:pPr>
    <w:rPr>
      <w:rFonts w:ascii="Times New Roman" w:eastAsia="Times New Roman" w:hAnsi="Times New Roman" w:cs="Times New Roman"/>
      <w:b/>
      <w:bCs/>
      <w:lang w:bidi="ar-SA"/>
    </w:rPr>
  </w:style>
  <w:style w:type="paragraph" w:customStyle="1" w:styleId="headertext">
    <w:name w:val="headertext"/>
    <w:basedOn w:val="a1"/>
    <w:qFormat/>
    <w:rsid w:val="00A74C6B"/>
    <w:pPr>
      <w:spacing w:before="280" w:after="280"/>
    </w:pPr>
  </w:style>
  <w:style w:type="paragraph" w:customStyle="1" w:styleId="formattext0">
    <w:name w:val="formattext"/>
    <w:basedOn w:val="a1"/>
    <w:qFormat/>
    <w:rsid w:val="00A74C6B"/>
    <w:pPr>
      <w:spacing w:before="280" w:after="280"/>
    </w:pPr>
  </w:style>
  <w:style w:type="paragraph" w:customStyle="1" w:styleId="ConsPlusNormal0">
    <w:name w:val="ConsPlusNormal"/>
    <w:qFormat/>
    <w:rsid w:val="00A74C6B"/>
    <w:pPr>
      <w:widowControl w:val="0"/>
      <w:ind w:firstLine="720"/>
    </w:pPr>
    <w:rPr>
      <w:rFonts w:ascii="Arial" w:eastAsia="Times New Roman" w:hAnsi="Arial"/>
      <w:sz w:val="20"/>
      <w:szCs w:val="20"/>
      <w:lang w:bidi="ar-SA"/>
    </w:rPr>
  </w:style>
  <w:style w:type="paragraph" w:styleId="afffff">
    <w:name w:val="Body Text Indent"/>
    <w:basedOn w:val="a1"/>
    <w:rsid w:val="00A74C6B"/>
    <w:pPr>
      <w:ind w:left="567" w:firstLine="0"/>
    </w:pPr>
    <w:rPr>
      <w:sz w:val="28"/>
      <w:szCs w:val="20"/>
    </w:rPr>
  </w:style>
  <w:style w:type="paragraph" w:customStyle="1" w:styleId="2a">
    <w:name w:val="Основной текст (2)"/>
    <w:basedOn w:val="a1"/>
    <w:qFormat/>
    <w:rsid w:val="00A74C6B"/>
    <w:pPr>
      <w:widowControl w:val="0"/>
      <w:shd w:val="clear" w:color="auto" w:fill="FFFFFF"/>
      <w:spacing w:before="600" w:after="600" w:line="0" w:lineRule="atLeast"/>
      <w:ind w:hanging="760"/>
    </w:pPr>
    <w:rPr>
      <w:sz w:val="26"/>
      <w:szCs w:val="26"/>
    </w:rPr>
  </w:style>
  <w:style w:type="paragraph" w:customStyle="1" w:styleId="42">
    <w:name w:val="Основной текст (4)"/>
    <w:basedOn w:val="a1"/>
    <w:qFormat/>
    <w:rsid w:val="00A74C6B"/>
    <w:pPr>
      <w:widowControl w:val="0"/>
      <w:shd w:val="clear" w:color="auto" w:fill="FFFFFF"/>
      <w:spacing w:before="600" w:after="480" w:line="278" w:lineRule="exact"/>
      <w:jc w:val="center"/>
    </w:pPr>
    <w:rPr>
      <w:b/>
      <w:bCs/>
      <w:sz w:val="28"/>
      <w:szCs w:val="28"/>
    </w:rPr>
  </w:style>
  <w:style w:type="paragraph" w:customStyle="1" w:styleId="afffff0">
    <w:name w:val="Колонтитул"/>
    <w:basedOn w:val="a1"/>
    <w:qFormat/>
    <w:rsid w:val="00A74C6B"/>
    <w:pPr>
      <w:widowControl w:val="0"/>
      <w:shd w:val="clear" w:color="auto" w:fill="FFFFFF"/>
      <w:spacing w:line="0" w:lineRule="atLeast"/>
    </w:pPr>
    <w:rPr>
      <w:rFonts w:ascii="Arial Narrow" w:eastAsia="Arial Narrow" w:hAnsi="Arial Narrow" w:cs="Arial Narrow"/>
      <w:sz w:val="20"/>
      <w:szCs w:val="20"/>
    </w:rPr>
  </w:style>
  <w:style w:type="paragraph" w:customStyle="1" w:styleId="72">
    <w:name w:val="Основной текст (7)"/>
    <w:basedOn w:val="a1"/>
    <w:qFormat/>
    <w:rsid w:val="00A74C6B"/>
    <w:pPr>
      <w:widowControl w:val="0"/>
      <w:shd w:val="clear" w:color="auto" w:fill="FFFFFF"/>
      <w:spacing w:before="660" w:after="300" w:line="0" w:lineRule="atLeast"/>
      <w:ind w:hanging="1620"/>
      <w:jc w:val="center"/>
    </w:pPr>
    <w:rPr>
      <w:sz w:val="15"/>
      <w:szCs w:val="15"/>
    </w:rPr>
  </w:style>
  <w:style w:type="paragraph" w:customStyle="1" w:styleId="82">
    <w:name w:val="Основной текст (8)"/>
    <w:basedOn w:val="a1"/>
    <w:qFormat/>
    <w:rsid w:val="00A74C6B"/>
    <w:pPr>
      <w:widowControl w:val="0"/>
      <w:shd w:val="clear" w:color="auto" w:fill="FFFFFF"/>
      <w:spacing w:before="60" w:after="60" w:line="0" w:lineRule="atLeast"/>
    </w:pPr>
    <w:rPr>
      <w:i/>
      <w:iCs/>
      <w:sz w:val="26"/>
      <w:szCs w:val="26"/>
    </w:rPr>
  </w:style>
  <w:style w:type="paragraph" w:styleId="afffff1">
    <w:name w:val="caption"/>
    <w:basedOn w:val="a1"/>
    <w:next w:val="a1"/>
    <w:qFormat/>
    <w:rsid w:val="00A74C6B"/>
    <w:rPr>
      <w:rFonts w:ascii="Calibri" w:hAnsi="Calibri" w:cs="Calibri"/>
      <w:b/>
      <w:bCs/>
      <w:color w:val="4F81BD"/>
      <w:sz w:val="18"/>
      <w:szCs w:val="18"/>
      <w:lang w:val="en-US" w:bidi="en-US"/>
    </w:rPr>
  </w:style>
  <w:style w:type="paragraph" w:customStyle="1" w:styleId="s11">
    <w:name w:val="s_1"/>
    <w:basedOn w:val="a1"/>
    <w:qFormat/>
    <w:rsid w:val="00A74C6B"/>
    <w:pPr>
      <w:spacing w:before="280" w:after="280"/>
    </w:pPr>
  </w:style>
  <w:style w:type="paragraph" w:customStyle="1" w:styleId="s3">
    <w:name w:val="s_3"/>
    <w:basedOn w:val="a1"/>
    <w:qFormat/>
    <w:rsid w:val="00A74C6B"/>
    <w:pPr>
      <w:spacing w:before="280" w:after="280"/>
    </w:pPr>
  </w:style>
  <w:style w:type="paragraph" w:customStyle="1" w:styleId="s52">
    <w:name w:val="s_52"/>
    <w:basedOn w:val="a1"/>
    <w:qFormat/>
    <w:rsid w:val="00A74C6B"/>
    <w:pPr>
      <w:spacing w:before="280" w:after="280"/>
    </w:pPr>
  </w:style>
  <w:style w:type="paragraph" w:customStyle="1" w:styleId="s16">
    <w:name w:val="s_16"/>
    <w:basedOn w:val="a1"/>
    <w:qFormat/>
    <w:rsid w:val="00A74C6B"/>
    <w:pPr>
      <w:spacing w:before="280" w:after="280"/>
    </w:pPr>
  </w:style>
  <w:style w:type="paragraph" w:customStyle="1" w:styleId="s22">
    <w:name w:val="s_22"/>
    <w:basedOn w:val="a1"/>
    <w:qFormat/>
    <w:rsid w:val="00A74C6B"/>
    <w:pPr>
      <w:spacing w:before="280" w:after="280"/>
    </w:pPr>
  </w:style>
  <w:style w:type="paragraph" w:customStyle="1" w:styleId="62">
    <w:name w:val="заголовок 6"/>
    <w:basedOn w:val="a1"/>
    <w:next w:val="a1"/>
    <w:qFormat/>
    <w:rsid w:val="00A74C6B"/>
    <w:pPr>
      <w:keepNext/>
      <w:ind w:left="-57" w:right="-57" w:firstLine="0"/>
      <w:jc w:val="center"/>
    </w:pPr>
  </w:style>
  <w:style w:type="paragraph" w:styleId="2b">
    <w:name w:val="Body Text 2"/>
    <w:basedOn w:val="a1"/>
    <w:qFormat/>
    <w:rsid w:val="00A74C6B"/>
    <w:pPr>
      <w:spacing w:after="120"/>
      <w:ind w:left="283" w:firstLine="0"/>
    </w:pPr>
    <w:rPr>
      <w:sz w:val="20"/>
      <w:szCs w:val="20"/>
    </w:rPr>
  </w:style>
  <w:style w:type="paragraph" w:styleId="2c">
    <w:name w:val="Body Text Indent 2"/>
    <w:basedOn w:val="a1"/>
    <w:qFormat/>
    <w:rsid w:val="00A74C6B"/>
    <w:pPr>
      <w:ind w:firstLine="540"/>
    </w:pPr>
    <w:rPr>
      <w:sz w:val="20"/>
      <w:szCs w:val="20"/>
    </w:rPr>
  </w:style>
  <w:style w:type="paragraph" w:styleId="38">
    <w:name w:val="Body Text Indent 3"/>
    <w:basedOn w:val="a1"/>
    <w:qFormat/>
    <w:rsid w:val="00A74C6B"/>
    <w:pPr>
      <w:ind w:left="1985" w:hanging="284"/>
    </w:pPr>
    <w:rPr>
      <w:sz w:val="16"/>
      <w:szCs w:val="16"/>
      <w:lang w:val="en-US"/>
    </w:rPr>
  </w:style>
  <w:style w:type="paragraph" w:styleId="afffff2">
    <w:name w:val="Block Text"/>
    <w:basedOn w:val="a1"/>
    <w:qFormat/>
    <w:rsid w:val="00A74C6B"/>
    <w:pPr>
      <w:ind w:left="5245" w:right="273" w:firstLine="0"/>
    </w:pPr>
    <w:rPr>
      <w:sz w:val="20"/>
      <w:szCs w:val="20"/>
    </w:rPr>
  </w:style>
  <w:style w:type="paragraph" w:styleId="39">
    <w:name w:val="Body Text 3"/>
    <w:basedOn w:val="a1"/>
    <w:qFormat/>
    <w:rsid w:val="00A74C6B"/>
    <w:pPr>
      <w:jc w:val="center"/>
    </w:pPr>
    <w:rPr>
      <w:sz w:val="20"/>
      <w:szCs w:val="20"/>
    </w:rPr>
  </w:style>
  <w:style w:type="paragraph" w:customStyle="1" w:styleId="afffff3">
    <w:name w:val="???????"/>
    <w:qFormat/>
    <w:rsid w:val="00A74C6B"/>
    <w:rPr>
      <w:rFonts w:ascii="Times New Roman" w:eastAsia="Times New Roman" w:hAnsi="Times New Roman" w:cs="Times New Roman"/>
      <w:lang w:bidi="ar-SA"/>
    </w:rPr>
  </w:style>
  <w:style w:type="paragraph" w:customStyle="1" w:styleId="afffff4">
    <w:name w:val="Знак Знак Знак Знак"/>
    <w:basedOn w:val="a1"/>
    <w:qFormat/>
    <w:rsid w:val="00A74C6B"/>
    <w:pPr>
      <w:widowControl w:val="0"/>
      <w:spacing w:after="160" w:line="240" w:lineRule="exact"/>
      <w:jc w:val="right"/>
    </w:pPr>
    <w:rPr>
      <w:sz w:val="20"/>
      <w:szCs w:val="20"/>
      <w:lang w:val="en-GB"/>
    </w:rPr>
  </w:style>
  <w:style w:type="paragraph" w:customStyle="1" w:styleId="BodyText31">
    <w:name w:val="Body Text 31"/>
    <w:basedOn w:val="a1"/>
    <w:qFormat/>
    <w:rsid w:val="00A74C6B"/>
    <w:pPr>
      <w:widowControl w:val="0"/>
      <w:spacing w:after="120"/>
      <w:ind w:left="283" w:right="-58" w:firstLine="0"/>
    </w:pPr>
    <w:rPr>
      <w:sz w:val="28"/>
      <w:szCs w:val="28"/>
    </w:rPr>
  </w:style>
  <w:style w:type="paragraph" w:customStyle="1" w:styleId="afffff5">
    <w:name w:val="текст примечания"/>
    <w:basedOn w:val="a1"/>
    <w:qFormat/>
    <w:rsid w:val="00A74C6B"/>
    <w:pPr>
      <w:jc w:val="center"/>
    </w:pPr>
    <w:rPr>
      <w:rFonts w:ascii="Arial" w:hAnsi="Arial" w:cs="Arial"/>
      <w:sz w:val="20"/>
      <w:szCs w:val="20"/>
    </w:rPr>
  </w:style>
  <w:style w:type="paragraph" w:customStyle="1" w:styleId="Normal1">
    <w:name w:val="Normal1"/>
    <w:qFormat/>
    <w:rsid w:val="00A74C6B"/>
    <w:rPr>
      <w:rFonts w:ascii="Baltica;Times New Roman" w:eastAsia="Times New Roman" w:hAnsi="Baltica;Times New Roman" w:cs="Baltica;Times New Roman"/>
      <w:sz w:val="20"/>
      <w:szCs w:val="20"/>
      <w:lang w:bidi="ar-SA"/>
    </w:rPr>
  </w:style>
  <w:style w:type="paragraph" w:customStyle="1" w:styleId="1f3">
    <w:name w:val="Знак Знак1"/>
    <w:basedOn w:val="a1"/>
    <w:qFormat/>
    <w:rsid w:val="00A74C6B"/>
    <w:pPr>
      <w:widowControl w:val="0"/>
      <w:spacing w:after="160" w:line="240" w:lineRule="exact"/>
      <w:jc w:val="right"/>
    </w:pPr>
    <w:rPr>
      <w:sz w:val="20"/>
      <w:szCs w:val="20"/>
      <w:lang w:val="en-GB"/>
    </w:rPr>
  </w:style>
  <w:style w:type="paragraph" w:customStyle="1" w:styleId="Default">
    <w:name w:val="Default"/>
    <w:qFormat/>
    <w:rsid w:val="00A74C6B"/>
    <w:rPr>
      <w:rFonts w:ascii="Times New Roman" w:eastAsia="Times New Roman" w:hAnsi="Times New Roman" w:cs="Times New Roman"/>
      <w:color w:val="000000"/>
      <w:lang w:bidi="ar-SA"/>
    </w:rPr>
  </w:style>
  <w:style w:type="paragraph" w:customStyle="1" w:styleId="3a">
    <w:name w:val="Основной текст3"/>
    <w:basedOn w:val="a1"/>
    <w:qFormat/>
    <w:rsid w:val="00A74C6B"/>
    <w:pPr>
      <w:widowControl w:val="0"/>
      <w:shd w:val="clear" w:color="auto" w:fill="FFFFFF"/>
      <w:spacing w:before="360" w:line="317" w:lineRule="exact"/>
    </w:pPr>
    <w:rPr>
      <w:rFonts w:ascii="Calibri" w:eastAsia="Calibri" w:hAnsi="Calibri"/>
      <w:sz w:val="26"/>
      <w:szCs w:val="26"/>
    </w:rPr>
  </w:style>
  <w:style w:type="paragraph" w:customStyle="1" w:styleId="Style20">
    <w:name w:val="Style20"/>
    <w:basedOn w:val="a1"/>
    <w:qFormat/>
    <w:rsid w:val="00A74C6B"/>
    <w:pPr>
      <w:widowControl w:val="0"/>
      <w:spacing w:line="211" w:lineRule="exact"/>
      <w:ind w:firstLine="509"/>
    </w:pPr>
  </w:style>
  <w:style w:type="paragraph" w:customStyle="1" w:styleId="53">
    <w:name w:val="Основной текст (5)"/>
    <w:basedOn w:val="a1"/>
    <w:qFormat/>
    <w:rsid w:val="00A74C6B"/>
    <w:pPr>
      <w:widowControl w:val="0"/>
      <w:shd w:val="clear" w:color="auto" w:fill="FFFFFF"/>
      <w:spacing w:line="0" w:lineRule="atLeast"/>
    </w:pPr>
    <w:rPr>
      <w:rFonts w:ascii="Calibri" w:eastAsia="Calibri" w:hAnsi="Calibri" w:cs="Calibri"/>
      <w:sz w:val="10"/>
      <w:szCs w:val="10"/>
    </w:rPr>
  </w:style>
  <w:style w:type="paragraph" w:customStyle="1" w:styleId="Style1">
    <w:name w:val="Style1"/>
    <w:basedOn w:val="a1"/>
    <w:qFormat/>
    <w:rsid w:val="00A74C6B"/>
    <w:pPr>
      <w:widowControl w:val="0"/>
      <w:spacing w:line="275" w:lineRule="exact"/>
      <w:ind w:firstLine="610"/>
    </w:pPr>
  </w:style>
  <w:style w:type="paragraph" w:customStyle="1" w:styleId="Style3">
    <w:name w:val="Style3"/>
    <w:basedOn w:val="a1"/>
    <w:qFormat/>
    <w:rsid w:val="00A74C6B"/>
    <w:pPr>
      <w:widowControl w:val="0"/>
      <w:spacing w:line="276" w:lineRule="exact"/>
      <w:jc w:val="center"/>
    </w:pPr>
  </w:style>
  <w:style w:type="paragraph" w:customStyle="1" w:styleId="ConsPlusNonformat">
    <w:name w:val="ConsPlusNonformat"/>
    <w:qFormat/>
    <w:rsid w:val="00A74C6B"/>
    <w:pPr>
      <w:widowControl w:val="0"/>
    </w:pPr>
    <w:rPr>
      <w:rFonts w:ascii="Courier New" w:eastAsia="Arial Unicode MS" w:hAnsi="Courier New" w:cs="Courier New"/>
    </w:rPr>
  </w:style>
  <w:style w:type="paragraph" w:styleId="HTML">
    <w:name w:val="HTML Preformatted"/>
    <w:basedOn w:val="a1"/>
    <w:qFormat/>
    <w:rsid w:val="00A7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d">
    <w:name w:val="Body Text First Indent 2"/>
    <w:basedOn w:val="afffff"/>
    <w:qFormat/>
    <w:rsid w:val="00A74C6B"/>
    <w:pPr>
      <w:ind w:left="360" w:firstLine="360"/>
      <w:jc w:val="left"/>
    </w:pPr>
    <w:rPr>
      <w:rFonts w:ascii="Calibri" w:hAnsi="Calibri" w:cs="Calibri"/>
      <w:sz w:val="24"/>
      <w:szCs w:val="24"/>
      <w:lang w:val="en-US" w:bidi="en-US"/>
    </w:rPr>
  </w:style>
  <w:style w:type="paragraph" w:customStyle="1" w:styleId="Style7">
    <w:name w:val="Style7"/>
    <w:basedOn w:val="a1"/>
    <w:qFormat/>
    <w:rsid w:val="00A74C6B"/>
    <w:pPr>
      <w:widowControl w:val="0"/>
      <w:spacing w:line="268" w:lineRule="exact"/>
      <w:ind w:firstLine="475"/>
    </w:pPr>
  </w:style>
  <w:style w:type="paragraph" w:customStyle="1" w:styleId="Standard">
    <w:name w:val="Standard"/>
    <w:qFormat/>
    <w:rsid w:val="00A74C6B"/>
    <w:pPr>
      <w:widowControl w:val="0"/>
    </w:pPr>
    <w:rPr>
      <w:rFonts w:ascii="Times New Roman" w:eastAsia="Lucida Sans Unicode" w:hAnsi="Times New Roman" w:cs="Tahoma"/>
      <w:color w:val="000000"/>
      <w:lang w:val="en-US" w:bidi="en-US"/>
    </w:rPr>
  </w:style>
  <w:style w:type="paragraph" w:customStyle="1" w:styleId="CharChar">
    <w:name w:val="Char Char"/>
    <w:basedOn w:val="a1"/>
    <w:qFormat/>
    <w:rsid w:val="00A74C6B"/>
    <w:pPr>
      <w:widowControl w:val="0"/>
      <w:spacing w:after="160" w:line="240" w:lineRule="exact"/>
      <w:jc w:val="right"/>
    </w:pPr>
    <w:rPr>
      <w:rFonts w:eastAsia="SimSun;ЛОМе"/>
      <w:sz w:val="20"/>
      <w:szCs w:val="20"/>
      <w:lang w:val="en-GB"/>
    </w:rPr>
  </w:style>
  <w:style w:type="paragraph" w:customStyle="1" w:styleId="1f4">
    <w:name w:val="Колонтитул1"/>
    <w:basedOn w:val="a1"/>
    <w:qFormat/>
    <w:rsid w:val="00A74C6B"/>
    <w:pPr>
      <w:widowControl w:val="0"/>
      <w:shd w:val="clear" w:color="auto" w:fill="FFFFFF"/>
      <w:spacing w:line="0" w:lineRule="atLeast"/>
    </w:pPr>
    <w:rPr>
      <w:spacing w:val="10"/>
      <w:sz w:val="21"/>
      <w:szCs w:val="21"/>
    </w:rPr>
  </w:style>
  <w:style w:type="paragraph" w:customStyle="1" w:styleId="1f5">
    <w:name w:val="Цитата1"/>
    <w:basedOn w:val="a1"/>
    <w:qFormat/>
    <w:rsid w:val="00A74C6B"/>
    <w:pPr>
      <w:ind w:left="113" w:right="113" w:firstLine="0"/>
      <w:jc w:val="center"/>
    </w:pPr>
    <w:rPr>
      <w:rFonts w:ascii="Arial Narrow" w:hAnsi="Arial Narrow" w:cs="Arial Narrow"/>
      <w:sz w:val="16"/>
      <w:szCs w:val="20"/>
    </w:rPr>
  </w:style>
  <w:style w:type="paragraph" w:customStyle="1" w:styleId="afffff6">
    <w:name w:val="Содержимое таблицы"/>
    <w:basedOn w:val="a1"/>
    <w:qFormat/>
    <w:rsid w:val="00A74C6B"/>
    <w:pPr>
      <w:suppressLineNumbers/>
    </w:pPr>
    <w:rPr>
      <w:sz w:val="20"/>
      <w:szCs w:val="20"/>
    </w:rPr>
  </w:style>
  <w:style w:type="paragraph" w:customStyle="1" w:styleId="43">
    <w:name w:val="Обычный4"/>
    <w:qFormat/>
    <w:rsid w:val="00A74C6B"/>
    <w:rPr>
      <w:rFonts w:ascii="Times New Roman" w:eastAsia="Times New Roman" w:hAnsi="Times New Roman" w:cs="Times New Roman"/>
      <w:sz w:val="20"/>
      <w:szCs w:val="20"/>
      <w:lang w:bidi="ar-SA"/>
    </w:rPr>
  </w:style>
  <w:style w:type="paragraph" w:customStyle="1" w:styleId="1f6">
    <w:name w:val="Заголовок №1"/>
    <w:basedOn w:val="a1"/>
    <w:qFormat/>
    <w:rsid w:val="00A74C6B"/>
    <w:pPr>
      <w:widowControl w:val="0"/>
      <w:shd w:val="clear" w:color="auto" w:fill="FFFFFF"/>
      <w:spacing w:after="1200" w:line="326" w:lineRule="exact"/>
      <w:jc w:val="center"/>
      <w:outlineLvl w:val="0"/>
    </w:pPr>
    <w:rPr>
      <w:sz w:val="27"/>
      <w:szCs w:val="27"/>
    </w:rPr>
  </w:style>
  <w:style w:type="paragraph" w:customStyle="1" w:styleId="215">
    <w:name w:val="Основной текст21"/>
    <w:basedOn w:val="a1"/>
    <w:qFormat/>
    <w:rsid w:val="00A74C6B"/>
    <w:pPr>
      <w:shd w:val="clear" w:color="auto" w:fill="FFFFFF"/>
      <w:spacing w:line="322" w:lineRule="exact"/>
      <w:ind w:hanging="640"/>
    </w:pPr>
    <w:rPr>
      <w:sz w:val="27"/>
      <w:szCs w:val="27"/>
    </w:rPr>
  </w:style>
  <w:style w:type="paragraph" w:styleId="a9">
    <w:name w:val="Subtitle"/>
    <w:basedOn w:val="a1"/>
    <w:next w:val="af5"/>
    <w:link w:val="a8"/>
    <w:qFormat/>
    <w:rsid w:val="00A74C6B"/>
    <w:pPr>
      <w:widowControl w:val="0"/>
      <w:jc w:val="center"/>
    </w:pPr>
    <w:rPr>
      <w:rFonts w:ascii="Arial" w:hAnsi="Arial" w:cs="Arial"/>
      <w:sz w:val="32"/>
      <w:szCs w:val="20"/>
    </w:rPr>
  </w:style>
  <w:style w:type="paragraph" w:customStyle="1" w:styleId="FR1">
    <w:name w:val="FR1"/>
    <w:qFormat/>
    <w:rsid w:val="00A74C6B"/>
    <w:pPr>
      <w:widowControl w:val="0"/>
      <w:spacing w:before="180"/>
    </w:pPr>
    <w:rPr>
      <w:rFonts w:ascii="Arial" w:eastAsia="Times New Roman" w:hAnsi="Arial"/>
      <w:sz w:val="28"/>
      <w:szCs w:val="20"/>
      <w:lang w:bidi="ar-SA"/>
    </w:rPr>
  </w:style>
  <w:style w:type="paragraph" w:customStyle="1" w:styleId="FR2">
    <w:name w:val="FR2"/>
    <w:qFormat/>
    <w:rsid w:val="00A74C6B"/>
    <w:pPr>
      <w:widowControl w:val="0"/>
      <w:spacing w:before="240"/>
      <w:ind w:left="1240"/>
    </w:pPr>
    <w:rPr>
      <w:rFonts w:ascii="Times New Roman" w:eastAsia="Times New Roman" w:hAnsi="Times New Roman" w:cs="Times New Roman"/>
      <w:b/>
      <w:sz w:val="16"/>
      <w:szCs w:val="20"/>
      <w:lang w:bidi="ar-SA"/>
    </w:rPr>
  </w:style>
  <w:style w:type="paragraph" w:customStyle="1" w:styleId="msonormal0">
    <w:name w:val="msonormal"/>
    <w:basedOn w:val="a1"/>
    <w:qFormat/>
    <w:rsid w:val="00A74C6B"/>
    <w:pPr>
      <w:spacing w:before="280" w:after="280"/>
    </w:pPr>
  </w:style>
  <w:style w:type="paragraph" w:customStyle="1" w:styleId="copyright-info">
    <w:name w:val="copyright-info"/>
    <w:basedOn w:val="a1"/>
    <w:qFormat/>
    <w:rsid w:val="00A74C6B"/>
    <w:pPr>
      <w:spacing w:before="280" w:after="280"/>
    </w:pPr>
  </w:style>
  <w:style w:type="paragraph" w:customStyle="1" w:styleId="afffff7">
    <w:name w:val="Обычный (без отступа)"/>
    <w:basedOn w:val="a1"/>
    <w:qFormat/>
    <w:rsid w:val="00A74C6B"/>
    <w:rPr>
      <w:sz w:val="22"/>
      <w:szCs w:val="22"/>
      <w:lang w:bidi="en-US"/>
    </w:rPr>
  </w:style>
  <w:style w:type="paragraph" w:customStyle="1" w:styleId="WW-">
    <w:name w:val="WW-Базовый"/>
    <w:qFormat/>
    <w:rsid w:val="00A74C6B"/>
    <w:pPr>
      <w:tabs>
        <w:tab w:val="left" w:pos="709"/>
      </w:tabs>
      <w:spacing w:after="200" w:line="276" w:lineRule="atLeast"/>
    </w:pPr>
    <w:rPr>
      <w:rFonts w:eastAsia="SimSun;ЛОМе" w:cs="Times New Roman"/>
      <w:color w:val="00000A"/>
      <w:sz w:val="22"/>
      <w:szCs w:val="22"/>
      <w:lang w:bidi="ar-SA"/>
    </w:rPr>
  </w:style>
  <w:style w:type="paragraph" w:customStyle="1" w:styleId="1f7">
    <w:name w:val="Обычный1"/>
    <w:uiPriority w:val="99"/>
    <w:qFormat/>
    <w:rsid w:val="00A74C6B"/>
    <w:rPr>
      <w:rFonts w:ascii="Times New Roman" w:eastAsia="Times New Roman" w:hAnsi="Times New Roman" w:cs="Times New Roman"/>
      <w:sz w:val="20"/>
      <w:szCs w:val="20"/>
      <w:lang w:bidi="ar-SA"/>
    </w:rPr>
  </w:style>
  <w:style w:type="paragraph" w:customStyle="1" w:styleId="ConsNonformat">
    <w:name w:val="ConsNonformat"/>
    <w:qFormat/>
    <w:rsid w:val="00A74C6B"/>
    <w:pPr>
      <w:widowControl w:val="0"/>
      <w:ind w:right="19772"/>
    </w:pPr>
    <w:rPr>
      <w:rFonts w:ascii="Courier New" w:eastAsia="Times New Roman" w:hAnsi="Courier New" w:cs="Courier New"/>
      <w:sz w:val="20"/>
      <w:szCs w:val="20"/>
      <w:lang w:bidi="ar-SA"/>
    </w:rPr>
  </w:style>
  <w:style w:type="paragraph" w:customStyle="1" w:styleId="ConsTitle">
    <w:name w:val="ConsTitle"/>
    <w:qFormat/>
    <w:rsid w:val="00A74C6B"/>
    <w:pPr>
      <w:widowControl w:val="0"/>
      <w:ind w:right="19772"/>
    </w:pPr>
    <w:rPr>
      <w:rFonts w:ascii="Arial" w:eastAsia="Times New Roman" w:hAnsi="Arial"/>
      <w:b/>
      <w:bCs/>
      <w:sz w:val="20"/>
      <w:szCs w:val="20"/>
      <w:lang w:bidi="ar-SA"/>
    </w:rPr>
  </w:style>
  <w:style w:type="paragraph" w:customStyle="1" w:styleId="ConsNormal">
    <w:name w:val="ConsNormal"/>
    <w:qFormat/>
    <w:rsid w:val="00A74C6B"/>
    <w:pPr>
      <w:widowControl w:val="0"/>
      <w:ind w:right="19772" w:firstLine="720"/>
    </w:pPr>
    <w:rPr>
      <w:rFonts w:ascii="Arial" w:eastAsia="Times New Roman" w:hAnsi="Arial"/>
      <w:sz w:val="20"/>
      <w:szCs w:val="20"/>
      <w:lang w:bidi="ar-SA"/>
    </w:rPr>
  </w:style>
  <w:style w:type="paragraph" w:customStyle="1" w:styleId="ConsCell">
    <w:name w:val="ConsCell"/>
    <w:qFormat/>
    <w:rsid w:val="00A74C6B"/>
    <w:pPr>
      <w:widowControl w:val="0"/>
      <w:ind w:right="19772"/>
    </w:pPr>
    <w:rPr>
      <w:rFonts w:ascii="Arial" w:eastAsia="Times New Roman" w:hAnsi="Arial"/>
      <w:sz w:val="20"/>
      <w:szCs w:val="20"/>
      <w:lang w:bidi="ar-SA"/>
    </w:rPr>
  </w:style>
  <w:style w:type="paragraph" w:customStyle="1" w:styleId="1f8">
    <w:name w:val="заголовок 1"/>
    <w:basedOn w:val="a1"/>
    <w:next w:val="a1"/>
    <w:qFormat/>
    <w:rsid w:val="00A74C6B"/>
    <w:pPr>
      <w:keepNext/>
      <w:widowControl w:val="0"/>
      <w:jc w:val="center"/>
    </w:pPr>
    <w:rPr>
      <w:sz w:val="28"/>
      <w:szCs w:val="20"/>
    </w:rPr>
  </w:style>
  <w:style w:type="paragraph" w:customStyle="1" w:styleId="313">
    <w:name w:val="Основной текст 31"/>
    <w:basedOn w:val="a1"/>
    <w:qFormat/>
    <w:rsid w:val="00A74C6B"/>
    <w:pPr>
      <w:jc w:val="center"/>
    </w:pPr>
    <w:rPr>
      <w:sz w:val="20"/>
      <w:szCs w:val="20"/>
    </w:rPr>
  </w:style>
  <w:style w:type="paragraph" w:customStyle="1" w:styleId="216">
    <w:name w:val="Основной текст 21"/>
    <w:basedOn w:val="a1"/>
    <w:qFormat/>
    <w:rsid w:val="00A74C6B"/>
    <w:rPr>
      <w:sz w:val="20"/>
      <w:szCs w:val="20"/>
    </w:rPr>
  </w:style>
  <w:style w:type="paragraph" w:customStyle="1" w:styleId="afffff8">
    <w:name w:val="Создано"/>
    <w:qFormat/>
    <w:rsid w:val="00A74C6B"/>
    <w:rPr>
      <w:rFonts w:ascii="Times New Roman" w:eastAsia="Times New Roman" w:hAnsi="Times New Roman" w:cs="Times New Roman"/>
      <w:lang w:bidi="ar-SA"/>
    </w:rPr>
  </w:style>
  <w:style w:type="paragraph" w:customStyle="1" w:styleId="1f9">
    <w:name w:val="Знак Знак1 Знак"/>
    <w:basedOn w:val="a1"/>
    <w:qFormat/>
    <w:rsid w:val="00A74C6B"/>
    <w:pPr>
      <w:spacing w:after="160" w:line="240" w:lineRule="exact"/>
    </w:pPr>
    <w:rPr>
      <w:rFonts w:ascii="Arial" w:hAnsi="Arial" w:cs="Arial"/>
      <w:sz w:val="20"/>
      <w:szCs w:val="20"/>
      <w:lang w:val="en-US"/>
    </w:rPr>
  </w:style>
  <w:style w:type="paragraph" w:customStyle="1" w:styleId="xl25">
    <w:name w:val="xl25"/>
    <w:basedOn w:val="a1"/>
    <w:qFormat/>
    <w:rsid w:val="00A74C6B"/>
    <w:pPr>
      <w:spacing w:before="280" w:after="280"/>
    </w:pPr>
  </w:style>
  <w:style w:type="paragraph" w:customStyle="1" w:styleId="1fa">
    <w:name w:val="Знак Знак Знак1 Знак Знак Знак Знак"/>
    <w:basedOn w:val="a1"/>
    <w:qFormat/>
    <w:rsid w:val="00A74C6B"/>
    <w:pPr>
      <w:spacing w:before="280" w:after="280"/>
    </w:pPr>
    <w:rPr>
      <w:rFonts w:ascii="Tahoma" w:hAnsi="Tahoma" w:cs="Tahoma"/>
      <w:sz w:val="20"/>
      <w:szCs w:val="20"/>
      <w:lang w:val="en-US"/>
    </w:rPr>
  </w:style>
  <w:style w:type="paragraph" w:customStyle="1" w:styleId="afffff9">
    <w:name w:val="Таблицы (моноширинный)"/>
    <w:basedOn w:val="a1"/>
    <w:next w:val="a1"/>
    <w:qFormat/>
    <w:rsid w:val="00A74C6B"/>
    <w:pPr>
      <w:widowControl w:val="0"/>
    </w:pPr>
    <w:rPr>
      <w:rFonts w:ascii="Courier New" w:hAnsi="Courier New" w:cs="Courier New"/>
      <w:sz w:val="20"/>
      <w:szCs w:val="20"/>
    </w:rPr>
  </w:style>
  <w:style w:type="paragraph" w:styleId="afffffa">
    <w:name w:val="Plain Text"/>
    <w:basedOn w:val="a1"/>
    <w:qFormat/>
    <w:rsid w:val="00A74C6B"/>
    <w:rPr>
      <w:sz w:val="20"/>
      <w:szCs w:val="20"/>
    </w:rPr>
  </w:style>
  <w:style w:type="paragraph" w:customStyle="1" w:styleId="afffffb">
    <w:name w:val="Знак Знак Знак Знак Знак Знак Знак Знак Знак Знак Знак Знак Знак Знак Знак Знак"/>
    <w:basedOn w:val="a1"/>
    <w:qFormat/>
    <w:rsid w:val="00A74C6B"/>
    <w:pPr>
      <w:spacing w:after="160" w:line="240" w:lineRule="exact"/>
    </w:pPr>
    <w:rPr>
      <w:sz w:val="28"/>
      <w:szCs w:val="20"/>
      <w:lang w:val="en-US"/>
    </w:rPr>
  </w:style>
  <w:style w:type="paragraph" w:customStyle="1" w:styleId="1fb">
    <w:name w:val="Знак1 Знак"/>
    <w:basedOn w:val="a1"/>
    <w:qFormat/>
    <w:rsid w:val="00A74C6B"/>
    <w:pPr>
      <w:spacing w:before="280" w:after="280"/>
    </w:pPr>
    <w:rPr>
      <w:rFonts w:ascii="Tahoma" w:hAnsi="Tahoma" w:cs="Tahoma"/>
      <w:sz w:val="20"/>
      <w:szCs w:val="20"/>
      <w:lang w:val="en-US"/>
    </w:rPr>
  </w:style>
  <w:style w:type="paragraph" w:customStyle="1" w:styleId="2e">
    <w:name w:val="Знак2"/>
    <w:basedOn w:val="a1"/>
    <w:next w:val="Heading2"/>
    <w:qFormat/>
    <w:rsid w:val="00A74C6B"/>
    <w:pPr>
      <w:spacing w:after="160" w:line="240" w:lineRule="exact"/>
    </w:pPr>
    <w:rPr>
      <w:sz w:val="20"/>
      <w:szCs w:val="20"/>
      <w:lang w:val="en-US"/>
    </w:rPr>
  </w:style>
  <w:style w:type="paragraph" w:customStyle="1" w:styleId="stylet1">
    <w:name w:val="stylet1"/>
    <w:basedOn w:val="a1"/>
    <w:qFormat/>
    <w:rsid w:val="00A74C6B"/>
    <w:pPr>
      <w:spacing w:before="280" w:after="280"/>
    </w:pPr>
  </w:style>
  <w:style w:type="paragraph" w:customStyle="1" w:styleId="stylet3">
    <w:name w:val="stylet3"/>
    <w:basedOn w:val="a1"/>
    <w:qFormat/>
    <w:rsid w:val="00A74C6B"/>
    <w:pPr>
      <w:spacing w:before="280" w:after="280"/>
    </w:pPr>
    <w:rPr>
      <w:rFonts w:ascii="Arial" w:hAnsi="Arial" w:cs="Arial"/>
    </w:rPr>
  </w:style>
  <w:style w:type="paragraph" w:customStyle="1" w:styleId="text3cl">
    <w:name w:val="text3cl"/>
    <w:basedOn w:val="a1"/>
    <w:qFormat/>
    <w:rsid w:val="00A74C6B"/>
    <w:pPr>
      <w:spacing w:before="280" w:after="280"/>
    </w:pPr>
  </w:style>
  <w:style w:type="paragraph" w:customStyle="1" w:styleId="xl22">
    <w:name w:val="xl22"/>
    <w:basedOn w:val="a1"/>
    <w:qFormat/>
    <w:rsid w:val="00A74C6B"/>
    <w:pPr>
      <w:pBdr>
        <w:bottom w:val="single" w:sz="4" w:space="0" w:color="000000"/>
        <w:right w:val="single" w:sz="4" w:space="0" w:color="000000"/>
      </w:pBdr>
      <w:spacing w:before="280" w:after="280"/>
      <w:jc w:val="center"/>
    </w:pPr>
    <w:rPr>
      <w:rFonts w:eastAsia="Arial Unicode MS"/>
    </w:rPr>
  </w:style>
  <w:style w:type="paragraph" w:customStyle="1" w:styleId="ConsPlusCell">
    <w:name w:val="ConsPlusCell"/>
    <w:qFormat/>
    <w:rsid w:val="00A74C6B"/>
    <w:rPr>
      <w:rFonts w:ascii="Arial" w:eastAsia="Times New Roman" w:hAnsi="Arial"/>
      <w:sz w:val="20"/>
      <w:szCs w:val="20"/>
      <w:lang w:bidi="ar-SA"/>
    </w:rPr>
  </w:style>
  <w:style w:type="paragraph" w:customStyle="1" w:styleId="1fc">
    <w:name w:val="Абзац списка1"/>
    <w:basedOn w:val="a1"/>
    <w:qFormat/>
    <w:rsid w:val="00A74C6B"/>
    <w:pPr>
      <w:spacing w:after="200" w:line="276" w:lineRule="auto"/>
      <w:ind w:left="720" w:firstLine="0"/>
    </w:pPr>
    <w:rPr>
      <w:sz w:val="28"/>
      <w:szCs w:val="22"/>
      <w:lang w:val="en-US"/>
    </w:rPr>
  </w:style>
  <w:style w:type="paragraph" w:customStyle="1" w:styleId="afffffc">
    <w:name w:val="Знак Знак Знак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afffffd">
    <w:name w:val="Знак"/>
    <w:basedOn w:val="a1"/>
    <w:qFormat/>
    <w:rsid w:val="00A74C6B"/>
    <w:pPr>
      <w:spacing w:after="160" w:line="240" w:lineRule="exact"/>
    </w:pPr>
    <w:rPr>
      <w:rFonts w:ascii="Verdana" w:hAnsi="Verdana" w:cs="Verdana"/>
      <w:sz w:val="20"/>
      <w:szCs w:val="20"/>
      <w:lang w:val="en-US"/>
    </w:rPr>
  </w:style>
  <w:style w:type="paragraph" w:customStyle="1" w:styleId="f">
    <w:name w:val="f"/>
    <w:basedOn w:val="a1"/>
    <w:qFormat/>
    <w:rsid w:val="00A74C6B"/>
    <w:pPr>
      <w:spacing w:before="280" w:after="280"/>
    </w:pPr>
  </w:style>
  <w:style w:type="paragraph" w:customStyle="1" w:styleId="Style4">
    <w:name w:val="Style4"/>
    <w:basedOn w:val="a1"/>
    <w:qFormat/>
    <w:rsid w:val="00A74C6B"/>
    <w:pPr>
      <w:widowControl w:val="0"/>
    </w:pPr>
  </w:style>
  <w:style w:type="paragraph" w:customStyle="1" w:styleId="Style5">
    <w:name w:val="Style5"/>
    <w:basedOn w:val="a1"/>
    <w:qFormat/>
    <w:rsid w:val="00A74C6B"/>
    <w:pPr>
      <w:widowControl w:val="0"/>
      <w:spacing w:line="269" w:lineRule="exact"/>
      <w:jc w:val="center"/>
    </w:pPr>
  </w:style>
  <w:style w:type="paragraph" w:customStyle="1" w:styleId="Style6">
    <w:name w:val="Style6"/>
    <w:basedOn w:val="a1"/>
    <w:qFormat/>
    <w:rsid w:val="00A74C6B"/>
    <w:pPr>
      <w:widowControl w:val="0"/>
      <w:spacing w:line="269" w:lineRule="exact"/>
      <w:ind w:firstLine="437"/>
    </w:pPr>
  </w:style>
  <w:style w:type="paragraph" w:customStyle="1" w:styleId="Style13">
    <w:name w:val="Style13"/>
    <w:basedOn w:val="a1"/>
    <w:qFormat/>
    <w:rsid w:val="00A74C6B"/>
    <w:pPr>
      <w:widowControl w:val="0"/>
      <w:spacing w:line="269" w:lineRule="exact"/>
      <w:ind w:hanging="106"/>
    </w:pPr>
  </w:style>
  <w:style w:type="paragraph" w:styleId="ae">
    <w:name w:val="footnote text"/>
    <w:basedOn w:val="a1"/>
    <w:link w:val="ad"/>
    <w:rsid w:val="00A74C6B"/>
    <w:pPr>
      <w:widowControl w:val="0"/>
      <w:ind w:firstLine="720"/>
    </w:pPr>
    <w:rPr>
      <w:rFonts w:ascii="Arial" w:hAnsi="Arial" w:cs="Arial"/>
      <w:sz w:val="20"/>
      <w:szCs w:val="20"/>
    </w:rPr>
  </w:style>
  <w:style w:type="paragraph" w:customStyle="1" w:styleId="afffffe">
    <w:name w:val="Текст (лев. подпись)"/>
    <w:basedOn w:val="a1"/>
    <w:next w:val="a1"/>
    <w:qFormat/>
    <w:rsid w:val="00A74C6B"/>
    <w:pPr>
      <w:widowControl w:val="0"/>
    </w:pPr>
    <w:rPr>
      <w:rFonts w:ascii="Arial" w:hAnsi="Arial" w:cs="Arial"/>
      <w:sz w:val="20"/>
      <w:szCs w:val="20"/>
    </w:rPr>
  </w:style>
  <w:style w:type="paragraph" w:customStyle="1" w:styleId="affffff">
    <w:name w:val="Текст (прав. подпись)"/>
    <w:basedOn w:val="a1"/>
    <w:next w:val="a1"/>
    <w:qFormat/>
    <w:rsid w:val="00A74C6B"/>
    <w:pPr>
      <w:widowControl w:val="0"/>
      <w:jc w:val="right"/>
    </w:pPr>
    <w:rPr>
      <w:rFonts w:ascii="Arial" w:hAnsi="Arial" w:cs="Arial"/>
      <w:sz w:val="20"/>
      <w:szCs w:val="20"/>
    </w:rPr>
  </w:style>
  <w:style w:type="paragraph" w:customStyle="1" w:styleId="1fd">
    <w:name w:val="Знак Знак1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Style14">
    <w:name w:val="Style14"/>
    <w:basedOn w:val="a1"/>
    <w:qFormat/>
    <w:rsid w:val="00A74C6B"/>
    <w:pPr>
      <w:widowControl w:val="0"/>
    </w:pPr>
    <w:rPr>
      <w:rFonts w:ascii="Arial" w:hAnsi="Arial" w:cs="Arial"/>
    </w:rPr>
  </w:style>
  <w:style w:type="paragraph" w:customStyle="1" w:styleId="affffff0">
    <w:name w:val="Прижатый влево"/>
    <w:basedOn w:val="a1"/>
    <w:next w:val="a1"/>
    <w:qFormat/>
    <w:rsid w:val="00A74C6B"/>
    <w:rPr>
      <w:rFonts w:ascii="Arial" w:hAnsi="Arial" w:cs="Arial"/>
      <w:sz w:val="20"/>
      <w:szCs w:val="20"/>
    </w:rPr>
  </w:style>
  <w:style w:type="paragraph" w:customStyle="1" w:styleId="1fe">
    <w:name w:val="марк список 1"/>
    <w:basedOn w:val="a1"/>
    <w:qFormat/>
    <w:rsid w:val="00A74C6B"/>
    <w:pPr>
      <w:tabs>
        <w:tab w:val="left" w:pos="360"/>
      </w:tabs>
      <w:spacing w:before="120" w:after="120"/>
      <w:ind w:firstLine="709"/>
    </w:pPr>
    <w:rPr>
      <w:sz w:val="20"/>
      <w:szCs w:val="20"/>
    </w:rPr>
  </w:style>
  <w:style w:type="paragraph" w:customStyle="1" w:styleId="1ff">
    <w:name w:val="нум список 1"/>
    <w:basedOn w:val="1fe"/>
    <w:qFormat/>
    <w:rsid w:val="00A74C6B"/>
  </w:style>
  <w:style w:type="paragraph" w:customStyle="1" w:styleId="WW-0">
    <w:name w:val="WW-Заголовок"/>
    <w:basedOn w:val="a1"/>
    <w:next w:val="af5"/>
    <w:qFormat/>
    <w:rsid w:val="00A74C6B"/>
    <w:pPr>
      <w:keepNext/>
      <w:spacing w:before="240" w:after="120"/>
      <w:ind w:firstLine="709"/>
    </w:pPr>
    <w:rPr>
      <w:rFonts w:ascii="Arial" w:eastAsia="Arial Unicode MS" w:hAnsi="Arial" w:cs="Tahoma"/>
      <w:sz w:val="28"/>
      <w:szCs w:val="28"/>
    </w:rPr>
  </w:style>
  <w:style w:type="paragraph" w:customStyle="1" w:styleId="western">
    <w:name w:val="western"/>
    <w:basedOn w:val="a1"/>
    <w:qFormat/>
    <w:rsid w:val="00A74C6B"/>
    <w:pPr>
      <w:spacing w:before="280" w:after="115"/>
    </w:pPr>
    <w:rPr>
      <w:color w:val="000000"/>
    </w:rPr>
  </w:style>
  <w:style w:type="paragraph" w:customStyle="1" w:styleId="affffff1">
    <w:name w:val="Заголовок приложений"/>
    <w:basedOn w:val="Heading1"/>
    <w:next w:val="a1"/>
    <w:qFormat/>
    <w:rsid w:val="00A74C6B"/>
    <w:pPr>
      <w:keepLines/>
      <w:numPr>
        <w:numId w:val="0"/>
      </w:numPr>
      <w:spacing w:before="0" w:after="0"/>
      <w:ind w:left="357" w:hanging="357"/>
      <w:jc w:val="center"/>
      <w:outlineLvl w:val="9"/>
    </w:pPr>
    <w:rPr>
      <w:rFonts w:ascii="Times New Roman" w:hAnsi="Times New Roman" w:cs="Arial"/>
      <w:bCs w:val="0"/>
      <w:caps/>
      <w:sz w:val="24"/>
      <w:lang w:val="en-US"/>
    </w:rPr>
  </w:style>
  <w:style w:type="paragraph" w:customStyle="1" w:styleId="text-align-justify">
    <w:name w:val="text-align-justify"/>
    <w:basedOn w:val="a1"/>
    <w:qFormat/>
    <w:rsid w:val="00A74C6B"/>
    <w:pPr>
      <w:spacing w:before="280" w:after="280"/>
    </w:pPr>
  </w:style>
  <w:style w:type="paragraph" w:customStyle="1" w:styleId="14-15">
    <w:name w:val="Текст 14-1.5"/>
    <w:basedOn w:val="a1"/>
    <w:qFormat/>
    <w:rsid w:val="00A74C6B"/>
    <w:pPr>
      <w:spacing w:line="360" w:lineRule="auto"/>
      <w:ind w:firstLine="709"/>
    </w:pPr>
    <w:rPr>
      <w:sz w:val="28"/>
      <w:szCs w:val="28"/>
    </w:rPr>
  </w:style>
  <w:style w:type="paragraph" w:customStyle="1" w:styleId="affffff2">
    <w:name w:val="Содерж"/>
    <w:basedOn w:val="a1"/>
    <w:qFormat/>
    <w:rsid w:val="00A74C6B"/>
    <w:pPr>
      <w:widowControl w:val="0"/>
      <w:spacing w:after="120"/>
      <w:jc w:val="center"/>
    </w:pPr>
    <w:rPr>
      <w:sz w:val="28"/>
      <w:szCs w:val="20"/>
    </w:rPr>
  </w:style>
  <w:style w:type="paragraph" w:customStyle="1" w:styleId="217">
    <w:name w:val="Основной текст (2)1"/>
    <w:basedOn w:val="a1"/>
    <w:qFormat/>
    <w:rsid w:val="00A74C6B"/>
    <w:pPr>
      <w:shd w:val="clear" w:color="auto" w:fill="FFFFFF"/>
      <w:spacing w:before="60" w:line="297" w:lineRule="exact"/>
    </w:pPr>
    <w:rPr>
      <w:rFonts w:ascii="Calibri" w:eastAsia="Calibri" w:hAnsi="Calibri" w:cs="Calibri"/>
      <w:sz w:val="26"/>
      <w:szCs w:val="26"/>
    </w:rPr>
  </w:style>
  <w:style w:type="paragraph" w:customStyle="1" w:styleId="411">
    <w:name w:val="Основной текст (4)1"/>
    <w:basedOn w:val="a1"/>
    <w:qFormat/>
    <w:rsid w:val="00A74C6B"/>
    <w:pPr>
      <w:shd w:val="clear" w:color="auto" w:fill="FFFFFF"/>
      <w:spacing w:before="180" w:after="60" w:line="292" w:lineRule="exact"/>
      <w:ind w:firstLine="300"/>
    </w:pPr>
    <w:rPr>
      <w:sz w:val="26"/>
      <w:szCs w:val="26"/>
    </w:rPr>
  </w:style>
  <w:style w:type="paragraph" w:customStyle="1" w:styleId="810">
    <w:name w:val="Основной текст (8)1"/>
    <w:basedOn w:val="a1"/>
    <w:qFormat/>
    <w:rsid w:val="00A74C6B"/>
    <w:pPr>
      <w:shd w:val="clear" w:color="auto" w:fill="FFFFFF"/>
      <w:spacing w:line="240" w:lineRule="atLeast"/>
    </w:pPr>
    <w:rPr>
      <w:rFonts w:ascii="Calibri" w:eastAsia="Calibri" w:hAnsi="Calibri" w:cs="Calibri"/>
      <w:sz w:val="26"/>
      <w:szCs w:val="26"/>
    </w:rPr>
  </w:style>
  <w:style w:type="paragraph" w:customStyle="1" w:styleId="321">
    <w:name w:val="Основной текст (32)1"/>
    <w:basedOn w:val="a1"/>
    <w:qFormat/>
    <w:rsid w:val="00A74C6B"/>
    <w:pPr>
      <w:shd w:val="clear" w:color="auto" w:fill="FFFFFF"/>
      <w:spacing w:after="180" w:line="240" w:lineRule="atLeast"/>
      <w:jc w:val="center"/>
    </w:pPr>
    <w:rPr>
      <w:rFonts w:ascii="Calibri" w:eastAsia="Calibri" w:hAnsi="Calibri" w:cs="Calibri"/>
      <w:b/>
      <w:bCs/>
      <w:sz w:val="26"/>
      <w:szCs w:val="26"/>
    </w:rPr>
  </w:style>
  <w:style w:type="paragraph" w:customStyle="1" w:styleId="331">
    <w:name w:val="Основной текст (33)1"/>
    <w:basedOn w:val="a1"/>
    <w:qFormat/>
    <w:rsid w:val="00A74C6B"/>
    <w:pPr>
      <w:shd w:val="clear" w:color="auto" w:fill="FFFFFF"/>
      <w:spacing w:before="180" w:line="411" w:lineRule="exact"/>
      <w:jc w:val="center"/>
    </w:pPr>
    <w:rPr>
      <w:rFonts w:ascii="Calibri" w:eastAsia="Calibri" w:hAnsi="Calibri" w:cs="Calibri"/>
      <w:b/>
      <w:bCs/>
      <w:i/>
      <w:iCs/>
      <w:sz w:val="26"/>
      <w:szCs w:val="26"/>
    </w:rPr>
  </w:style>
  <w:style w:type="paragraph" w:customStyle="1" w:styleId="341">
    <w:name w:val="Основной текст (34)1"/>
    <w:basedOn w:val="a1"/>
    <w:qFormat/>
    <w:rsid w:val="00A74C6B"/>
    <w:pPr>
      <w:shd w:val="clear" w:color="auto" w:fill="FFFFFF"/>
      <w:spacing w:line="411" w:lineRule="exact"/>
      <w:ind w:hanging="420"/>
    </w:pPr>
    <w:rPr>
      <w:rFonts w:ascii="Calibri" w:eastAsia="Calibri" w:hAnsi="Calibri" w:cs="Calibri"/>
      <w:sz w:val="26"/>
      <w:szCs w:val="26"/>
    </w:rPr>
  </w:style>
  <w:style w:type="paragraph" w:customStyle="1" w:styleId="affffff3">
    <w:name w:val="текст"/>
    <w:qFormat/>
    <w:rsid w:val="00A74C6B"/>
    <w:pPr>
      <w:spacing w:line="276" w:lineRule="auto"/>
      <w:ind w:right="170" w:firstLine="851"/>
      <w:jc w:val="both"/>
    </w:pPr>
    <w:rPr>
      <w:rFonts w:ascii="Arial" w:eastAsia="Calibri" w:hAnsi="Arial"/>
      <w:szCs w:val="20"/>
      <w:lang w:bidi="ar-SA"/>
    </w:rPr>
  </w:style>
  <w:style w:type="paragraph" w:customStyle="1" w:styleId="2110">
    <w:name w:val="заг2 (1.1)"/>
    <w:qFormat/>
    <w:rsid w:val="00A74C6B"/>
    <w:pPr>
      <w:spacing w:before="220" w:after="220"/>
      <w:ind w:firstLine="709"/>
      <w:jc w:val="both"/>
      <w:outlineLvl w:val="1"/>
    </w:pPr>
    <w:rPr>
      <w:rFonts w:ascii="Arial" w:eastAsia="Times New Roman" w:hAnsi="Arial"/>
      <w:b/>
      <w:sz w:val="22"/>
      <w:szCs w:val="20"/>
      <w:lang w:bidi="ar-SA"/>
    </w:rPr>
  </w:style>
  <w:style w:type="paragraph" w:customStyle="1" w:styleId="1-0">
    <w:name w:val="1- таблица"/>
    <w:basedOn w:val="Heading2"/>
    <w:qFormat/>
    <w:rsid w:val="00A74C6B"/>
    <w:pPr>
      <w:keepNext w:val="0"/>
      <w:numPr>
        <w:ilvl w:val="0"/>
        <w:numId w:val="0"/>
      </w:numPr>
      <w:spacing w:before="0" w:after="0"/>
      <w:ind w:firstLine="567"/>
      <w:jc w:val="center"/>
      <w:outlineLvl w:val="9"/>
    </w:pPr>
    <w:rPr>
      <w:rFonts w:ascii="Arial" w:hAnsi="Arial" w:cs="Arial"/>
      <w:b w:val="0"/>
      <w:bCs w:val="0"/>
      <w:i w:val="0"/>
      <w:iCs w:val="0"/>
      <w:sz w:val="22"/>
      <w:szCs w:val="24"/>
    </w:rPr>
  </w:style>
  <w:style w:type="paragraph" w:customStyle="1" w:styleId="a">
    <w:name w:val="Югранефтегазпроект_Заголовок"/>
    <w:basedOn w:val="Heading1"/>
    <w:qFormat/>
    <w:rsid w:val="00A74C6B"/>
    <w:pPr>
      <w:keepLines/>
      <w:numPr>
        <w:numId w:val="2"/>
      </w:numPr>
      <w:tabs>
        <w:tab w:val="left" w:pos="709"/>
      </w:tabs>
      <w:spacing w:before="120" w:after="120" w:line="360" w:lineRule="auto"/>
      <w:outlineLvl w:val="9"/>
    </w:pPr>
    <w:rPr>
      <w:rFonts w:ascii="Arial" w:hAnsi="Arial" w:cs="Arial"/>
      <w:bCs w:val="0"/>
      <w:sz w:val="24"/>
      <w:szCs w:val="24"/>
    </w:rPr>
  </w:style>
  <w:style w:type="paragraph" w:customStyle="1" w:styleId="affffff4">
    <w:name w:val="Югранефтегазпроект_Подзаголовок"/>
    <w:basedOn w:val="Heading2"/>
    <w:qFormat/>
    <w:rsid w:val="00A74C6B"/>
    <w:pPr>
      <w:keepLines/>
      <w:numPr>
        <w:ilvl w:val="0"/>
        <w:numId w:val="0"/>
      </w:numPr>
      <w:tabs>
        <w:tab w:val="left" w:pos="425"/>
        <w:tab w:val="left" w:pos="709"/>
        <w:tab w:val="num" w:pos="858"/>
        <w:tab w:val="left" w:pos="1134"/>
      </w:tabs>
      <w:spacing w:before="120" w:after="120" w:line="360" w:lineRule="auto"/>
      <w:ind w:left="858" w:hanging="432"/>
      <w:outlineLvl w:val="0"/>
    </w:pPr>
    <w:rPr>
      <w:rFonts w:ascii="Arial" w:hAnsi="Arial" w:cs="Arial"/>
      <w:bCs w:val="0"/>
      <w:i w:val="0"/>
      <w:iCs w:val="0"/>
      <w:sz w:val="22"/>
      <w:szCs w:val="22"/>
    </w:rPr>
  </w:style>
  <w:style w:type="paragraph" w:customStyle="1" w:styleId="affffff5">
    <w:name w:val="основной тект"/>
    <w:basedOn w:val="a1"/>
    <w:qFormat/>
    <w:rsid w:val="00A74C6B"/>
    <w:pPr>
      <w:widowControl w:val="0"/>
      <w:spacing w:line="360" w:lineRule="auto"/>
      <w:ind w:firstLine="709"/>
    </w:pPr>
    <w:rPr>
      <w:color w:val="000000"/>
      <w:sz w:val="28"/>
      <w:szCs w:val="20"/>
    </w:rPr>
  </w:style>
  <w:style w:type="paragraph" w:customStyle="1" w:styleId="-3">
    <w:name w:val="ПФ-ПоЦентру"/>
    <w:next w:val="a1"/>
    <w:qFormat/>
    <w:rsid w:val="00A74C6B"/>
    <w:pPr>
      <w:jc w:val="center"/>
    </w:pPr>
    <w:rPr>
      <w:rFonts w:ascii="Arial" w:eastAsia="Calibri" w:hAnsi="Arial"/>
      <w:lang w:bidi="ar-SA"/>
    </w:rPr>
  </w:style>
  <w:style w:type="paragraph" w:customStyle="1" w:styleId="--">
    <w:name w:val="ПФ-ПоЦентру-Ж"/>
    <w:next w:val="a1"/>
    <w:qFormat/>
    <w:rsid w:val="00A74C6B"/>
    <w:pPr>
      <w:jc w:val="center"/>
    </w:pPr>
    <w:rPr>
      <w:rFonts w:ascii="Arial" w:eastAsia="Calibri" w:hAnsi="Arial"/>
      <w:b/>
      <w:lang w:bidi="ar-SA"/>
    </w:rPr>
  </w:style>
  <w:style w:type="paragraph" w:customStyle="1" w:styleId="---">
    <w:name w:val="ПФ-ПоЦентру-Ж-РЕГИСТР"/>
    <w:next w:val="a1"/>
    <w:qFormat/>
    <w:rsid w:val="00A74C6B"/>
    <w:pPr>
      <w:spacing w:after="240"/>
      <w:jc w:val="center"/>
    </w:pPr>
    <w:rPr>
      <w:rFonts w:ascii="Arial" w:eastAsia="Calibri" w:hAnsi="Arial"/>
      <w:b/>
      <w:caps/>
      <w:lang w:bidi="ar-SA"/>
    </w:rPr>
  </w:style>
  <w:style w:type="paragraph" w:customStyle="1" w:styleId="--0">
    <w:name w:val="ПФ-ПоЦентру-РЕГИСТР"/>
    <w:next w:val="a1"/>
    <w:qFormat/>
    <w:rsid w:val="00A74C6B"/>
    <w:pPr>
      <w:jc w:val="center"/>
    </w:pPr>
    <w:rPr>
      <w:rFonts w:ascii="Arial" w:eastAsia="Calibri" w:hAnsi="Arial"/>
      <w:caps/>
      <w:lang w:bidi="ar-SA"/>
    </w:rPr>
  </w:style>
  <w:style w:type="paragraph" w:customStyle="1" w:styleId="TableParagraph">
    <w:name w:val="Table Paragraph"/>
    <w:basedOn w:val="a1"/>
    <w:qFormat/>
    <w:rsid w:val="00A74C6B"/>
    <w:pPr>
      <w:widowControl w:val="0"/>
    </w:pPr>
    <w:rPr>
      <w:sz w:val="20"/>
      <w:szCs w:val="20"/>
      <w:lang w:val="en-US"/>
    </w:rPr>
  </w:style>
  <w:style w:type="paragraph" w:customStyle="1" w:styleId="affffff6">
    <w:name w:val="заголовок"/>
    <w:basedOn w:val="a1"/>
    <w:qFormat/>
    <w:rsid w:val="00A74C6B"/>
    <w:pPr>
      <w:spacing w:after="240" w:line="276" w:lineRule="auto"/>
      <w:ind w:firstLine="851"/>
    </w:pPr>
    <w:rPr>
      <w:rFonts w:ascii="Arial" w:hAnsi="Arial" w:cs="Arial"/>
      <w:b/>
    </w:rPr>
  </w:style>
  <w:style w:type="paragraph" w:styleId="affffff7">
    <w:name w:val="annotation text"/>
    <w:basedOn w:val="a1"/>
    <w:qFormat/>
    <w:rsid w:val="00A74C6B"/>
    <w:rPr>
      <w:sz w:val="20"/>
      <w:szCs w:val="20"/>
    </w:rPr>
  </w:style>
  <w:style w:type="paragraph" w:styleId="a0">
    <w:name w:val="List Bullet"/>
    <w:basedOn w:val="a1"/>
    <w:qFormat/>
    <w:rsid w:val="00A74C6B"/>
    <w:pPr>
      <w:numPr>
        <w:numId w:val="4"/>
      </w:numPr>
      <w:contextualSpacing/>
    </w:pPr>
    <w:rPr>
      <w:rFonts w:ascii="Arial" w:eastAsia="Calibri" w:hAnsi="Arial" w:cs="Arial"/>
    </w:rPr>
  </w:style>
  <w:style w:type="paragraph" w:styleId="2">
    <w:name w:val="List Bullet 2"/>
    <w:basedOn w:val="a1"/>
    <w:qFormat/>
    <w:rsid w:val="00A74C6B"/>
    <w:pPr>
      <w:numPr>
        <w:numId w:val="3"/>
      </w:numPr>
    </w:pPr>
  </w:style>
  <w:style w:type="paragraph" w:styleId="3b">
    <w:name w:val="List Bullet 3"/>
    <w:basedOn w:val="a1"/>
    <w:rsid w:val="00A74C6B"/>
    <w:pPr>
      <w:ind w:left="566" w:hanging="283"/>
      <w:contextualSpacing/>
    </w:pPr>
    <w:rPr>
      <w:rFonts w:ascii="Arial" w:eastAsia="Calibri" w:hAnsi="Arial" w:cs="Arial"/>
    </w:rPr>
  </w:style>
  <w:style w:type="paragraph" w:styleId="affffff8">
    <w:name w:val="Body Text First Indent"/>
    <w:basedOn w:val="af5"/>
    <w:qFormat/>
    <w:rsid w:val="00A74C6B"/>
    <w:pPr>
      <w:spacing w:line="276" w:lineRule="auto"/>
      <w:ind w:firstLine="210"/>
    </w:pPr>
    <w:rPr>
      <w:rFonts w:ascii="Times New Roman" w:hAnsi="Times New Roman" w:cs="Times New Roman"/>
      <w:sz w:val="22"/>
      <w:szCs w:val="22"/>
      <w:lang w:val="ru-RU" w:bidi="ar-SA"/>
    </w:rPr>
  </w:style>
  <w:style w:type="paragraph" w:styleId="affffff9">
    <w:name w:val="annotation subject"/>
    <w:basedOn w:val="affffff7"/>
    <w:next w:val="affffff7"/>
    <w:qFormat/>
    <w:rsid w:val="00A74C6B"/>
    <w:rPr>
      <w:b/>
      <w:bCs/>
    </w:rPr>
  </w:style>
  <w:style w:type="paragraph" w:customStyle="1" w:styleId="affffffa">
    <w:name w:val="Стиль"/>
    <w:qFormat/>
    <w:rsid w:val="00A74C6B"/>
    <w:pPr>
      <w:widowControl w:val="0"/>
    </w:pPr>
    <w:rPr>
      <w:rFonts w:ascii="Times New Roman" w:eastAsia="Times New Roman" w:hAnsi="Times New Roman" w:cs="Times New Roman"/>
      <w:lang w:bidi="ar-SA"/>
    </w:rPr>
  </w:style>
  <w:style w:type="paragraph" w:customStyle="1" w:styleId="3c">
    <w:name w:val="Заголовок №3"/>
    <w:basedOn w:val="a1"/>
    <w:qFormat/>
    <w:rsid w:val="00A74C6B"/>
    <w:pPr>
      <w:widowControl w:val="0"/>
      <w:shd w:val="clear" w:color="auto" w:fill="FFFFFF"/>
      <w:spacing w:before="240" w:after="240" w:line="240" w:lineRule="atLeast"/>
      <w:ind w:firstLine="740"/>
      <w:outlineLvl w:val="2"/>
    </w:pPr>
    <w:rPr>
      <w:rFonts w:ascii="Calibri" w:eastAsia="Calibri" w:hAnsi="Calibri" w:cs="Calibri"/>
      <w:b/>
      <w:bCs/>
      <w:sz w:val="22"/>
      <w:szCs w:val="22"/>
    </w:rPr>
  </w:style>
  <w:style w:type="paragraph" w:customStyle="1" w:styleId="sfst">
    <w:name w:val="sfst"/>
    <w:basedOn w:val="a1"/>
    <w:qFormat/>
    <w:rsid w:val="00A74C6B"/>
    <w:pPr>
      <w:spacing w:before="280" w:after="280"/>
    </w:pPr>
  </w:style>
  <w:style w:type="paragraph" w:styleId="z-1">
    <w:name w:val="HTML Top of Form"/>
    <w:basedOn w:val="a1"/>
    <w:next w:val="a1"/>
    <w:qFormat/>
    <w:rsid w:val="00A74C6B"/>
    <w:pPr>
      <w:pBdr>
        <w:bottom w:val="single" w:sz="6" w:space="1" w:color="000000"/>
      </w:pBdr>
      <w:jc w:val="center"/>
    </w:pPr>
    <w:rPr>
      <w:rFonts w:ascii="Arial" w:hAnsi="Arial" w:cs="Arial"/>
      <w:vanish/>
      <w:sz w:val="16"/>
      <w:szCs w:val="16"/>
    </w:rPr>
  </w:style>
  <w:style w:type="paragraph" w:styleId="z-2">
    <w:name w:val="HTML Bottom of Form"/>
    <w:basedOn w:val="a1"/>
    <w:next w:val="a1"/>
    <w:qFormat/>
    <w:rsid w:val="00A74C6B"/>
    <w:pPr>
      <w:pBdr>
        <w:top w:val="single" w:sz="6" w:space="1" w:color="000000"/>
      </w:pBdr>
      <w:jc w:val="center"/>
    </w:pPr>
    <w:rPr>
      <w:rFonts w:ascii="Arial" w:hAnsi="Arial" w:cs="Arial"/>
      <w:vanish/>
      <w:sz w:val="16"/>
      <w:szCs w:val="16"/>
    </w:rPr>
  </w:style>
  <w:style w:type="paragraph" w:styleId="affffffb">
    <w:name w:val="Normal Indent"/>
    <w:basedOn w:val="a1"/>
    <w:qFormat/>
    <w:rsid w:val="00A74C6B"/>
    <w:pPr>
      <w:ind w:left="708" w:firstLine="0"/>
    </w:pPr>
  </w:style>
  <w:style w:type="paragraph" w:customStyle="1" w:styleId="p1">
    <w:name w:val="p1"/>
    <w:basedOn w:val="a1"/>
    <w:qFormat/>
    <w:rsid w:val="00A74C6B"/>
    <w:pPr>
      <w:spacing w:before="280" w:after="280"/>
    </w:pPr>
  </w:style>
  <w:style w:type="paragraph" w:customStyle="1" w:styleId="pravovietextactistyle">
    <w:name w:val="pravovie_text_acti_style"/>
    <w:basedOn w:val="a1"/>
    <w:qFormat/>
    <w:rsid w:val="00A74C6B"/>
    <w:pPr>
      <w:spacing w:before="280" w:after="280"/>
      <w:ind w:left="150" w:right="150" w:firstLine="225"/>
    </w:pPr>
    <w:rPr>
      <w:sz w:val="21"/>
      <w:szCs w:val="21"/>
    </w:rPr>
  </w:style>
  <w:style w:type="paragraph" w:customStyle="1" w:styleId="1ff0">
    <w:name w:val="Стиль1"/>
    <w:basedOn w:val="a1"/>
    <w:qFormat/>
    <w:rsid w:val="00A74C6B"/>
    <w:rPr>
      <w:rFonts w:ascii="Calibri" w:eastAsia="Calibri" w:hAnsi="Calibri" w:cs="Calibri"/>
      <w:sz w:val="22"/>
      <w:szCs w:val="22"/>
    </w:rPr>
  </w:style>
  <w:style w:type="paragraph" w:customStyle="1" w:styleId="Style8">
    <w:name w:val="Style8"/>
    <w:basedOn w:val="a1"/>
    <w:qFormat/>
    <w:rsid w:val="00A74C6B"/>
    <w:pPr>
      <w:widowControl w:val="0"/>
      <w:spacing w:line="324" w:lineRule="exact"/>
      <w:ind w:firstLine="734"/>
    </w:pPr>
  </w:style>
  <w:style w:type="paragraph" w:customStyle="1" w:styleId="Style17">
    <w:name w:val="Style17"/>
    <w:basedOn w:val="a1"/>
    <w:qFormat/>
    <w:rsid w:val="00A74C6B"/>
    <w:pPr>
      <w:widowControl w:val="0"/>
      <w:spacing w:line="322" w:lineRule="exact"/>
      <w:ind w:firstLine="698"/>
    </w:pPr>
  </w:style>
  <w:style w:type="paragraph" w:customStyle="1" w:styleId="printj">
    <w:name w:val="printj"/>
    <w:basedOn w:val="a1"/>
    <w:qFormat/>
    <w:rsid w:val="00A74C6B"/>
    <w:pPr>
      <w:spacing w:before="144" w:after="288"/>
    </w:pPr>
  </w:style>
  <w:style w:type="paragraph" w:customStyle="1" w:styleId="bt">
    <w:name w:val="bt"/>
    <w:basedOn w:val="a1"/>
    <w:qFormat/>
    <w:rsid w:val="00A74C6B"/>
    <w:pPr>
      <w:spacing w:before="280" w:after="280"/>
    </w:pPr>
  </w:style>
  <w:style w:type="paragraph" w:customStyle="1" w:styleId="affffffc">
    <w:name w:val="Комментарий"/>
    <w:basedOn w:val="a1"/>
    <w:next w:val="a1"/>
    <w:qFormat/>
    <w:rsid w:val="00A74C6B"/>
    <w:pPr>
      <w:ind w:left="170" w:firstLine="0"/>
    </w:pPr>
    <w:rPr>
      <w:rFonts w:ascii="Arial" w:hAnsi="Arial" w:cs="Arial"/>
      <w:i/>
      <w:iCs/>
      <w:color w:val="800080"/>
    </w:rPr>
  </w:style>
  <w:style w:type="paragraph" w:customStyle="1" w:styleId="affffffd">
    <w:name w:val="Заголовок статьи"/>
    <w:basedOn w:val="a1"/>
    <w:next w:val="a1"/>
    <w:qFormat/>
    <w:rsid w:val="00A74C6B"/>
    <w:pPr>
      <w:ind w:left="1612" w:hanging="892"/>
    </w:pPr>
    <w:rPr>
      <w:rFonts w:ascii="Arial" w:hAnsi="Arial" w:cs="Arial"/>
    </w:rPr>
  </w:style>
  <w:style w:type="paragraph" w:customStyle="1" w:styleId="affffffe">
    <w:name w:val="Нормальный (таблица)"/>
    <w:basedOn w:val="a1"/>
    <w:next w:val="a1"/>
    <w:qFormat/>
    <w:rsid w:val="00A74C6B"/>
    <w:rPr>
      <w:rFonts w:ascii="Arial" w:hAnsi="Arial" w:cs="Arial"/>
    </w:rPr>
  </w:style>
  <w:style w:type="paragraph" w:customStyle="1" w:styleId="OEM">
    <w:name w:val="Нормальный (OEM)"/>
    <w:basedOn w:val="a1"/>
    <w:next w:val="a1"/>
    <w:qFormat/>
    <w:rsid w:val="00A74C6B"/>
    <w:rPr>
      <w:rFonts w:ascii="Courier New" w:hAnsi="Courier New" w:cs="Courier New"/>
      <w:sz w:val="20"/>
      <w:szCs w:val="20"/>
    </w:rPr>
  </w:style>
  <w:style w:type="paragraph" w:customStyle="1" w:styleId="218">
    <w:name w:val="Основной текст с отступом 21"/>
    <w:basedOn w:val="a1"/>
    <w:qFormat/>
    <w:rsid w:val="00A74C6B"/>
    <w:pPr>
      <w:ind w:firstLine="540"/>
    </w:pPr>
    <w:rPr>
      <w:sz w:val="20"/>
      <w:szCs w:val="20"/>
    </w:rPr>
  </w:style>
  <w:style w:type="paragraph" w:customStyle="1" w:styleId="Style37">
    <w:name w:val="Style37"/>
    <w:basedOn w:val="a1"/>
    <w:qFormat/>
    <w:rsid w:val="00A74C6B"/>
    <w:pPr>
      <w:widowControl w:val="0"/>
      <w:spacing w:line="324" w:lineRule="exact"/>
      <w:ind w:firstLine="595"/>
    </w:pPr>
    <w:rPr>
      <w:rFonts w:ascii="Garamond" w:hAnsi="Garamond" w:cs="Garamond"/>
    </w:rPr>
  </w:style>
  <w:style w:type="paragraph" w:customStyle="1" w:styleId="Style28">
    <w:name w:val="Style28"/>
    <w:basedOn w:val="a1"/>
    <w:qFormat/>
    <w:rsid w:val="00A74C6B"/>
    <w:pPr>
      <w:widowControl w:val="0"/>
      <w:spacing w:line="331" w:lineRule="exact"/>
      <w:ind w:firstLine="552"/>
    </w:pPr>
    <w:rPr>
      <w:rFonts w:ascii="Garamond" w:hAnsi="Garamond" w:cs="Garamond"/>
    </w:rPr>
  </w:style>
  <w:style w:type="paragraph" w:customStyle="1" w:styleId="tekstob">
    <w:name w:val="tekstob"/>
    <w:basedOn w:val="a1"/>
    <w:qFormat/>
    <w:rsid w:val="00A74C6B"/>
    <w:pPr>
      <w:spacing w:before="280" w:after="280"/>
    </w:pPr>
  </w:style>
  <w:style w:type="paragraph" w:customStyle="1" w:styleId="p3">
    <w:name w:val="p3"/>
    <w:basedOn w:val="a1"/>
    <w:qFormat/>
    <w:rsid w:val="00A74C6B"/>
    <w:pPr>
      <w:spacing w:before="280" w:after="280"/>
    </w:pPr>
  </w:style>
  <w:style w:type="paragraph" w:customStyle="1" w:styleId="p9">
    <w:name w:val="p9"/>
    <w:basedOn w:val="a1"/>
    <w:qFormat/>
    <w:rsid w:val="00A74C6B"/>
    <w:pPr>
      <w:spacing w:before="280" w:after="280"/>
    </w:pPr>
  </w:style>
  <w:style w:type="paragraph" w:customStyle="1" w:styleId="afffffff">
    <w:name w:val="Дочерний элемент списка"/>
    <w:basedOn w:val="a1"/>
    <w:next w:val="a1"/>
    <w:qFormat/>
    <w:rsid w:val="00A74C6B"/>
    <w:pPr>
      <w:widowControl w:val="0"/>
    </w:pPr>
    <w:rPr>
      <w:rFonts w:ascii="Arial" w:hAnsi="Arial" w:cs="Arial"/>
      <w:color w:val="868381"/>
      <w:sz w:val="20"/>
      <w:szCs w:val="20"/>
    </w:rPr>
  </w:style>
  <w:style w:type="paragraph" w:customStyle="1" w:styleId="afffffff0">
    <w:name w:val="Основное меню (преемственное)"/>
    <w:basedOn w:val="a1"/>
    <w:next w:val="a1"/>
    <w:qFormat/>
    <w:rsid w:val="00A74C6B"/>
    <w:pPr>
      <w:widowControl w:val="0"/>
      <w:ind w:firstLine="720"/>
    </w:pPr>
    <w:rPr>
      <w:rFonts w:ascii="Verdana" w:hAnsi="Verdana" w:cs="Verdana"/>
      <w:sz w:val="22"/>
      <w:szCs w:val="22"/>
    </w:rPr>
  </w:style>
  <w:style w:type="paragraph" w:customStyle="1" w:styleId="afffffff1">
    <w:name w:val="Текст информации об изменениях"/>
    <w:basedOn w:val="a1"/>
    <w:next w:val="a1"/>
    <w:qFormat/>
    <w:rsid w:val="00A74C6B"/>
    <w:pPr>
      <w:widowControl w:val="0"/>
      <w:ind w:firstLine="720"/>
    </w:pPr>
    <w:rPr>
      <w:rFonts w:ascii="Arial" w:hAnsi="Arial" w:cs="Arial"/>
      <w:color w:val="353842"/>
      <w:sz w:val="18"/>
      <w:szCs w:val="18"/>
    </w:rPr>
  </w:style>
  <w:style w:type="paragraph" w:customStyle="1" w:styleId="afffffff2">
    <w:name w:val="Информация об изменениях"/>
    <w:basedOn w:val="afffffff1"/>
    <w:next w:val="a1"/>
    <w:qFormat/>
    <w:rsid w:val="00A74C6B"/>
    <w:pPr>
      <w:shd w:val="clear" w:color="auto" w:fill="EAEFED"/>
      <w:spacing w:before="180"/>
      <w:ind w:left="360" w:right="360" w:firstLine="0"/>
    </w:pPr>
  </w:style>
  <w:style w:type="paragraph" w:customStyle="1" w:styleId="afffffff3">
    <w:name w:val="Текст (справка)"/>
    <w:basedOn w:val="a1"/>
    <w:next w:val="a1"/>
    <w:qFormat/>
    <w:rsid w:val="00A74C6B"/>
    <w:pPr>
      <w:widowControl w:val="0"/>
      <w:ind w:left="170" w:right="170" w:firstLine="0"/>
    </w:pPr>
    <w:rPr>
      <w:rFonts w:ascii="Arial" w:hAnsi="Arial" w:cs="Arial"/>
    </w:rPr>
  </w:style>
  <w:style w:type="paragraph" w:customStyle="1" w:styleId="afffffff4">
    <w:name w:val="Переменная часть"/>
    <w:basedOn w:val="afffffff0"/>
    <w:next w:val="a1"/>
    <w:qFormat/>
    <w:rsid w:val="00A74C6B"/>
    <w:rPr>
      <w:sz w:val="18"/>
      <w:szCs w:val="18"/>
    </w:rPr>
  </w:style>
  <w:style w:type="paragraph" w:customStyle="1" w:styleId="2f">
    <w:name w:val="Знак Знак2 Знак Знак"/>
    <w:basedOn w:val="a1"/>
    <w:qFormat/>
    <w:rsid w:val="00A74C6B"/>
    <w:pPr>
      <w:spacing w:before="280" w:after="280"/>
    </w:pPr>
    <w:rPr>
      <w:rFonts w:ascii="Tahoma" w:hAnsi="Tahoma" w:cs="Tahoma"/>
      <w:sz w:val="20"/>
      <w:szCs w:val="20"/>
      <w:lang w:val="en-US"/>
    </w:rPr>
  </w:style>
  <w:style w:type="paragraph" w:customStyle="1" w:styleId="lineone">
    <w:name w:val="line_one"/>
    <w:basedOn w:val="a1"/>
    <w:qFormat/>
    <w:rsid w:val="00A74C6B"/>
    <w:pPr>
      <w:spacing w:before="280" w:after="280"/>
    </w:pPr>
  </w:style>
  <w:style w:type="paragraph" w:customStyle="1" w:styleId="linetwo">
    <w:name w:val="line_two"/>
    <w:basedOn w:val="a1"/>
    <w:qFormat/>
    <w:rsid w:val="00A74C6B"/>
    <w:pPr>
      <w:spacing w:before="280" w:after="280"/>
    </w:pPr>
  </w:style>
  <w:style w:type="paragraph" w:customStyle="1" w:styleId="afffffff5">
    <w:name w:val="Город&amp;Дата"/>
    <w:basedOn w:val="a1"/>
    <w:qFormat/>
    <w:rsid w:val="00A74C6B"/>
    <w:rPr>
      <w:rFonts w:ascii="TimesET;Times New Roman" w:hAnsi="TimesET;Times New Roman" w:cs="TimesET;Times New Roman"/>
      <w:sz w:val="20"/>
      <w:szCs w:val="20"/>
      <w:lang w:eastAsia="ru-RU"/>
    </w:rPr>
  </w:style>
  <w:style w:type="paragraph" w:customStyle="1" w:styleId="afffffff6">
    <w:name w:val="Псевдосписок"/>
    <w:basedOn w:val="ConsPlusNormal0"/>
    <w:qFormat/>
    <w:rsid w:val="00A74C6B"/>
    <w:pPr>
      <w:keepNext/>
      <w:widowControl/>
      <w:suppressLineNumbers/>
      <w:tabs>
        <w:tab w:val="left" w:pos="680"/>
      </w:tabs>
      <w:ind w:firstLine="369"/>
      <w:jc w:val="both"/>
    </w:pPr>
    <w:rPr>
      <w:rFonts w:ascii="Times New Roman" w:hAnsi="Times New Roman" w:cs="Times New Roman"/>
      <w:sz w:val="24"/>
      <w:szCs w:val="24"/>
    </w:rPr>
  </w:style>
  <w:style w:type="paragraph" w:customStyle="1" w:styleId="m">
    <w:name w:val="m_ПростойТекст"/>
    <w:basedOn w:val="a1"/>
    <w:qFormat/>
    <w:rsid w:val="00A74C6B"/>
  </w:style>
  <w:style w:type="paragraph" w:customStyle="1" w:styleId="afffffff7">
    <w:name w:val="Внимание"/>
    <w:basedOn w:val="a1"/>
    <w:next w:val="a1"/>
    <w:qFormat/>
    <w:rsid w:val="00A74C6B"/>
    <w:pPr>
      <w:widowControl w:val="0"/>
      <w:shd w:val="clear" w:color="auto" w:fill="F5F3DA"/>
      <w:spacing w:before="240" w:after="240"/>
      <w:ind w:left="420" w:right="420" w:firstLine="300"/>
    </w:pPr>
    <w:rPr>
      <w:rFonts w:ascii="Arial" w:hAnsi="Arial" w:cs="Arial"/>
    </w:rPr>
  </w:style>
  <w:style w:type="paragraph" w:customStyle="1" w:styleId="afffffff8">
    <w:name w:val="Внимание: криминал!!"/>
    <w:basedOn w:val="afffffff7"/>
    <w:next w:val="a1"/>
    <w:qFormat/>
    <w:rsid w:val="00A74C6B"/>
  </w:style>
  <w:style w:type="paragraph" w:customStyle="1" w:styleId="afffffff9">
    <w:name w:val="Внимание: недобросовестность!"/>
    <w:basedOn w:val="afffffff7"/>
    <w:next w:val="a1"/>
    <w:qFormat/>
    <w:rsid w:val="00A74C6B"/>
  </w:style>
  <w:style w:type="paragraph" w:customStyle="1" w:styleId="afffffffa">
    <w:name w:val="Заголовок группы контролов"/>
    <w:basedOn w:val="a1"/>
    <w:next w:val="a1"/>
    <w:qFormat/>
    <w:rsid w:val="00A74C6B"/>
    <w:pPr>
      <w:widowControl w:val="0"/>
      <w:ind w:firstLine="720"/>
    </w:pPr>
    <w:rPr>
      <w:rFonts w:ascii="Arial" w:hAnsi="Arial" w:cs="Arial"/>
      <w:b/>
      <w:bCs/>
      <w:color w:val="000000"/>
    </w:rPr>
  </w:style>
  <w:style w:type="paragraph" w:customStyle="1" w:styleId="afffffffb">
    <w:name w:val="Заголовок для информации об изменениях"/>
    <w:basedOn w:val="Heading1"/>
    <w:next w:val="a1"/>
    <w:qFormat/>
    <w:rsid w:val="00A74C6B"/>
    <w:pPr>
      <w:keepNext w:val="0"/>
      <w:widowControl w:val="0"/>
      <w:numPr>
        <w:numId w:val="0"/>
      </w:numPr>
      <w:shd w:val="clear" w:color="auto" w:fill="FFFFFF"/>
      <w:spacing w:before="0" w:after="108"/>
      <w:ind w:firstLine="567"/>
      <w:jc w:val="center"/>
      <w:outlineLvl w:val="9"/>
    </w:pPr>
    <w:rPr>
      <w:rFonts w:ascii="Arial" w:hAnsi="Arial" w:cs="Arial"/>
      <w:b w:val="0"/>
      <w:bCs w:val="0"/>
      <w:color w:val="26282F"/>
      <w:sz w:val="18"/>
      <w:szCs w:val="18"/>
    </w:rPr>
  </w:style>
  <w:style w:type="paragraph" w:customStyle="1" w:styleId="afffffffc">
    <w:name w:val="Заголовок распахивающейся части диалога"/>
    <w:basedOn w:val="a1"/>
    <w:next w:val="a1"/>
    <w:qFormat/>
    <w:rsid w:val="00A74C6B"/>
    <w:pPr>
      <w:widowControl w:val="0"/>
      <w:ind w:firstLine="720"/>
    </w:pPr>
    <w:rPr>
      <w:rFonts w:ascii="Arial" w:hAnsi="Arial" w:cs="Arial"/>
      <w:i/>
      <w:iCs/>
      <w:color w:val="000080"/>
    </w:rPr>
  </w:style>
  <w:style w:type="paragraph" w:customStyle="1" w:styleId="afffffffd">
    <w:name w:val="Заголовок ЭР (левое окно)"/>
    <w:basedOn w:val="a1"/>
    <w:next w:val="a1"/>
    <w:qFormat/>
    <w:rsid w:val="00A74C6B"/>
    <w:pPr>
      <w:widowControl w:val="0"/>
      <w:spacing w:before="300" w:after="250"/>
      <w:jc w:val="center"/>
    </w:pPr>
    <w:rPr>
      <w:rFonts w:ascii="Arial" w:hAnsi="Arial" w:cs="Arial"/>
      <w:b/>
      <w:bCs/>
      <w:color w:val="26282F"/>
      <w:sz w:val="26"/>
      <w:szCs w:val="26"/>
    </w:rPr>
  </w:style>
  <w:style w:type="paragraph" w:customStyle="1" w:styleId="afffffffe">
    <w:name w:val="Заголовок ЭР (правое окно)"/>
    <w:basedOn w:val="afffffffd"/>
    <w:next w:val="a1"/>
    <w:qFormat/>
    <w:rsid w:val="00A74C6B"/>
    <w:pPr>
      <w:spacing w:after="0"/>
      <w:jc w:val="left"/>
    </w:pPr>
  </w:style>
  <w:style w:type="paragraph" w:customStyle="1" w:styleId="affffffff">
    <w:name w:val="Интерактивный заголовок"/>
    <w:basedOn w:val="WW-0"/>
    <w:next w:val="a1"/>
    <w:qFormat/>
    <w:rsid w:val="00A74C6B"/>
    <w:pPr>
      <w:keepNext w:val="0"/>
      <w:widowControl w:val="0"/>
      <w:shd w:val="clear" w:color="auto" w:fill="F0F0F0"/>
      <w:spacing w:before="0" w:after="0"/>
      <w:ind w:firstLine="720"/>
    </w:pPr>
    <w:rPr>
      <w:rFonts w:ascii="Verdana" w:eastAsia="Times New Roman" w:hAnsi="Verdana" w:cs="Verdana"/>
      <w:b/>
      <w:bCs/>
      <w:color w:val="0058A9"/>
      <w:sz w:val="24"/>
      <w:szCs w:val="24"/>
      <w:u w:val="single"/>
    </w:rPr>
  </w:style>
  <w:style w:type="paragraph" w:customStyle="1" w:styleId="affffffff0">
    <w:name w:val="Информация об изменениях документа"/>
    <w:basedOn w:val="affffffc"/>
    <w:next w:val="a1"/>
    <w:qFormat/>
    <w:rsid w:val="00A74C6B"/>
    <w:pPr>
      <w:widowControl w:val="0"/>
      <w:shd w:val="clear" w:color="auto" w:fill="F0F0F0"/>
      <w:spacing w:before="75"/>
    </w:pPr>
    <w:rPr>
      <w:color w:val="353842"/>
    </w:rPr>
  </w:style>
  <w:style w:type="paragraph" w:customStyle="1" w:styleId="affffffff1">
    <w:name w:val="Колонтитул (левый)"/>
    <w:basedOn w:val="afffffe"/>
    <w:next w:val="a1"/>
    <w:qFormat/>
    <w:rsid w:val="00A74C6B"/>
    <w:rPr>
      <w:sz w:val="14"/>
      <w:szCs w:val="14"/>
    </w:rPr>
  </w:style>
  <w:style w:type="paragraph" w:customStyle="1" w:styleId="affffffff2">
    <w:name w:val="Колонтитул (правый)"/>
    <w:basedOn w:val="affffff"/>
    <w:next w:val="a1"/>
    <w:qFormat/>
    <w:rsid w:val="00A74C6B"/>
    <w:rPr>
      <w:sz w:val="14"/>
      <w:szCs w:val="14"/>
    </w:rPr>
  </w:style>
  <w:style w:type="paragraph" w:customStyle="1" w:styleId="affffffff3">
    <w:name w:val="Комментарий пользователя"/>
    <w:basedOn w:val="affffffc"/>
    <w:next w:val="a1"/>
    <w:qFormat/>
    <w:rsid w:val="00A74C6B"/>
    <w:pPr>
      <w:widowControl w:val="0"/>
      <w:shd w:val="clear" w:color="auto" w:fill="FFDFE0"/>
      <w:spacing w:before="75"/>
      <w:jc w:val="left"/>
    </w:pPr>
    <w:rPr>
      <w:i w:val="0"/>
      <w:iCs w:val="0"/>
      <w:color w:val="353842"/>
    </w:rPr>
  </w:style>
  <w:style w:type="paragraph" w:customStyle="1" w:styleId="affffffff4">
    <w:name w:val="Куда обратиться?"/>
    <w:basedOn w:val="afffffff7"/>
    <w:next w:val="a1"/>
    <w:qFormat/>
    <w:rsid w:val="00A74C6B"/>
  </w:style>
  <w:style w:type="paragraph" w:customStyle="1" w:styleId="affffffff5">
    <w:name w:val="Моноширинный"/>
    <w:basedOn w:val="a1"/>
    <w:next w:val="a1"/>
    <w:qFormat/>
    <w:rsid w:val="00A74C6B"/>
    <w:pPr>
      <w:widowControl w:val="0"/>
    </w:pPr>
    <w:rPr>
      <w:rFonts w:ascii="Courier New" w:hAnsi="Courier New" w:cs="Courier New"/>
    </w:rPr>
  </w:style>
  <w:style w:type="paragraph" w:customStyle="1" w:styleId="affffffff6">
    <w:name w:val="Напишите нам"/>
    <w:basedOn w:val="a1"/>
    <w:next w:val="a1"/>
    <w:qFormat/>
    <w:rsid w:val="00A74C6B"/>
    <w:pPr>
      <w:widowControl w:val="0"/>
      <w:shd w:val="clear" w:color="auto" w:fill="EFFFAD"/>
      <w:spacing w:before="90" w:after="90"/>
      <w:ind w:left="180" w:right="180" w:firstLine="0"/>
    </w:pPr>
    <w:rPr>
      <w:rFonts w:ascii="Arial" w:hAnsi="Arial" w:cs="Arial"/>
      <w:sz w:val="20"/>
      <w:szCs w:val="20"/>
    </w:rPr>
  </w:style>
  <w:style w:type="paragraph" w:customStyle="1" w:styleId="affffffff7">
    <w:name w:val="Необходимые документы"/>
    <w:basedOn w:val="afffffff7"/>
    <w:next w:val="a1"/>
    <w:qFormat/>
    <w:rsid w:val="00A74C6B"/>
    <w:pPr>
      <w:ind w:firstLine="118"/>
    </w:pPr>
  </w:style>
  <w:style w:type="paragraph" w:customStyle="1" w:styleId="affffffff8">
    <w:name w:val="Оглавление"/>
    <w:basedOn w:val="afffff9"/>
    <w:next w:val="a1"/>
    <w:qFormat/>
    <w:rsid w:val="00A74C6B"/>
    <w:pPr>
      <w:ind w:left="140" w:firstLine="0"/>
      <w:jc w:val="left"/>
    </w:pPr>
    <w:rPr>
      <w:sz w:val="24"/>
      <w:szCs w:val="24"/>
    </w:rPr>
  </w:style>
  <w:style w:type="paragraph" w:customStyle="1" w:styleId="affffffff9">
    <w:name w:val="Подвал для информации об изменениях"/>
    <w:basedOn w:val="Heading1"/>
    <w:next w:val="a1"/>
    <w:qFormat/>
    <w:rsid w:val="00A74C6B"/>
    <w:pPr>
      <w:keepNext w:val="0"/>
      <w:widowControl w:val="0"/>
      <w:numPr>
        <w:numId w:val="0"/>
      </w:numPr>
      <w:spacing w:before="108" w:after="108"/>
      <w:ind w:firstLine="567"/>
      <w:jc w:val="center"/>
      <w:outlineLvl w:val="9"/>
    </w:pPr>
    <w:rPr>
      <w:rFonts w:ascii="Arial" w:hAnsi="Arial" w:cs="Arial"/>
      <w:b w:val="0"/>
      <w:bCs w:val="0"/>
      <w:color w:val="26282F"/>
      <w:sz w:val="18"/>
      <w:szCs w:val="18"/>
    </w:rPr>
  </w:style>
  <w:style w:type="paragraph" w:customStyle="1" w:styleId="affffffffa">
    <w:name w:val="Подзаголовок для информации об изменениях"/>
    <w:basedOn w:val="afffffff1"/>
    <w:next w:val="a1"/>
    <w:qFormat/>
    <w:rsid w:val="00A74C6B"/>
    <w:rPr>
      <w:b/>
      <w:bCs/>
    </w:rPr>
  </w:style>
  <w:style w:type="paragraph" w:customStyle="1" w:styleId="affffffffb">
    <w:name w:val="Подчёркнутый текст"/>
    <w:basedOn w:val="a1"/>
    <w:next w:val="a1"/>
    <w:qFormat/>
    <w:rsid w:val="00A74C6B"/>
    <w:pPr>
      <w:widowControl w:val="0"/>
      <w:pBdr>
        <w:bottom w:val="single" w:sz="4" w:space="0" w:color="000000"/>
      </w:pBdr>
      <w:ind w:firstLine="720"/>
    </w:pPr>
    <w:rPr>
      <w:rFonts w:ascii="Arial" w:hAnsi="Arial" w:cs="Arial"/>
    </w:rPr>
  </w:style>
  <w:style w:type="paragraph" w:customStyle="1" w:styleId="affffffffc">
    <w:name w:val="Постоянная часть"/>
    <w:basedOn w:val="afffffff0"/>
    <w:next w:val="a1"/>
    <w:qFormat/>
    <w:rsid w:val="00A74C6B"/>
    <w:rPr>
      <w:sz w:val="20"/>
      <w:szCs w:val="20"/>
    </w:rPr>
  </w:style>
  <w:style w:type="paragraph" w:customStyle="1" w:styleId="affffffffd">
    <w:name w:val="Пример."/>
    <w:basedOn w:val="afffffff7"/>
    <w:next w:val="a1"/>
    <w:qFormat/>
    <w:rsid w:val="00A74C6B"/>
  </w:style>
  <w:style w:type="paragraph" w:customStyle="1" w:styleId="affffffffe">
    <w:name w:val="Примечание."/>
    <w:basedOn w:val="afffffff7"/>
    <w:next w:val="a1"/>
    <w:qFormat/>
    <w:rsid w:val="00A74C6B"/>
  </w:style>
  <w:style w:type="paragraph" w:customStyle="1" w:styleId="afffffffff">
    <w:name w:val="Словарная статья"/>
    <w:basedOn w:val="a1"/>
    <w:next w:val="a1"/>
    <w:qFormat/>
    <w:rsid w:val="00A74C6B"/>
    <w:pPr>
      <w:widowControl w:val="0"/>
      <w:ind w:right="118" w:firstLine="0"/>
    </w:pPr>
    <w:rPr>
      <w:rFonts w:ascii="Arial" w:hAnsi="Arial" w:cs="Arial"/>
    </w:rPr>
  </w:style>
  <w:style w:type="paragraph" w:customStyle="1" w:styleId="afffffffff0">
    <w:name w:val="Ссылка на официальную публикацию"/>
    <w:basedOn w:val="a1"/>
    <w:next w:val="a1"/>
    <w:qFormat/>
    <w:rsid w:val="00A74C6B"/>
    <w:pPr>
      <w:widowControl w:val="0"/>
      <w:ind w:firstLine="720"/>
    </w:pPr>
    <w:rPr>
      <w:rFonts w:ascii="Arial" w:hAnsi="Arial" w:cs="Arial"/>
    </w:rPr>
  </w:style>
  <w:style w:type="paragraph" w:customStyle="1" w:styleId="afffffffff1">
    <w:name w:val="Текст в таблице"/>
    <w:basedOn w:val="affffffe"/>
    <w:next w:val="a1"/>
    <w:qFormat/>
    <w:rsid w:val="00A74C6B"/>
  </w:style>
  <w:style w:type="paragraph" w:customStyle="1" w:styleId="afffffffff2">
    <w:name w:val="Текст ЭР (см. также)"/>
    <w:basedOn w:val="a1"/>
    <w:next w:val="a1"/>
    <w:qFormat/>
    <w:rsid w:val="00A74C6B"/>
    <w:pPr>
      <w:widowControl w:val="0"/>
      <w:spacing w:before="200"/>
    </w:pPr>
    <w:rPr>
      <w:rFonts w:ascii="Arial" w:hAnsi="Arial" w:cs="Arial"/>
      <w:sz w:val="20"/>
      <w:szCs w:val="20"/>
    </w:rPr>
  </w:style>
  <w:style w:type="paragraph" w:customStyle="1" w:styleId="afffffffff3">
    <w:name w:val="Технический комментарий"/>
    <w:basedOn w:val="a1"/>
    <w:next w:val="a1"/>
    <w:qFormat/>
    <w:rsid w:val="00A74C6B"/>
    <w:pPr>
      <w:widowControl w:val="0"/>
      <w:shd w:val="clear" w:color="auto" w:fill="FFFFA6"/>
    </w:pPr>
    <w:rPr>
      <w:rFonts w:ascii="Arial" w:hAnsi="Arial" w:cs="Arial"/>
      <w:color w:val="463F31"/>
    </w:rPr>
  </w:style>
  <w:style w:type="paragraph" w:customStyle="1" w:styleId="afffffffff4">
    <w:name w:val="Формула"/>
    <w:basedOn w:val="a1"/>
    <w:next w:val="a1"/>
    <w:qFormat/>
    <w:rsid w:val="00A74C6B"/>
    <w:pPr>
      <w:widowControl w:val="0"/>
      <w:shd w:val="clear" w:color="auto" w:fill="F5F3DA"/>
      <w:spacing w:before="240" w:after="240"/>
      <w:ind w:left="420" w:right="420" w:firstLine="300"/>
    </w:pPr>
    <w:rPr>
      <w:rFonts w:ascii="Arial" w:hAnsi="Arial" w:cs="Arial"/>
    </w:rPr>
  </w:style>
  <w:style w:type="paragraph" w:customStyle="1" w:styleId="afffffffff5">
    <w:name w:val="Центрированный (таблица)"/>
    <w:basedOn w:val="affffffe"/>
    <w:next w:val="a1"/>
    <w:qFormat/>
    <w:rsid w:val="00A74C6B"/>
  </w:style>
  <w:style w:type="paragraph" w:customStyle="1" w:styleId="-6">
    <w:name w:val="ЭР-содержание (правое окно)"/>
    <w:basedOn w:val="a1"/>
    <w:next w:val="a1"/>
    <w:qFormat/>
    <w:rsid w:val="00A74C6B"/>
    <w:pPr>
      <w:widowControl w:val="0"/>
      <w:spacing w:before="300"/>
    </w:pPr>
    <w:rPr>
      <w:rFonts w:ascii="Arial" w:hAnsi="Arial" w:cs="Arial"/>
    </w:rPr>
  </w:style>
  <w:style w:type="paragraph" w:customStyle="1" w:styleId="afffffffff6">
    <w:name w:val="Внутренний адрес"/>
    <w:basedOn w:val="a1"/>
    <w:qFormat/>
    <w:rsid w:val="00A74C6B"/>
  </w:style>
  <w:style w:type="paragraph" w:customStyle="1" w:styleId="Style12">
    <w:name w:val="Style12"/>
    <w:basedOn w:val="a1"/>
    <w:qFormat/>
    <w:rsid w:val="00A74C6B"/>
    <w:pPr>
      <w:widowControl w:val="0"/>
      <w:spacing w:line="317" w:lineRule="exact"/>
    </w:pPr>
  </w:style>
  <w:style w:type="paragraph" w:customStyle="1" w:styleId="2f0">
    <w:name w:val="Абзац списка2"/>
    <w:basedOn w:val="a1"/>
    <w:qFormat/>
    <w:rsid w:val="00A74C6B"/>
    <w:pPr>
      <w:ind w:left="720" w:firstLine="0"/>
    </w:pPr>
  </w:style>
  <w:style w:type="paragraph" w:customStyle="1" w:styleId="221">
    <w:name w:val="Основной текст 22"/>
    <w:basedOn w:val="a1"/>
    <w:qFormat/>
    <w:rsid w:val="00A74C6B"/>
    <w:pPr>
      <w:spacing w:after="120"/>
      <w:ind w:left="283" w:firstLine="0"/>
    </w:pPr>
    <w:rPr>
      <w:sz w:val="20"/>
      <w:szCs w:val="20"/>
    </w:rPr>
  </w:style>
  <w:style w:type="paragraph" w:customStyle="1" w:styleId="222">
    <w:name w:val="Основной текст с отступом 22"/>
    <w:basedOn w:val="a1"/>
    <w:qFormat/>
    <w:rsid w:val="00A74C6B"/>
    <w:pPr>
      <w:ind w:firstLine="540"/>
    </w:pPr>
    <w:rPr>
      <w:sz w:val="20"/>
      <w:szCs w:val="20"/>
    </w:rPr>
  </w:style>
  <w:style w:type="paragraph" w:customStyle="1" w:styleId="Heading">
    <w:name w:val="Heading"/>
    <w:basedOn w:val="a1"/>
    <w:next w:val="af5"/>
    <w:qFormat/>
    <w:rsid w:val="00A74C6B"/>
    <w:pPr>
      <w:keepNext/>
      <w:widowControl w:val="0"/>
      <w:spacing w:before="240" w:after="120"/>
    </w:pPr>
    <w:rPr>
      <w:rFonts w:ascii="Arial" w:eastAsia="DejaVu Sans;Arial Unicode MS" w:hAnsi="Arial" w:cs="DejaVu Sans;Arial Unicode MS"/>
      <w:sz w:val="28"/>
      <w:szCs w:val="28"/>
    </w:rPr>
  </w:style>
  <w:style w:type="paragraph" w:customStyle="1" w:styleId="Index">
    <w:name w:val="Index"/>
    <w:basedOn w:val="a1"/>
    <w:qFormat/>
    <w:rsid w:val="00A74C6B"/>
    <w:pPr>
      <w:widowControl w:val="0"/>
      <w:suppressLineNumbers/>
    </w:pPr>
    <w:rPr>
      <w:sz w:val="20"/>
      <w:szCs w:val="20"/>
    </w:rPr>
  </w:style>
  <w:style w:type="paragraph" w:customStyle="1" w:styleId="TableContents">
    <w:name w:val="Table Contents"/>
    <w:basedOn w:val="a1"/>
    <w:qFormat/>
    <w:rsid w:val="00A74C6B"/>
    <w:pPr>
      <w:widowControl w:val="0"/>
      <w:suppressLineNumbers/>
    </w:pPr>
    <w:rPr>
      <w:sz w:val="20"/>
      <w:szCs w:val="20"/>
    </w:rPr>
  </w:style>
  <w:style w:type="paragraph" w:customStyle="1" w:styleId="TableHeading">
    <w:name w:val="Table Heading"/>
    <w:basedOn w:val="TableContents"/>
    <w:qFormat/>
    <w:rsid w:val="00A74C6B"/>
    <w:pPr>
      <w:jc w:val="center"/>
    </w:pPr>
    <w:rPr>
      <w:b/>
      <w:bCs/>
    </w:rPr>
  </w:style>
  <w:style w:type="paragraph" w:customStyle="1" w:styleId="FrameContents">
    <w:name w:val="Frame Contents"/>
    <w:basedOn w:val="a1"/>
    <w:qFormat/>
    <w:rsid w:val="00A74C6B"/>
    <w:pPr>
      <w:widowControl w:val="0"/>
    </w:pPr>
    <w:rPr>
      <w:sz w:val="20"/>
      <w:szCs w:val="20"/>
    </w:rPr>
  </w:style>
  <w:style w:type="paragraph" w:customStyle="1" w:styleId="314">
    <w:name w:val="Основной текст с отступом 31"/>
    <w:basedOn w:val="a1"/>
    <w:qFormat/>
    <w:rsid w:val="00A74C6B"/>
    <w:pPr>
      <w:spacing w:after="120"/>
      <w:ind w:left="283" w:firstLine="0"/>
    </w:pPr>
    <w:rPr>
      <w:sz w:val="16"/>
      <w:szCs w:val="16"/>
    </w:rPr>
  </w:style>
  <w:style w:type="paragraph" w:styleId="44">
    <w:name w:val="List Bullet 4"/>
    <w:basedOn w:val="a1"/>
    <w:rsid w:val="00A74C6B"/>
    <w:pPr>
      <w:spacing w:after="200" w:line="276" w:lineRule="auto"/>
      <w:ind w:left="849" w:hanging="283"/>
      <w:contextualSpacing/>
    </w:pPr>
    <w:rPr>
      <w:rFonts w:ascii="Calibri" w:eastAsia="Calibri" w:hAnsi="Calibri" w:cs="Calibri"/>
      <w:sz w:val="22"/>
      <w:szCs w:val="22"/>
    </w:rPr>
  </w:style>
  <w:style w:type="paragraph" w:styleId="afffffffff7">
    <w:name w:val="List Continue"/>
    <w:basedOn w:val="a1"/>
    <w:qFormat/>
    <w:rsid w:val="00A74C6B"/>
    <w:pPr>
      <w:spacing w:after="120"/>
      <w:ind w:left="283" w:firstLine="0"/>
      <w:contextualSpacing/>
    </w:pPr>
    <w:rPr>
      <w:rFonts w:ascii="Arial" w:eastAsia="Calibri" w:hAnsi="Arial" w:cs="Arial"/>
    </w:rPr>
  </w:style>
  <w:style w:type="paragraph" w:customStyle="1" w:styleId="msonormalcxspmiddle">
    <w:name w:val="msonormalcxspmiddle"/>
    <w:basedOn w:val="a1"/>
    <w:qFormat/>
    <w:rsid w:val="00A74C6B"/>
    <w:pPr>
      <w:spacing w:before="280" w:after="280"/>
    </w:pPr>
  </w:style>
  <w:style w:type="paragraph" w:customStyle="1" w:styleId="msonormalcxspmiddlecxspmiddle">
    <w:name w:val="msonormalcxspmiddlecxspmiddle"/>
    <w:basedOn w:val="a1"/>
    <w:qFormat/>
    <w:rsid w:val="00A74C6B"/>
    <w:pPr>
      <w:spacing w:before="280" w:after="280"/>
    </w:pPr>
  </w:style>
  <w:style w:type="paragraph" w:styleId="54">
    <w:name w:val="List Bullet 5"/>
    <w:basedOn w:val="a1"/>
    <w:rsid w:val="00A74C6B"/>
    <w:pPr>
      <w:ind w:left="1132" w:hanging="283"/>
      <w:contextualSpacing/>
    </w:pPr>
  </w:style>
  <w:style w:type="paragraph" w:styleId="2f1">
    <w:name w:val="List Continue 2"/>
    <w:basedOn w:val="a1"/>
    <w:qFormat/>
    <w:rsid w:val="00A74C6B"/>
    <w:pPr>
      <w:spacing w:after="120"/>
      <w:ind w:left="566" w:firstLine="0"/>
      <w:contextualSpacing/>
    </w:pPr>
  </w:style>
  <w:style w:type="paragraph" w:styleId="3d">
    <w:name w:val="List Continue 3"/>
    <w:basedOn w:val="a1"/>
    <w:qFormat/>
    <w:rsid w:val="00A74C6B"/>
    <w:pPr>
      <w:spacing w:after="120"/>
      <w:ind w:left="849" w:firstLine="0"/>
      <w:contextualSpacing/>
    </w:pPr>
  </w:style>
  <w:style w:type="paragraph" w:customStyle="1" w:styleId="LO-Normal">
    <w:name w:val="LO-Normal"/>
    <w:qFormat/>
    <w:rsid w:val="00A74C6B"/>
    <w:rPr>
      <w:rFonts w:ascii="Times New Roman" w:eastAsia="Times New Roman" w:hAnsi="Times New Roman" w:cs="Times New Roman"/>
      <w:sz w:val="20"/>
      <w:szCs w:val="20"/>
      <w:lang w:bidi="ar-SA"/>
    </w:rPr>
  </w:style>
  <w:style w:type="paragraph" w:customStyle="1" w:styleId="1ff1">
    <w:name w:val="Знак Знак1 Знак"/>
    <w:basedOn w:val="a1"/>
    <w:qFormat/>
    <w:rsid w:val="00A74C6B"/>
    <w:pPr>
      <w:spacing w:after="160" w:line="240" w:lineRule="exact"/>
    </w:pPr>
    <w:rPr>
      <w:rFonts w:ascii="Arial" w:hAnsi="Arial" w:cs="Arial"/>
      <w:sz w:val="20"/>
      <w:szCs w:val="20"/>
      <w:lang w:val="en-US"/>
    </w:rPr>
  </w:style>
  <w:style w:type="paragraph" w:customStyle="1" w:styleId="afffffffff8">
    <w:name w:val="Знак Знак Знак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afffffffff9">
    <w:name w:val="Знак"/>
    <w:basedOn w:val="a1"/>
    <w:qFormat/>
    <w:rsid w:val="00A74C6B"/>
    <w:pPr>
      <w:spacing w:after="160" w:line="240" w:lineRule="exact"/>
    </w:pPr>
    <w:rPr>
      <w:rFonts w:ascii="Verdana" w:hAnsi="Verdana" w:cs="Verdana"/>
      <w:sz w:val="20"/>
      <w:szCs w:val="20"/>
      <w:lang w:val="en-US"/>
    </w:rPr>
  </w:style>
  <w:style w:type="paragraph" w:customStyle="1" w:styleId="1ff2">
    <w:name w:val="Знак Знак1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msonormalmailrucssattributepostfix">
    <w:name w:val="msonormal_mailru_css_attribute_postfix"/>
    <w:basedOn w:val="a1"/>
    <w:qFormat/>
    <w:rsid w:val="00A74C6B"/>
    <w:pPr>
      <w:spacing w:before="280" w:after="280"/>
    </w:pPr>
  </w:style>
  <w:style w:type="paragraph" w:customStyle="1" w:styleId="headertexttopleveltextcentertext">
    <w:name w:val="headertext topleveltext centertext"/>
    <w:basedOn w:val="a1"/>
    <w:qFormat/>
    <w:rsid w:val="00A74C6B"/>
    <w:pPr>
      <w:spacing w:before="280" w:after="280"/>
    </w:pPr>
  </w:style>
  <w:style w:type="paragraph" w:customStyle="1" w:styleId="formattexttopleveltextcentertext">
    <w:name w:val="formattext topleveltext centertext"/>
    <w:basedOn w:val="a1"/>
    <w:qFormat/>
    <w:rsid w:val="00A74C6B"/>
    <w:pPr>
      <w:spacing w:before="280" w:after="280"/>
    </w:pPr>
  </w:style>
  <w:style w:type="paragraph" w:customStyle="1" w:styleId="formattexttopleveltext">
    <w:name w:val="formattext topleveltext"/>
    <w:basedOn w:val="a1"/>
    <w:qFormat/>
    <w:rsid w:val="00A74C6B"/>
    <w:pPr>
      <w:spacing w:before="280" w:after="280"/>
    </w:pPr>
  </w:style>
  <w:style w:type="paragraph" w:customStyle="1" w:styleId="a10">
    <w:name w:val="a1"/>
    <w:basedOn w:val="a1"/>
    <w:qFormat/>
    <w:rsid w:val="00A74C6B"/>
    <w:pPr>
      <w:spacing w:before="280" w:after="280"/>
    </w:pPr>
  </w:style>
  <w:style w:type="paragraph" w:customStyle="1" w:styleId="1ff3">
    <w:name w:val="Обычный (веб)1"/>
    <w:basedOn w:val="a1"/>
    <w:qFormat/>
    <w:rsid w:val="00A74C6B"/>
    <w:pPr>
      <w:spacing w:before="100" w:after="100" w:line="100" w:lineRule="atLeast"/>
    </w:pPr>
  </w:style>
  <w:style w:type="paragraph" w:customStyle="1" w:styleId="afffffffffa">
    <w:name w:val="Заголовок таблицы"/>
    <w:basedOn w:val="afffff6"/>
    <w:qFormat/>
    <w:rsid w:val="00A74C6B"/>
    <w:pPr>
      <w:jc w:val="center"/>
    </w:pPr>
    <w:rPr>
      <w:b/>
      <w:bCs/>
    </w:rPr>
  </w:style>
  <w:style w:type="numbering" w:customStyle="1" w:styleId="WW8Num1">
    <w:name w:val="WW8Num1"/>
    <w:qFormat/>
    <w:rsid w:val="00A74C6B"/>
  </w:style>
  <w:style w:type="numbering" w:customStyle="1" w:styleId="WW8Num2">
    <w:name w:val="WW8Num2"/>
    <w:qFormat/>
    <w:rsid w:val="00A74C6B"/>
  </w:style>
  <w:style w:type="numbering" w:customStyle="1" w:styleId="WW8Num3">
    <w:name w:val="WW8Num3"/>
    <w:qFormat/>
    <w:rsid w:val="00A74C6B"/>
  </w:style>
  <w:style w:type="numbering" w:customStyle="1" w:styleId="WW8Num4">
    <w:name w:val="WW8Num4"/>
    <w:qFormat/>
    <w:rsid w:val="00A74C6B"/>
  </w:style>
  <w:style w:type="numbering" w:customStyle="1" w:styleId="WW8Num5">
    <w:name w:val="WW8Num5"/>
    <w:qFormat/>
    <w:rsid w:val="00A74C6B"/>
  </w:style>
  <w:style w:type="numbering" w:customStyle="1" w:styleId="WW8Num6">
    <w:name w:val="WW8Num6"/>
    <w:qFormat/>
    <w:rsid w:val="00A74C6B"/>
  </w:style>
  <w:style w:type="numbering" w:customStyle="1" w:styleId="WW8Num7">
    <w:name w:val="WW8Num7"/>
    <w:qFormat/>
    <w:rsid w:val="00A74C6B"/>
  </w:style>
  <w:style w:type="numbering" w:customStyle="1" w:styleId="WW8Num8">
    <w:name w:val="WW8Num8"/>
    <w:qFormat/>
    <w:rsid w:val="00A74C6B"/>
  </w:style>
  <w:style w:type="numbering" w:customStyle="1" w:styleId="WW8Num9">
    <w:name w:val="WW8Num9"/>
    <w:qFormat/>
    <w:rsid w:val="00A74C6B"/>
  </w:style>
  <w:style w:type="numbering" w:customStyle="1" w:styleId="WW8Num10">
    <w:name w:val="WW8Num10"/>
    <w:qFormat/>
    <w:rsid w:val="00A74C6B"/>
  </w:style>
  <w:style w:type="character" w:customStyle="1" w:styleId="10">
    <w:name w:val="Заголовок 1 Знак"/>
    <w:aliases w:val="Раздел Договора Знак,H1 Знак,&quot;Алмаз&quot; Знак"/>
    <w:basedOn w:val="a2"/>
    <w:link w:val="1"/>
    <w:uiPriority w:val="99"/>
    <w:rsid w:val="00E40290"/>
    <w:rPr>
      <w:rFonts w:ascii="Times New Roman" w:eastAsia="Times New Roman" w:hAnsi="Times New Roman" w:cs="Times New Roman"/>
      <w:sz w:val="28"/>
      <w:szCs w:val="20"/>
      <w:lang w:eastAsia="ru-RU" w:bidi="ar-SA"/>
    </w:rPr>
  </w:style>
  <w:style w:type="paragraph" w:customStyle="1" w:styleId="112">
    <w:name w:val="Заголовок 11"/>
    <w:basedOn w:val="1f7"/>
    <w:next w:val="1f7"/>
    <w:uiPriority w:val="99"/>
    <w:rsid w:val="00E40290"/>
    <w:pPr>
      <w:keepNext/>
      <w:jc w:val="center"/>
      <w:outlineLvl w:val="0"/>
    </w:pPr>
    <w:rPr>
      <w:b/>
      <w:bCs/>
      <w:sz w:val="24"/>
      <w:szCs w:val="24"/>
      <w:lang w:eastAsia="ru-RU"/>
    </w:rPr>
  </w:style>
  <w:style w:type="paragraph" w:customStyle="1" w:styleId="511">
    <w:name w:val="Заголовок 51"/>
    <w:basedOn w:val="1f7"/>
    <w:next w:val="1f7"/>
    <w:uiPriority w:val="99"/>
    <w:rsid w:val="00E40290"/>
    <w:pPr>
      <w:keepNext/>
      <w:jc w:val="center"/>
      <w:outlineLvl w:val="4"/>
    </w:pPr>
    <w:rPr>
      <w:b/>
      <w:bCs/>
      <w:sz w:val="28"/>
      <w:szCs w:val="28"/>
      <w:lang w:eastAsia="ru-RU"/>
    </w:rPr>
  </w:style>
  <w:style w:type="paragraph" w:customStyle="1" w:styleId="610">
    <w:name w:val="Заголовок 61"/>
    <w:basedOn w:val="1f7"/>
    <w:next w:val="1f7"/>
    <w:uiPriority w:val="99"/>
    <w:rsid w:val="00E40290"/>
    <w:pPr>
      <w:keepNext/>
      <w:jc w:val="center"/>
      <w:outlineLvl w:val="5"/>
    </w:pPr>
    <w:rPr>
      <w:b/>
      <w:bCs/>
      <w:sz w:val="36"/>
      <w:szCs w:val="36"/>
      <w:lang w:eastAsia="ru-RU"/>
    </w:rPr>
  </w:style>
  <w:style w:type="character" w:customStyle="1" w:styleId="FontStyle13">
    <w:name w:val="Font Style13"/>
    <w:basedOn w:val="a2"/>
    <w:uiPriority w:val="99"/>
    <w:qFormat/>
    <w:rsid w:val="003E32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165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64</Pages>
  <Words>25811</Words>
  <Characters>147125</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4021.00.31</Company>
  <LinksUpToDate>false</LinksUpToDate>
  <CharactersWithSpaces>172591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cp:lastModifiedBy>Novomix</cp:lastModifiedBy>
  <cp:revision>74</cp:revision>
  <cp:lastPrinted>2021-09-17T11:42:00Z</cp:lastPrinted>
  <dcterms:created xsi:type="dcterms:W3CDTF">2021-09-02T17:24:00Z</dcterms:created>
  <dcterms:modified xsi:type="dcterms:W3CDTF">2022-10-20T12:19:00Z</dcterms:modified>
  <dc:language>ru-RU</dc:language>
</cp:coreProperties>
</file>