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0B" w:rsidRPr="002B204E" w:rsidRDefault="006A1C0B" w:rsidP="002B204E">
      <w:pPr>
        <w:jc w:val="both"/>
        <w:rPr>
          <w:rFonts w:ascii="Times New Roman" w:hAnsi="Times New Roman" w:cs="Times New Roman"/>
          <w:sz w:val="28"/>
          <w:szCs w:val="28"/>
        </w:rPr>
      </w:pPr>
      <w:r w:rsidRPr="002B204E">
        <w:rPr>
          <w:rFonts w:ascii="Times New Roman" w:hAnsi="Times New Roman" w:cs="Times New Roman"/>
          <w:sz w:val="28"/>
          <w:szCs w:val="28"/>
        </w:rPr>
        <w:t> </w:t>
      </w:r>
    </w:p>
    <w:p w:rsidR="006A1C0B" w:rsidRPr="002B204E" w:rsidRDefault="006A1C0B" w:rsidP="002B204E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B20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применении контрольным (надзорным) органом мер</w:t>
      </w:r>
      <w:r w:rsidR="003914C6" w:rsidRPr="002B20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B20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стимулирования добросовестности контролируемых лиц</w:t>
      </w:r>
    </w:p>
    <w:p w:rsidR="00272E13" w:rsidRPr="002B204E" w:rsidRDefault="00272E13" w:rsidP="002B20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4E">
        <w:rPr>
          <w:rFonts w:ascii="Times New Roman" w:hAnsi="Times New Roman" w:cs="Times New Roman"/>
          <w:sz w:val="28"/>
          <w:szCs w:val="28"/>
        </w:rPr>
        <w:t>Меры стимулирования добросовестности (мероприятия, направленные на нематериальное поощрение добросовестных контролируемых лиц), положением о виде контроля не предусмотрены.</w:t>
      </w:r>
    </w:p>
    <w:p w:rsidR="00272E13" w:rsidRPr="002B204E" w:rsidRDefault="00272E13" w:rsidP="002B20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04E">
        <w:rPr>
          <w:rFonts w:ascii="Times New Roman" w:hAnsi="Times New Roman" w:cs="Times New Roman"/>
          <w:sz w:val="28"/>
          <w:szCs w:val="28"/>
        </w:rPr>
        <w:t>В соответствии со статьей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в отношении юридических лиц, индивидуальных предпринимателей, отнесенных в соответствии со </w:t>
      </w:r>
      <w:hyperlink r:id="rId5" w:anchor="dst100019" w:history="1">
        <w:r w:rsidRPr="002B204E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статьей 4</w:t>
        </w:r>
      </w:hyperlink>
      <w:r w:rsidRPr="002B204E">
        <w:rPr>
          <w:rFonts w:ascii="Times New Roman" w:hAnsi="Times New Roman" w:cs="Times New Roman"/>
          <w:sz w:val="28"/>
          <w:szCs w:val="28"/>
        </w:rPr>
        <w:t> Федерального закона от 24 июля 2007 года N 209-ФЗ "О развитии малого и среднего предпринимательства в Российской Федерации" к субъектам</w:t>
      </w:r>
      <w:proofErr w:type="gramEnd"/>
      <w:r w:rsidRPr="002B204E">
        <w:rPr>
          <w:rFonts w:ascii="Times New Roman" w:hAnsi="Times New Roman" w:cs="Times New Roman"/>
          <w:sz w:val="28"/>
          <w:szCs w:val="28"/>
        </w:rPr>
        <w:t xml:space="preserve">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  <w:r w:rsidR="0055679D">
        <w:rPr>
          <w:rFonts w:ascii="Times New Roman" w:hAnsi="Times New Roman" w:cs="Times New Roman"/>
          <w:sz w:val="28"/>
          <w:szCs w:val="28"/>
        </w:rPr>
        <w:t>.</w:t>
      </w:r>
    </w:p>
    <w:p w:rsidR="00946D29" w:rsidRPr="002B204E" w:rsidRDefault="0055679D" w:rsidP="005567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946D29" w:rsidRPr="002B204E" w:rsidSect="0094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A34"/>
    <w:multiLevelType w:val="multilevel"/>
    <w:tmpl w:val="ED16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22284"/>
    <w:multiLevelType w:val="multilevel"/>
    <w:tmpl w:val="D03A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E62C34"/>
    <w:multiLevelType w:val="multilevel"/>
    <w:tmpl w:val="E73A5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17A62"/>
    <w:multiLevelType w:val="multilevel"/>
    <w:tmpl w:val="EC76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FE1B07"/>
    <w:multiLevelType w:val="multilevel"/>
    <w:tmpl w:val="2242B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C0B"/>
    <w:rsid w:val="00103733"/>
    <w:rsid w:val="00272E13"/>
    <w:rsid w:val="002B204E"/>
    <w:rsid w:val="003914C6"/>
    <w:rsid w:val="00526AC3"/>
    <w:rsid w:val="0055679D"/>
    <w:rsid w:val="006A1C0B"/>
    <w:rsid w:val="00946D29"/>
    <w:rsid w:val="009C3889"/>
    <w:rsid w:val="00A16FDF"/>
    <w:rsid w:val="00B044D4"/>
    <w:rsid w:val="00CB2F64"/>
    <w:rsid w:val="00D8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29"/>
  </w:style>
  <w:style w:type="paragraph" w:styleId="1">
    <w:name w:val="heading 1"/>
    <w:basedOn w:val="a"/>
    <w:link w:val="10"/>
    <w:uiPriority w:val="9"/>
    <w:qFormat/>
    <w:rsid w:val="006A1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C0B"/>
    <w:rPr>
      <w:b/>
      <w:bCs/>
    </w:rPr>
  </w:style>
  <w:style w:type="character" w:styleId="a5">
    <w:name w:val="Hyperlink"/>
    <w:basedOn w:val="a0"/>
    <w:uiPriority w:val="99"/>
    <w:semiHidden/>
    <w:unhideWhenUsed/>
    <w:rsid w:val="006A1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3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4832/08b3ecbcdc9a360ad1dc314150a63288867033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Novomix</cp:lastModifiedBy>
  <cp:revision>10</cp:revision>
  <cp:lastPrinted>2022-11-18T10:04:00Z</cp:lastPrinted>
  <dcterms:created xsi:type="dcterms:W3CDTF">2022-09-27T09:55:00Z</dcterms:created>
  <dcterms:modified xsi:type="dcterms:W3CDTF">2022-11-23T10:08:00Z</dcterms:modified>
</cp:coreProperties>
</file>