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19F5" w:rsidRDefault="009219F5">
      <w:pPr>
        <w:spacing w:after="0" w:line="240" w:lineRule="auto"/>
        <w:jc w:val="center"/>
        <w:rPr>
          <w:b/>
          <w:bCs/>
          <w:color w:val="1F4E79" w:themeColor="accent1" w:themeShade="80"/>
          <w:sz w:val="20"/>
          <w:szCs w:val="20"/>
          <w:u w:val="single"/>
        </w:rPr>
      </w:pPr>
      <w:r>
        <w:rPr>
          <w:b/>
          <w:bCs/>
          <w:caps/>
          <w:noProof/>
          <w:color w:val="002060"/>
          <w:u w:val="single"/>
        </w:rPr>
        <w:drawing>
          <wp:anchor distT="0" distB="0" distL="114300" distR="114300" simplePos="0" relativeHeight="251659264" behindDoc="1" locked="0" layoutInCell="1" allowOverlap="1" wp14:anchorId="59D19BEE">
            <wp:simplePos x="0" y="0"/>
            <wp:positionH relativeFrom="column">
              <wp:posOffset>-193392</wp:posOffset>
            </wp:positionH>
            <wp:positionV relativeFrom="paragraph">
              <wp:posOffset>-169323</wp:posOffset>
            </wp:positionV>
            <wp:extent cx="10608368" cy="8018895"/>
            <wp:effectExtent l="0" t="0" r="2540" b="127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5" r="1066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23459" cy="8030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85B" w:rsidRDefault="0008285B">
      <w:pPr>
        <w:spacing w:after="0" w:line="240" w:lineRule="auto"/>
        <w:jc w:val="center"/>
        <w:rPr>
          <w:b/>
          <w:bCs/>
          <w:color w:val="1F4E79" w:themeColor="accent1" w:themeShade="80"/>
          <w:sz w:val="20"/>
          <w:szCs w:val="20"/>
          <w:u w:val="single"/>
        </w:rPr>
      </w:pPr>
      <w:r w:rsidRPr="001A74F9">
        <w:rPr>
          <w:b/>
          <w:bCs/>
          <w:color w:val="1F4E79" w:themeColor="accent1" w:themeShade="80"/>
          <w:sz w:val="20"/>
          <w:szCs w:val="20"/>
          <w:u w:val="single"/>
        </w:rPr>
        <w:t>КТО ИМЕЕТ ПРАВО</w:t>
      </w:r>
    </w:p>
    <w:p w:rsidR="001A74F9" w:rsidRPr="001A74F9" w:rsidRDefault="001A74F9">
      <w:pPr>
        <w:spacing w:after="0" w:line="240" w:lineRule="auto"/>
        <w:jc w:val="center"/>
        <w:rPr>
          <w:b/>
          <w:bCs/>
          <w:color w:val="1F4E79" w:themeColor="accent1" w:themeShade="80"/>
          <w:sz w:val="20"/>
          <w:szCs w:val="20"/>
          <w:u w:val="single"/>
        </w:rPr>
      </w:pPr>
    </w:p>
    <w:p w:rsidR="0008285B" w:rsidRPr="001A74F9" w:rsidRDefault="0008285B">
      <w:pPr>
        <w:spacing w:after="0" w:line="240" w:lineRule="auto"/>
        <w:ind w:firstLine="397"/>
        <w:jc w:val="both"/>
        <w:rPr>
          <w:color w:val="auto"/>
        </w:rPr>
      </w:pPr>
      <w:r w:rsidRPr="001A74F9">
        <w:rPr>
          <w:color w:val="auto"/>
        </w:rPr>
        <w:t xml:space="preserve">Граждане Российской Федерации, проживающие в домовладении, расположенном на территории Оренбургской области, </w:t>
      </w:r>
    </w:p>
    <w:p w:rsidR="0008285B" w:rsidRPr="001A74F9" w:rsidRDefault="0008285B">
      <w:pPr>
        <w:spacing w:after="0" w:line="240" w:lineRule="auto"/>
        <w:ind w:firstLine="397"/>
        <w:jc w:val="both"/>
        <w:rPr>
          <w:color w:val="auto"/>
        </w:rPr>
      </w:pPr>
      <w:r w:rsidRPr="001A74F9">
        <w:rPr>
          <w:b/>
          <w:bCs/>
          <w:color w:val="auto"/>
        </w:rPr>
        <w:t xml:space="preserve">заключившие </w:t>
      </w:r>
      <w:r w:rsidR="0001796F" w:rsidRPr="001A74F9">
        <w:rPr>
          <w:b/>
          <w:bCs/>
          <w:color w:val="auto"/>
        </w:rPr>
        <w:t>после 21.02.2023</w:t>
      </w:r>
      <w:r w:rsidR="0001796F">
        <w:rPr>
          <w:b/>
          <w:bCs/>
          <w:color w:val="auto"/>
        </w:rPr>
        <w:t xml:space="preserve"> </w:t>
      </w:r>
      <w:r w:rsidRPr="001A74F9">
        <w:rPr>
          <w:b/>
          <w:bCs/>
          <w:color w:val="auto"/>
        </w:rPr>
        <w:t xml:space="preserve">договор о подключении, </w:t>
      </w:r>
      <w:r w:rsidRPr="001A74F9">
        <w:rPr>
          <w:color w:val="auto"/>
        </w:rPr>
        <w:t xml:space="preserve">предусматривающий осуществление мероприятий по подключению (технологическому присоединению) в пределах границ земельного участка гражданина, и (или) по проектированию сети </w:t>
      </w:r>
      <w:proofErr w:type="spellStart"/>
      <w:r w:rsidRPr="001A74F9">
        <w:rPr>
          <w:color w:val="auto"/>
        </w:rPr>
        <w:t>газопотребления</w:t>
      </w:r>
      <w:proofErr w:type="spellEnd"/>
      <w:r w:rsidRPr="001A74F9">
        <w:rPr>
          <w:color w:val="auto"/>
        </w:rPr>
        <w:t>, и (или) по установке газоиспользующего оборудования, и (или) по строительству либо реконструкции внутреннего газопровода объекта капитального строительства, и (или) по установке прибора учета газа, и (или) по поставке газоиспользующего оборудования, и (или) по поставке прибора учета газа (в соответствии с Правилами подключения (технологического присоединения) газоиспользующего оборудования и объектов капитального строител</w:t>
      </w:r>
      <w:r w:rsidR="0001796F">
        <w:rPr>
          <w:color w:val="auto"/>
        </w:rPr>
        <w:t>ьства к сетям газораспределения</w:t>
      </w:r>
      <w:r w:rsidRPr="001A74F9">
        <w:rPr>
          <w:color w:val="auto"/>
        </w:rPr>
        <w:t>) (далее – договор)</w:t>
      </w:r>
      <w:r w:rsidRPr="001A74F9">
        <w:rPr>
          <w:b/>
          <w:bCs/>
          <w:color w:val="auto"/>
        </w:rPr>
        <w:t>,</w:t>
      </w:r>
      <w:r w:rsidRPr="001A74F9">
        <w:rPr>
          <w:color w:val="auto"/>
        </w:rPr>
        <w:t xml:space="preserve"> и относящиеся к одной из следующих категорий:</w:t>
      </w:r>
    </w:p>
    <w:p w:rsidR="0008285B" w:rsidRPr="001A74F9" w:rsidRDefault="0008285B" w:rsidP="00FC76A7">
      <w:pPr>
        <w:spacing w:after="0" w:line="240" w:lineRule="auto"/>
        <w:ind w:left="284" w:hanging="142"/>
        <w:rPr>
          <w:color w:val="auto"/>
        </w:rPr>
      </w:pPr>
      <w:r w:rsidRPr="001A74F9">
        <w:rPr>
          <w:color w:val="auto"/>
        </w:rPr>
        <w:t>а) инвалиды Великой Отечественной войны;</w:t>
      </w:r>
    </w:p>
    <w:p w:rsidR="0008285B" w:rsidRPr="001A74F9" w:rsidRDefault="0008285B" w:rsidP="00FC76A7">
      <w:pPr>
        <w:spacing w:after="0" w:line="240" w:lineRule="auto"/>
        <w:ind w:left="284" w:hanging="142"/>
        <w:rPr>
          <w:color w:val="auto"/>
        </w:rPr>
      </w:pPr>
      <w:r w:rsidRPr="001A74F9">
        <w:rPr>
          <w:color w:val="auto"/>
        </w:rPr>
        <w:t>б) участники Великой Отечественной войны;</w:t>
      </w:r>
    </w:p>
    <w:p w:rsidR="0008285B" w:rsidRPr="001A74F9" w:rsidRDefault="0008285B" w:rsidP="00FC76A7">
      <w:pPr>
        <w:spacing w:after="0" w:line="240" w:lineRule="auto"/>
        <w:ind w:left="284" w:hanging="142"/>
        <w:rPr>
          <w:color w:val="auto"/>
        </w:rPr>
      </w:pPr>
      <w:r w:rsidRPr="001A74F9">
        <w:rPr>
          <w:color w:val="auto"/>
        </w:rPr>
        <w:t>в) инвалиды боевых действий;</w:t>
      </w:r>
    </w:p>
    <w:p w:rsidR="0008285B" w:rsidRPr="001A74F9" w:rsidRDefault="0008285B" w:rsidP="00FC76A7">
      <w:pPr>
        <w:spacing w:after="0" w:line="240" w:lineRule="auto"/>
        <w:ind w:left="284" w:hanging="142"/>
        <w:rPr>
          <w:color w:val="auto"/>
        </w:rPr>
      </w:pPr>
      <w:r w:rsidRPr="001A74F9">
        <w:rPr>
          <w:color w:val="auto"/>
        </w:rPr>
        <w:t>г) ветераны боевых действий;</w:t>
      </w:r>
    </w:p>
    <w:p w:rsidR="0008285B" w:rsidRPr="001A74F9" w:rsidRDefault="0008285B" w:rsidP="00FC76A7">
      <w:pPr>
        <w:spacing w:after="0" w:line="240" w:lineRule="auto"/>
        <w:ind w:left="284" w:hanging="142"/>
        <w:rPr>
          <w:color w:val="auto"/>
        </w:rPr>
      </w:pPr>
      <w:r w:rsidRPr="001A74F9">
        <w:rPr>
          <w:color w:val="auto"/>
        </w:rPr>
        <w:t>д)</w:t>
      </w:r>
      <w:r w:rsidR="00FC76A7" w:rsidRPr="001A74F9">
        <w:rPr>
          <w:color w:val="auto"/>
        </w:rPr>
        <w:t xml:space="preserve"> </w:t>
      </w:r>
      <w:r w:rsidRPr="001A74F9">
        <w:rPr>
          <w:color w:val="auto"/>
        </w:rPr>
        <w:t>члены семьи погибшего (умершего) инвалида Великой Отечественной войны и боевых действий, участника Великой Отечественной войны, ветерана боевых действий;</w:t>
      </w:r>
    </w:p>
    <w:p w:rsidR="0008285B" w:rsidRPr="001A74F9" w:rsidRDefault="0008285B" w:rsidP="00FC76A7">
      <w:pPr>
        <w:spacing w:after="0" w:line="240" w:lineRule="auto"/>
        <w:ind w:left="284" w:hanging="142"/>
        <w:rPr>
          <w:color w:val="auto"/>
        </w:rPr>
      </w:pPr>
      <w:r w:rsidRPr="001A74F9">
        <w:rPr>
          <w:color w:val="auto"/>
        </w:rPr>
        <w:t>е) многодетные семьи;</w:t>
      </w:r>
    </w:p>
    <w:p w:rsidR="0008285B" w:rsidRPr="001A74F9" w:rsidRDefault="0008285B" w:rsidP="00FC76A7">
      <w:pPr>
        <w:spacing w:after="0" w:line="240" w:lineRule="auto"/>
        <w:ind w:left="284" w:hanging="142"/>
        <w:rPr>
          <w:color w:val="auto"/>
        </w:rPr>
      </w:pPr>
      <w:r w:rsidRPr="001A74F9">
        <w:rPr>
          <w:color w:val="auto"/>
        </w:rPr>
        <w:t>ж) малоимущие граждане, в том числе малоимущие семьи с детьми.</w:t>
      </w:r>
    </w:p>
    <w:p w:rsidR="0008285B" w:rsidRPr="001A74F9" w:rsidRDefault="0008285B">
      <w:pPr>
        <w:spacing w:after="0" w:line="240" w:lineRule="auto"/>
        <w:ind w:firstLine="397"/>
        <w:jc w:val="both"/>
        <w:rPr>
          <w:color w:val="auto"/>
        </w:rPr>
      </w:pPr>
      <w:r w:rsidRPr="001A74F9">
        <w:rPr>
          <w:color w:val="auto"/>
        </w:rPr>
        <w:t>В случае если гражданин относится к нескольким категориям граждан, субсидия предоставляется по одному основанию отнесения его к категории граждан, имеющих право на субсидию, по выбору гражданина.</w:t>
      </w:r>
    </w:p>
    <w:p w:rsidR="001A74F9" w:rsidRPr="000923C0" w:rsidRDefault="001A74F9">
      <w:pPr>
        <w:spacing w:after="0" w:line="240" w:lineRule="auto"/>
        <w:jc w:val="center"/>
        <w:rPr>
          <w:b/>
          <w:bCs/>
          <w:color w:val="002060"/>
          <w:sz w:val="16"/>
          <w:szCs w:val="16"/>
          <w:u w:val="single"/>
        </w:rPr>
      </w:pPr>
    </w:p>
    <w:p w:rsidR="0008285B" w:rsidRDefault="0008285B">
      <w:pPr>
        <w:spacing w:after="0" w:line="240" w:lineRule="auto"/>
        <w:jc w:val="center"/>
        <w:rPr>
          <w:b/>
          <w:bCs/>
          <w:color w:val="002060"/>
          <w:sz w:val="20"/>
          <w:szCs w:val="20"/>
          <w:u w:val="single"/>
        </w:rPr>
      </w:pPr>
      <w:r w:rsidRPr="001A74F9">
        <w:rPr>
          <w:b/>
          <w:bCs/>
          <w:color w:val="002060"/>
          <w:sz w:val="20"/>
          <w:szCs w:val="20"/>
          <w:u w:val="single"/>
        </w:rPr>
        <w:t>УСЛОВИЯ ПРЕДОСТАВЛЕНИЯ СУБСИДИИ</w:t>
      </w:r>
    </w:p>
    <w:p w:rsidR="001A74F9" w:rsidRPr="000923C0" w:rsidRDefault="001A74F9">
      <w:pPr>
        <w:spacing w:after="0" w:line="240" w:lineRule="auto"/>
        <w:jc w:val="center"/>
        <w:rPr>
          <w:b/>
          <w:bCs/>
          <w:color w:val="002060"/>
          <w:sz w:val="16"/>
          <w:szCs w:val="16"/>
          <w:u w:val="single"/>
        </w:rPr>
      </w:pPr>
    </w:p>
    <w:p w:rsidR="0001796F" w:rsidRPr="0001796F" w:rsidRDefault="0001796F" w:rsidP="0001796F">
      <w:pPr>
        <w:pStyle w:val="a5"/>
        <w:numPr>
          <w:ilvl w:val="0"/>
          <w:numId w:val="5"/>
        </w:numPr>
        <w:spacing w:after="0" w:line="240" w:lineRule="auto"/>
        <w:jc w:val="both"/>
        <w:rPr>
          <w:color w:val="auto"/>
        </w:rPr>
      </w:pPr>
      <w:r w:rsidRPr="0001796F">
        <w:rPr>
          <w:color w:val="auto"/>
        </w:rPr>
        <w:t>Субсидия предоставляется однократно.</w:t>
      </w:r>
    </w:p>
    <w:p w:rsidR="0008285B" w:rsidRPr="0001796F" w:rsidRDefault="0001796F" w:rsidP="0001796F">
      <w:pPr>
        <w:pStyle w:val="a5"/>
        <w:numPr>
          <w:ilvl w:val="0"/>
          <w:numId w:val="5"/>
        </w:numPr>
        <w:spacing w:after="0" w:line="240" w:lineRule="auto"/>
        <w:ind w:left="0" w:firstLine="426"/>
        <w:jc w:val="both"/>
        <w:rPr>
          <w:color w:val="auto"/>
        </w:rPr>
      </w:pPr>
      <w:r>
        <w:rPr>
          <w:color w:val="auto"/>
        </w:rPr>
        <w:t xml:space="preserve"> </w:t>
      </w:r>
      <w:r w:rsidR="0008285B" w:rsidRPr="0001796F">
        <w:rPr>
          <w:color w:val="auto"/>
        </w:rPr>
        <w:t xml:space="preserve">Гражданам, относящимся к категории малоимущих граждан, в том числе </w:t>
      </w:r>
      <w:r>
        <w:rPr>
          <w:color w:val="auto"/>
        </w:rPr>
        <w:t xml:space="preserve">к </w:t>
      </w:r>
      <w:r w:rsidR="0008285B" w:rsidRPr="0001796F">
        <w:rPr>
          <w:color w:val="auto"/>
        </w:rPr>
        <w:t>малоимущи</w:t>
      </w:r>
      <w:r>
        <w:rPr>
          <w:color w:val="auto"/>
        </w:rPr>
        <w:t>м</w:t>
      </w:r>
      <w:r w:rsidR="0008285B" w:rsidRPr="0001796F">
        <w:rPr>
          <w:color w:val="auto"/>
        </w:rPr>
        <w:t xml:space="preserve"> семь</w:t>
      </w:r>
      <w:r>
        <w:rPr>
          <w:color w:val="auto"/>
        </w:rPr>
        <w:t>ям</w:t>
      </w:r>
      <w:r w:rsidR="0008285B" w:rsidRPr="0001796F">
        <w:rPr>
          <w:color w:val="auto"/>
        </w:rPr>
        <w:t xml:space="preserve"> с детьми, субсидия предоставляется в случае если размер среднедушевого дохода семьи</w:t>
      </w:r>
      <w:r>
        <w:rPr>
          <w:color w:val="auto"/>
        </w:rPr>
        <w:t xml:space="preserve">, рассчитанный </w:t>
      </w:r>
      <w:r w:rsidRPr="001A74F9">
        <w:rPr>
          <w:color w:val="auto"/>
        </w:rPr>
        <w:t>исходя из суммы доходов семьи гражданина (одиноко проживающего гражданина) за три календарных месяца, предшествующих месяцу подачи заявления о предоставлении субсидии</w:t>
      </w:r>
      <w:r>
        <w:rPr>
          <w:color w:val="auto"/>
        </w:rPr>
        <w:t>,</w:t>
      </w:r>
      <w:r w:rsidR="0008285B" w:rsidRPr="0001796F">
        <w:rPr>
          <w:color w:val="auto"/>
        </w:rPr>
        <w:t xml:space="preserve"> не превышает величину прожиточного минимума в расчете на душу населения, установленного Правительством Оренбургской области на дату обращения за назначением субсидии (в 2023 г. —12506 руб. ).</w:t>
      </w:r>
    </w:p>
    <w:p w:rsidR="0008285B" w:rsidRDefault="0001796F" w:rsidP="00765121">
      <w:pPr>
        <w:spacing w:after="0" w:line="240" w:lineRule="auto"/>
        <w:ind w:firstLine="426"/>
        <w:jc w:val="both"/>
        <w:rPr>
          <w:b/>
          <w:bCs/>
          <w:caps/>
          <w:color w:val="002060"/>
          <w:sz w:val="20"/>
          <w:szCs w:val="20"/>
          <w:u w:val="single"/>
        </w:rPr>
      </w:pPr>
      <w:r>
        <w:rPr>
          <w:color w:val="auto"/>
        </w:rPr>
        <w:t xml:space="preserve">В случае если </w:t>
      </w:r>
      <w:r w:rsidR="0008285B" w:rsidRPr="001A74F9">
        <w:rPr>
          <w:color w:val="auto"/>
        </w:rPr>
        <w:t>малоимущ</w:t>
      </w:r>
      <w:r>
        <w:rPr>
          <w:color w:val="auto"/>
        </w:rPr>
        <w:t>ая</w:t>
      </w:r>
      <w:r w:rsidR="0008285B" w:rsidRPr="001A74F9">
        <w:rPr>
          <w:color w:val="auto"/>
        </w:rPr>
        <w:t xml:space="preserve"> сем</w:t>
      </w:r>
      <w:r>
        <w:rPr>
          <w:color w:val="auto"/>
        </w:rPr>
        <w:t>ья</w:t>
      </w:r>
      <w:r w:rsidR="0008285B" w:rsidRPr="001A74F9">
        <w:rPr>
          <w:color w:val="auto"/>
        </w:rPr>
        <w:t xml:space="preserve"> с детьми на дату обращения за субсидией является получателем пособия на ребенка </w:t>
      </w:r>
      <w:r>
        <w:rPr>
          <w:color w:val="auto"/>
        </w:rPr>
        <w:t xml:space="preserve">из малообеспеченной семьи либо </w:t>
      </w:r>
      <w:r w:rsidR="0008285B" w:rsidRPr="001A74F9">
        <w:rPr>
          <w:color w:val="auto"/>
        </w:rPr>
        <w:t xml:space="preserve">ежемесячной денежной выплаты на детей на детей в возрасте от </w:t>
      </w:r>
      <w:r w:rsidR="00765121">
        <w:rPr>
          <w:color w:val="auto"/>
        </w:rPr>
        <w:t>3</w:t>
      </w:r>
      <w:r w:rsidR="0008285B" w:rsidRPr="001A74F9">
        <w:rPr>
          <w:color w:val="auto"/>
        </w:rPr>
        <w:t xml:space="preserve"> до </w:t>
      </w:r>
      <w:r w:rsidR="00765121">
        <w:rPr>
          <w:color w:val="auto"/>
        </w:rPr>
        <w:t>7</w:t>
      </w:r>
      <w:r w:rsidR="0008285B" w:rsidRPr="001A74F9">
        <w:rPr>
          <w:color w:val="auto"/>
        </w:rPr>
        <w:t xml:space="preserve"> лет</w:t>
      </w:r>
      <w:r w:rsidR="00765121">
        <w:rPr>
          <w:color w:val="auto"/>
        </w:rPr>
        <w:t xml:space="preserve"> либо </w:t>
      </w:r>
      <w:r w:rsidR="0008285B" w:rsidRPr="001A74F9">
        <w:rPr>
          <w:color w:val="auto"/>
        </w:rPr>
        <w:t xml:space="preserve">ежемесячной денежной выплаты на детей в возрасте от </w:t>
      </w:r>
      <w:r w:rsidR="00765121">
        <w:rPr>
          <w:color w:val="auto"/>
        </w:rPr>
        <w:t>8</w:t>
      </w:r>
      <w:r w:rsidR="0008285B" w:rsidRPr="001A74F9">
        <w:rPr>
          <w:color w:val="auto"/>
        </w:rPr>
        <w:t xml:space="preserve"> до </w:t>
      </w:r>
      <w:r w:rsidR="00765121">
        <w:rPr>
          <w:color w:val="auto"/>
        </w:rPr>
        <w:t xml:space="preserve">17 </w:t>
      </w:r>
      <w:proofErr w:type="gramStart"/>
      <w:r w:rsidR="00765121">
        <w:rPr>
          <w:color w:val="auto"/>
        </w:rPr>
        <w:t>лет</w:t>
      </w:r>
      <w:proofErr w:type="gramEnd"/>
      <w:r w:rsidR="00765121">
        <w:rPr>
          <w:color w:val="auto"/>
        </w:rPr>
        <w:t xml:space="preserve"> либо </w:t>
      </w:r>
      <w:r w:rsidR="0008285B" w:rsidRPr="001A74F9">
        <w:rPr>
          <w:color w:val="auto"/>
        </w:rPr>
        <w:t xml:space="preserve">ежемесячного пособия в связи с рождением и воспитанием ребенка </w:t>
      </w:r>
      <w:r w:rsidR="00765121">
        <w:rPr>
          <w:color w:val="auto"/>
        </w:rPr>
        <w:t>(единого пособия), то р</w:t>
      </w:r>
      <w:r w:rsidRPr="001A74F9">
        <w:rPr>
          <w:color w:val="auto"/>
        </w:rPr>
        <w:t>асчет среднедушевого дохода</w:t>
      </w:r>
      <w:r w:rsidRPr="0001796F">
        <w:rPr>
          <w:color w:val="auto"/>
        </w:rPr>
        <w:t xml:space="preserve"> </w:t>
      </w:r>
      <w:r w:rsidRPr="001A74F9">
        <w:rPr>
          <w:color w:val="auto"/>
        </w:rPr>
        <w:t>не производится, а определяется на основании сведений, имеющихся в информационных системах</w:t>
      </w:r>
      <w:r w:rsidR="00765121">
        <w:rPr>
          <w:color w:val="auto"/>
        </w:rPr>
        <w:t>.</w:t>
      </w:r>
    </w:p>
    <w:p w:rsidR="001A74F9" w:rsidRPr="001A74F9" w:rsidRDefault="001A74F9">
      <w:pPr>
        <w:spacing w:after="0" w:line="240" w:lineRule="auto"/>
        <w:ind w:firstLine="426"/>
        <w:jc w:val="center"/>
        <w:rPr>
          <w:b/>
          <w:bCs/>
          <w:caps/>
          <w:color w:val="002060"/>
          <w:sz w:val="20"/>
          <w:szCs w:val="20"/>
          <w:u w:val="single"/>
        </w:rPr>
      </w:pPr>
    </w:p>
    <w:p w:rsidR="0008285B" w:rsidRDefault="0008285B">
      <w:pPr>
        <w:spacing w:after="0" w:line="240" w:lineRule="auto"/>
        <w:ind w:firstLine="426"/>
        <w:jc w:val="center"/>
        <w:rPr>
          <w:b/>
          <w:bCs/>
          <w:caps/>
          <w:color w:val="002060"/>
          <w:u w:val="single"/>
        </w:rPr>
      </w:pPr>
      <w:r w:rsidRPr="001A74F9">
        <w:rPr>
          <w:b/>
          <w:bCs/>
          <w:caps/>
          <w:color w:val="002060"/>
          <w:u w:val="single"/>
        </w:rPr>
        <w:t>Размер субсидии</w:t>
      </w:r>
    </w:p>
    <w:p w:rsidR="001A74F9" w:rsidRPr="001A74F9" w:rsidRDefault="001A74F9">
      <w:pPr>
        <w:spacing w:after="0" w:line="240" w:lineRule="auto"/>
        <w:ind w:firstLine="426"/>
        <w:jc w:val="center"/>
        <w:rPr>
          <w:b/>
          <w:bCs/>
          <w:caps/>
          <w:color w:val="002060"/>
          <w:u w:val="single"/>
        </w:rPr>
      </w:pPr>
    </w:p>
    <w:p w:rsidR="0008285B" w:rsidRPr="001A74F9" w:rsidRDefault="0008285B">
      <w:pPr>
        <w:spacing w:after="0" w:line="240" w:lineRule="auto"/>
        <w:ind w:firstLine="397"/>
        <w:jc w:val="both"/>
        <w:rPr>
          <w:color w:val="auto"/>
        </w:rPr>
      </w:pPr>
      <w:r w:rsidRPr="001A74F9">
        <w:rPr>
          <w:color w:val="auto"/>
        </w:rPr>
        <w:t xml:space="preserve">Размер субсидии составляет 100 000 рублей, но не более фактических расходов гражданина на покупку и установку газоиспользующего оборудования и проведение работ внутри границ его земельного участка в рамках реализации мероприятий по осуществлению подключения (технологического присоединения) газоиспользующего оборудования и объектов капитального строительства к газораспределительным сетям при </w:t>
      </w:r>
      <w:proofErr w:type="spellStart"/>
      <w:r w:rsidRPr="001A74F9">
        <w:rPr>
          <w:color w:val="auto"/>
        </w:rPr>
        <w:t>догазификации</w:t>
      </w:r>
      <w:proofErr w:type="spellEnd"/>
      <w:r w:rsidRPr="001A74F9">
        <w:rPr>
          <w:color w:val="auto"/>
        </w:rPr>
        <w:t>, предусмотренных в договоре, заключенном между гражданином и газораспределительной организацией.</w:t>
      </w:r>
    </w:p>
    <w:p w:rsidR="0008285B" w:rsidRDefault="0008285B">
      <w:pPr>
        <w:spacing w:after="0" w:line="240" w:lineRule="auto"/>
        <w:ind w:firstLine="426"/>
        <w:jc w:val="both"/>
        <w:rPr>
          <w:rFonts w:ascii="Arial Narrow" w:hAnsi="Arial Narrow" w:cs="Arial Narrow"/>
          <w:b/>
          <w:bCs/>
          <w:caps/>
          <w:u w:val="single"/>
        </w:rPr>
      </w:pPr>
    </w:p>
    <w:p w:rsidR="00765121" w:rsidRDefault="00765121">
      <w:pPr>
        <w:spacing w:after="0" w:line="240" w:lineRule="auto"/>
        <w:ind w:firstLine="426"/>
        <w:jc w:val="both"/>
        <w:rPr>
          <w:rFonts w:ascii="Arial Narrow" w:hAnsi="Arial Narrow" w:cs="Arial Narrow"/>
          <w:b/>
          <w:bCs/>
          <w:caps/>
          <w:u w:val="single"/>
        </w:rPr>
      </w:pPr>
    </w:p>
    <w:p w:rsidR="00765121" w:rsidRPr="001A74F9" w:rsidRDefault="00765121">
      <w:pPr>
        <w:spacing w:after="0" w:line="240" w:lineRule="auto"/>
        <w:ind w:firstLine="426"/>
        <w:jc w:val="both"/>
        <w:rPr>
          <w:rFonts w:ascii="Arial Narrow" w:hAnsi="Arial Narrow" w:cs="Arial Narrow"/>
          <w:b/>
          <w:bCs/>
          <w:caps/>
          <w:u w:val="single"/>
        </w:rPr>
      </w:pPr>
    </w:p>
    <w:p w:rsidR="001F6CA8" w:rsidRDefault="001F6CA8">
      <w:pPr>
        <w:spacing w:after="0" w:line="240" w:lineRule="auto"/>
        <w:ind w:firstLine="426"/>
        <w:jc w:val="center"/>
        <w:rPr>
          <w:b/>
          <w:bCs/>
          <w:caps/>
          <w:color w:val="002060"/>
          <w:u w:val="single"/>
        </w:rPr>
      </w:pPr>
    </w:p>
    <w:p w:rsidR="001F6CA8" w:rsidRDefault="001F6CA8">
      <w:pPr>
        <w:spacing w:after="0" w:line="240" w:lineRule="auto"/>
        <w:ind w:firstLine="426"/>
        <w:jc w:val="center"/>
        <w:rPr>
          <w:b/>
          <w:bCs/>
          <w:caps/>
          <w:color w:val="002060"/>
          <w:u w:val="single"/>
        </w:rPr>
      </w:pPr>
    </w:p>
    <w:p w:rsidR="0008285B" w:rsidRPr="001A74F9" w:rsidRDefault="0008285B">
      <w:pPr>
        <w:spacing w:after="0" w:line="240" w:lineRule="auto"/>
        <w:ind w:firstLine="426"/>
        <w:jc w:val="center"/>
        <w:rPr>
          <w:b/>
          <w:bCs/>
          <w:caps/>
          <w:color w:val="002060"/>
          <w:u w:val="single"/>
        </w:rPr>
      </w:pPr>
      <w:r w:rsidRPr="001A74F9">
        <w:rPr>
          <w:b/>
          <w:bCs/>
          <w:caps/>
          <w:color w:val="002060"/>
          <w:u w:val="single"/>
        </w:rPr>
        <w:t xml:space="preserve">Направления использования субсидии </w:t>
      </w:r>
    </w:p>
    <w:p w:rsidR="00765121" w:rsidRDefault="00765121">
      <w:pPr>
        <w:spacing w:after="0" w:line="240" w:lineRule="auto"/>
        <w:ind w:firstLine="539"/>
        <w:jc w:val="both"/>
        <w:rPr>
          <w:color w:val="auto"/>
        </w:rPr>
      </w:pPr>
    </w:p>
    <w:p w:rsidR="0008285B" w:rsidRPr="001A74F9" w:rsidRDefault="0008285B">
      <w:pPr>
        <w:spacing w:after="0" w:line="240" w:lineRule="auto"/>
        <w:ind w:firstLine="539"/>
        <w:jc w:val="both"/>
        <w:rPr>
          <w:color w:val="auto"/>
        </w:rPr>
      </w:pPr>
      <w:r w:rsidRPr="001A74F9">
        <w:rPr>
          <w:color w:val="auto"/>
        </w:rPr>
        <w:t>Субсидия может быть использована на:</w:t>
      </w:r>
    </w:p>
    <w:p w:rsidR="0008285B" w:rsidRPr="001A74F9" w:rsidRDefault="0008285B" w:rsidP="00D26F59">
      <w:pPr>
        <w:numPr>
          <w:ilvl w:val="0"/>
          <w:numId w:val="1"/>
        </w:numPr>
        <w:spacing w:after="0" w:line="240" w:lineRule="auto"/>
        <w:ind w:left="46" w:firstLine="492"/>
        <w:jc w:val="both"/>
        <w:rPr>
          <w:color w:val="auto"/>
        </w:rPr>
      </w:pPr>
      <w:r w:rsidRPr="001A74F9">
        <w:rPr>
          <w:b/>
          <w:bCs/>
          <w:color w:val="auto"/>
        </w:rPr>
        <w:t>На проведение работ внутри границ земельного участка заявителя</w:t>
      </w:r>
      <w:r w:rsidRPr="001A74F9">
        <w:rPr>
          <w:color w:val="auto"/>
        </w:rPr>
        <w:t>:</w:t>
      </w:r>
    </w:p>
    <w:p w:rsidR="0008285B" w:rsidRPr="001A74F9" w:rsidRDefault="0008285B">
      <w:pPr>
        <w:spacing w:after="0" w:line="240" w:lineRule="auto"/>
        <w:ind w:firstLine="539"/>
        <w:jc w:val="both"/>
        <w:rPr>
          <w:color w:val="auto"/>
        </w:rPr>
      </w:pPr>
      <w:r w:rsidRPr="001A74F9">
        <w:rPr>
          <w:color w:val="auto"/>
        </w:rPr>
        <w:t xml:space="preserve"> проектирование сети </w:t>
      </w:r>
      <w:proofErr w:type="spellStart"/>
      <w:r w:rsidRPr="001A74F9">
        <w:rPr>
          <w:color w:val="auto"/>
        </w:rPr>
        <w:t>газопотребления</w:t>
      </w:r>
      <w:proofErr w:type="spellEnd"/>
      <w:r w:rsidRPr="001A74F9">
        <w:rPr>
          <w:color w:val="auto"/>
        </w:rPr>
        <w:t xml:space="preserve">, включая расходы на проведение инженерно-геодезических изысканий, разработку проектной документации и рабочей документации, согласование прокладки объектов сети </w:t>
      </w:r>
      <w:proofErr w:type="spellStart"/>
      <w:r w:rsidRPr="001A74F9">
        <w:rPr>
          <w:color w:val="auto"/>
        </w:rPr>
        <w:t>газопотребления</w:t>
      </w:r>
      <w:proofErr w:type="spellEnd"/>
      <w:r w:rsidRPr="001A74F9">
        <w:rPr>
          <w:color w:val="auto"/>
        </w:rPr>
        <w:t xml:space="preserve"> с владельцами смежных коммуникаций (при необходимости);</w:t>
      </w:r>
    </w:p>
    <w:p w:rsidR="0008285B" w:rsidRPr="001A74F9" w:rsidRDefault="0008285B">
      <w:pPr>
        <w:spacing w:after="0" w:line="240" w:lineRule="auto"/>
        <w:ind w:firstLine="539"/>
        <w:jc w:val="both"/>
        <w:rPr>
          <w:color w:val="auto"/>
        </w:rPr>
      </w:pPr>
      <w:r w:rsidRPr="001A74F9">
        <w:rPr>
          <w:color w:val="auto"/>
        </w:rPr>
        <w:t xml:space="preserve">осуществление строительно-монтажных работ сети </w:t>
      </w:r>
      <w:proofErr w:type="spellStart"/>
      <w:r w:rsidRPr="001A74F9">
        <w:rPr>
          <w:color w:val="auto"/>
        </w:rPr>
        <w:t>газопотребления</w:t>
      </w:r>
      <w:proofErr w:type="spellEnd"/>
      <w:r w:rsidRPr="001A74F9">
        <w:rPr>
          <w:color w:val="auto"/>
        </w:rPr>
        <w:t xml:space="preserve">, включая расходы на строительство линейной части сети </w:t>
      </w:r>
      <w:proofErr w:type="spellStart"/>
      <w:r w:rsidRPr="001A74F9">
        <w:rPr>
          <w:color w:val="auto"/>
        </w:rPr>
        <w:t>газопотребления</w:t>
      </w:r>
      <w:proofErr w:type="spellEnd"/>
      <w:r w:rsidRPr="001A74F9">
        <w:rPr>
          <w:color w:val="auto"/>
        </w:rPr>
        <w:t xml:space="preserve"> (газопровода), строительство пунктов редуцирования газа и устройств электрохимической защиты от коррозии, установку отключающих устройств, фитингов и других устройств и сооружений сети </w:t>
      </w:r>
      <w:proofErr w:type="spellStart"/>
      <w:r w:rsidRPr="001A74F9">
        <w:rPr>
          <w:color w:val="auto"/>
        </w:rPr>
        <w:t>газопотребления</w:t>
      </w:r>
      <w:proofErr w:type="spellEnd"/>
      <w:r w:rsidRPr="001A74F9">
        <w:rPr>
          <w:color w:val="auto"/>
        </w:rPr>
        <w:t xml:space="preserve">, устройство внутреннего газопровода на объекте капитального строительства, покраску газопроводов, продувку газопроводов и газоиспользующего оборудования, испытание газопровода на герметичность, выполнение пусконаладочных работ, проведение контрольной </w:t>
      </w:r>
      <w:proofErr w:type="spellStart"/>
      <w:r w:rsidRPr="001A74F9">
        <w:rPr>
          <w:color w:val="auto"/>
        </w:rPr>
        <w:t>опрессовки</w:t>
      </w:r>
      <w:proofErr w:type="spellEnd"/>
      <w:r w:rsidRPr="001A74F9">
        <w:rPr>
          <w:color w:val="auto"/>
        </w:rPr>
        <w:t xml:space="preserve"> газопровода;</w:t>
      </w:r>
    </w:p>
    <w:p w:rsidR="0008285B" w:rsidRPr="001A74F9" w:rsidRDefault="0008285B">
      <w:pPr>
        <w:spacing w:after="0" w:line="240" w:lineRule="auto"/>
        <w:ind w:firstLine="539"/>
        <w:jc w:val="both"/>
        <w:rPr>
          <w:color w:val="auto"/>
        </w:rPr>
      </w:pPr>
      <w:r w:rsidRPr="001A74F9">
        <w:rPr>
          <w:color w:val="auto"/>
        </w:rPr>
        <w:t xml:space="preserve">2. </w:t>
      </w:r>
      <w:r w:rsidRPr="001A74F9">
        <w:rPr>
          <w:b/>
          <w:bCs/>
          <w:color w:val="auto"/>
        </w:rPr>
        <w:t>На покупку и установку газоиспользующего оборудования</w:t>
      </w:r>
      <w:r w:rsidRPr="001A74F9">
        <w:rPr>
          <w:color w:val="auto"/>
        </w:rPr>
        <w:t>, произведенного на территории Российской Федерации, включая в том числе:</w:t>
      </w:r>
    </w:p>
    <w:p w:rsidR="0008285B" w:rsidRPr="001A74F9" w:rsidRDefault="0008285B">
      <w:pPr>
        <w:spacing w:after="0" w:line="240" w:lineRule="auto"/>
        <w:ind w:firstLine="539"/>
        <w:jc w:val="both"/>
        <w:rPr>
          <w:color w:val="auto"/>
        </w:rPr>
      </w:pPr>
      <w:r w:rsidRPr="001A74F9">
        <w:rPr>
          <w:color w:val="auto"/>
        </w:rPr>
        <w:t>котел (газовый двухконтурный или одноконтурный напольный, газовый двухконтурный или одноконтурный настенный);</w:t>
      </w:r>
    </w:p>
    <w:p w:rsidR="0008285B" w:rsidRPr="001A74F9" w:rsidRDefault="0008285B">
      <w:pPr>
        <w:spacing w:after="0" w:line="240" w:lineRule="auto"/>
        <w:ind w:firstLine="539"/>
        <w:jc w:val="both"/>
        <w:rPr>
          <w:color w:val="auto"/>
        </w:rPr>
      </w:pPr>
      <w:r w:rsidRPr="001A74F9">
        <w:rPr>
          <w:color w:val="auto"/>
        </w:rPr>
        <w:t>газовый водонагреватель;</w:t>
      </w:r>
    </w:p>
    <w:p w:rsidR="0008285B" w:rsidRPr="001A74F9" w:rsidRDefault="0008285B">
      <w:pPr>
        <w:spacing w:after="0" w:line="240" w:lineRule="auto"/>
        <w:ind w:firstLine="539"/>
        <w:jc w:val="both"/>
        <w:rPr>
          <w:color w:val="auto"/>
        </w:rPr>
      </w:pPr>
      <w:r w:rsidRPr="001A74F9">
        <w:rPr>
          <w:color w:val="auto"/>
        </w:rPr>
        <w:t>газовую плиту, газовую варочную панель;</w:t>
      </w:r>
    </w:p>
    <w:p w:rsidR="0008285B" w:rsidRPr="001A74F9" w:rsidRDefault="0008285B">
      <w:pPr>
        <w:spacing w:after="0" w:line="240" w:lineRule="auto"/>
        <w:ind w:firstLine="539"/>
        <w:jc w:val="both"/>
        <w:rPr>
          <w:color w:val="auto"/>
        </w:rPr>
      </w:pPr>
      <w:r w:rsidRPr="001A74F9">
        <w:rPr>
          <w:color w:val="auto"/>
        </w:rPr>
        <w:t>счетчики газа (приборы учета газа);</w:t>
      </w:r>
    </w:p>
    <w:p w:rsidR="0008285B" w:rsidRPr="001A74F9" w:rsidRDefault="0008285B">
      <w:pPr>
        <w:spacing w:after="0" w:line="240" w:lineRule="auto"/>
        <w:ind w:firstLine="539"/>
        <w:jc w:val="both"/>
        <w:rPr>
          <w:color w:val="auto"/>
        </w:rPr>
      </w:pPr>
      <w:r w:rsidRPr="001A74F9">
        <w:rPr>
          <w:color w:val="auto"/>
        </w:rPr>
        <w:t>колонку (или бойлер косвенного нагрева);</w:t>
      </w:r>
    </w:p>
    <w:p w:rsidR="0008285B" w:rsidRPr="001A74F9" w:rsidRDefault="0008285B">
      <w:pPr>
        <w:spacing w:after="0" w:line="240" w:lineRule="auto"/>
        <w:ind w:firstLine="539"/>
        <w:jc w:val="both"/>
        <w:rPr>
          <w:color w:val="auto"/>
        </w:rPr>
      </w:pPr>
      <w:r w:rsidRPr="001A74F9">
        <w:rPr>
          <w:color w:val="auto"/>
        </w:rPr>
        <w:t>систему контроля загазованности;</w:t>
      </w:r>
    </w:p>
    <w:p w:rsidR="0008285B" w:rsidRPr="001A74F9" w:rsidRDefault="0008285B">
      <w:pPr>
        <w:spacing w:after="0" w:line="240" w:lineRule="auto"/>
        <w:ind w:firstLine="539"/>
        <w:jc w:val="both"/>
        <w:rPr>
          <w:color w:val="auto"/>
        </w:rPr>
      </w:pPr>
      <w:r w:rsidRPr="001A74F9">
        <w:rPr>
          <w:color w:val="auto"/>
        </w:rPr>
        <w:t xml:space="preserve">иное допустимое к установке в жилом доме оборудование, работающее на природном газе и необходимое для отопления (теплоснабжения) домовладения и для </w:t>
      </w:r>
      <w:proofErr w:type="spellStart"/>
      <w:r w:rsidRPr="001A74F9">
        <w:rPr>
          <w:color w:val="auto"/>
        </w:rPr>
        <w:t>пищеприготовления</w:t>
      </w:r>
      <w:proofErr w:type="spellEnd"/>
      <w:r w:rsidRPr="001A74F9">
        <w:rPr>
          <w:color w:val="auto"/>
        </w:rPr>
        <w:t>.</w:t>
      </w:r>
    </w:p>
    <w:p w:rsidR="001A74F9" w:rsidRDefault="001A74F9" w:rsidP="00816B41">
      <w:pPr>
        <w:spacing w:after="0" w:line="240" w:lineRule="auto"/>
        <w:jc w:val="center"/>
        <w:rPr>
          <w:b/>
          <w:bCs/>
          <w:caps/>
          <w:color w:val="002060"/>
          <w:u w:val="single"/>
        </w:rPr>
      </w:pPr>
    </w:p>
    <w:p w:rsidR="00816B41" w:rsidRDefault="00816B41" w:rsidP="00816B41">
      <w:pPr>
        <w:spacing w:after="0" w:line="240" w:lineRule="auto"/>
        <w:jc w:val="center"/>
        <w:rPr>
          <w:b/>
          <w:bCs/>
          <w:caps/>
          <w:color w:val="002060"/>
          <w:u w:val="single"/>
        </w:rPr>
      </w:pPr>
      <w:r w:rsidRPr="001A74F9">
        <w:rPr>
          <w:b/>
          <w:bCs/>
          <w:caps/>
          <w:color w:val="002060"/>
          <w:u w:val="single"/>
        </w:rPr>
        <w:t>КУДА ОБРАЩАТЬСЯ ЗА СУБСИДИЕЙ:</w:t>
      </w:r>
    </w:p>
    <w:p w:rsidR="00765121" w:rsidRPr="001A74F9" w:rsidRDefault="00765121" w:rsidP="00816B41">
      <w:pPr>
        <w:spacing w:after="0" w:line="240" w:lineRule="auto"/>
        <w:jc w:val="center"/>
        <w:rPr>
          <w:b/>
          <w:bCs/>
          <w:caps/>
          <w:color w:val="002060"/>
          <w:u w:val="single"/>
        </w:rPr>
      </w:pPr>
    </w:p>
    <w:p w:rsidR="00765121" w:rsidRDefault="00765121" w:rsidP="00765121">
      <w:pPr>
        <w:pStyle w:val="a5"/>
        <w:numPr>
          <w:ilvl w:val="0"/>
          <w:numId w:val="4"/>
        </w:numPr>
        <w:spacing w:after="0" w:line="240" w:lineRule="auto"/>
        <w:ind w:hanging="153"/>
      </w:pPr>
      <w:r>
        <w:t>этап:</w:t>
      </w:r>
    </w:p>
    <w:p w:rsidR="00816B41" w:rsidRDefault="00765121" w:rsidP="00765121">
      <w:pPr>
        <w:pStyle w:val="a5"/>
        <w:spacing w:after="0" w:line="240" w:lineRule="auto"/>
      </w:pPr>
      <w:r>
        <w:t>В</w:t>
      </w:r>
      <w:r w:rsidR="00816B41" w:rsidRPr="001A74F9">
        <w:t xml:space="preserve"> клиентские центры АО «Газпром газораспределение Оренбург» по месту жительства </w:t>
      </w:r>
      <w:r w:rsidR="00412445">
        <w:t xml:space="preserve">- </w:t>
      </w:r>
      <w:r w:rsidR="00816B41" w:rsidRPr="001A74F9">
        <w:t>для заключения договора.</w:t>
      </w:r>
    </w:p>
    <w:p w:rsidR="00765121" w:rsidRPr="001A74F9" w:rsidRDefault="00765121" w:rsidP="00765121">
      <w:pPr>
        <w:pStyle w:val="a5"/>
        <w:spacing w:after="0" w:line="240" w:lineRule="auto"/>
      </w:pPr>
    </w:p>
    <w:p w:rsidR="00765121" w:rsidRPr="00765121" w:rsidRDefault="00765121" w:rsidP="00765121">
      <w:pPr>
        <w:pStyle w:val="a5"/>
        <w:numPr>
          <w:ilvl w:val="0"/>
          <w:numId w:val="4"/>
        </w:numPr>
        <w:spacing w:after="0" w:line="240" w:lineRule="auto"/>
        <w:ind w:hanging="153"/>
        <w:rPr>
          <w:color w:val="auto"/>
        </w:rPr>
      </w:pPr>
      <w:r>
        <w:t>этап:</w:t>
      </w:r>
    </w:p>
    <w:p w:rsidR="00816B41" w:rsidRPr="00765121" w:rsidRDefault="00816B41" w:rsidP="00765121">
      <w:pPr>
        <w:pStyle w:val="a5"/>
        <w:spacing w:after="0" w:line="240" w:lineRule="auto"/>
        <w:rPr>
          <w:color w:val="auto"/>
        </w:rPr>
      </w:pPr>
      <w:r w:rsidRPr="001A74F9">
        <w:t>В филиалы ГКУ «Центр социальной поддержки населения»</w:t>
      </w:r>
      <w:r w:rsidRPr="00765121">
        <w:rPr>
          <w:color w:val="auto"/>
        </w:rPr>
        <w:t xml:space="preserve"> по месту жительства, в МФЦ - для предоставления субсидии.</w:t>
      </w:r>
    </w:p>
    <w:p w:rsidR="00765121" w:rsidRDefault="00466D77" w:rsidP="00765121">
      <w:pPr>
        <w:spacing w:after="0" w:line="240" w:lineRule="auto"/>
        <w:ind w:left="284"/>
        <w:rPr>
          <w:color w:val="auto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2360295</wp:posOffset>
            </wp:positionH>
            <wp:positionV relativeFrom="paragraph">
              <wp:posOffset>134620</wp:posOffset>
            </wp:positionV>
            <wp:extent cx="2533650" cy="2048510"/>
            <wp:effectExtent l="0" t="0" r="0" b="8890"/>
            <wp:wrapNone/>
            <wp:docPr id="6" name="Рисунок 6" descr="https://i.ytimg.com/vi/VmLvkfIG5ew/maxresdefault_l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ytimg.com/vi/VmLvkfIG5ew/maxresdefault_live.jpg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9" r="16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445" w:rsidRDefault="00816B41" w:rsidP="00765121">
      <w:pPr>
        <w:spacing w:after="0" w:line="240" w:lineRule="auto"/>
        <w:ind w:left="284"/>
      </w:pPr>
      <w:r w:rsidRPr="001A74F9">
        <w:rPr>
          <w:color w:val="auto"/>
        </w:rPr>
        <w:t xml:space="preserve">Адреса филиалов ГКУ </w:t>
      </w:r>
      <w:r w:rsidRPr="001A74F9">
        <w:t xml:space="preserve">«Центр социальной поддержки населения» </w:t>
      </w:r>
    </w:p>
    <w:p w:rsidR="00412445" w:rsidRDefault="00816B41" w:rsidP="00412445">
      <w:pPr>
        <w:spacing w:after="0" w:line="240" w:lineRule="auto"/>
        <w:ind w:left="284"/>
      </w:pPr>
      <w:r w:rsidRPr="001A74F9">
        <w:t>размещены на официальных сайтах</w:t>
      </w:r>
      <w:r w:rsidR="00412445">
        <w:t>:</w:t>
      </w:r>
    </w:p>
    <w:p w:rsidR="00412445" w:rsidRDefault="00412445" w:rsidP="00412445">
      <w:pPr>
        <w:spacing w:after="0" w:line="240" w:lineRule="auto"/>
        <w:ind w:left="284"/>
      </w:pPr>
      <w:r>
        <w:t xml:space="preserve">- </w:t>
      </w:r>
      <w:r w:rsidR="00816B41" w:rsidRPr="001A74F9">
        <w:t xml:space="preserve">министерства социального </w:t>
      </w:r>
      <w:r w:rsidR="00816B41" w:rsidRPr="00412445">
        <w:rPr>
          <w:u w:val="single"/>
          <w:lang w:val="en-US"/>
        </w:rPr>
        <w:t>https</w:t>
      </w:r>
      <w:r w:rsidR="00816B41" w:rsidRPr="00412445">
        <w:rPr>
          <w:u w:val="single"/>
        </w:rPr>
        <w:t>://</w:t>
      </w:r>
      <w:proofErr w:type="spellStart"/>
      <w:r w:rsidR="00816B41" w:rsidRPr="00412445">
        <w:rPr>
          <w:u w:val="single"/>
          <w:lang w:val="en-US"/>
        </w:rPr>
        <w:t>msr</w:t>
      </w:r>
      <w:proofErr w:type="spellEnd"/>
      <w:r w:rsidR="00816B41" w:rsidRPr="00412445">
        <w:rPr>
          <w:u w:val="single"/>
        </w:rPr>
        <w:t>.</w:t>
      </w:r>
      <w:r w:rsidR="00816B41" w:rsidRPr="00412445">
        <w:rPr>
          <w:u w:val="single"/>
          <w:lang w:val="en-US"/>
        </w:rPr>
        <w:t>orb</w:t>
      </w:r>
      <w:r w:rsidR="00816B41" w:rsidRPr="00412445">
        <w:rPr>
          <w:u w:val="single"/>
        </w:rPr>
        <w:t>.</w:t>
      </w:r>
      <w:proofErr w:type="spellStart"/>
      <w:r w:rsidR="00816B41" w:rsidRPr="00412445">
        <w:rPr>
          <w:u w:val="single"/>
          <w:lang w:val="en-US"/>
        </w:rPr>
        <w:t>ru</w:t>
      </w:r>
      <w:proofErr w:type="spellEnd"/>
      <w:r w:rsidR="00816B41" w:rsidRPr="00412445">
        <w:rPr>
          <w:u w:val="single"/>
        </w:rPr>
        <w:t>/</w:t>
      </w:r>
      <w:r w:rsidR="00816B41" w:rsidRPr="001A74F9">
        <w:t xml:space="preserve"> </w:t>
      </w:r>
    </w:p>
    <w:p w:rsidR="00816B41" w:rsidRDefault="00412445" w:rsidP="00412445">
      <w:pPr>
        <w:spacing w:after="0" w:line="240" w:lineRule="auto"/>
        <w:ind w:left="284"/>
      </w:pPr>
      <w:r>
        <w:t xml:space="preserve">- </w:t>
      </w:r>
      <w:r w:rsidR="00816B41" w:rsidRPr="001A74F9">
        <w:t>ГКУ «Центр социальной поддержки»</w:t>
      </w:r>
      <w:r>
        <w:t xml:space="preserve"> </w:t>
      </w:r>
      <w:r w:rsidR="00816B41" w:rsidRPr="00412445">
        <w:rPr>
          <w:u w:val="single"/>
          <w:lang w:val="en-US"/>
        </w:rPr>
        <w:t>https</w:t>
      </w:r>
      <w:r w:rsidR="00816B41" w:rsidRPr="00412445">
        <w:rPr>
          <w:u w:val="single"/>
        </w:rPr>
        <w:t>://</w:t>
      </w:r>
      <w:proofErr w:type="spellStart"/>
      <w:r w:rsidR="00816B41" w:rsidRPr="00412445">
        <w:rPr>
          <w:u w:val="single"/>
          <w:lang w:val="en-US"/>
        </w:rPr>
        <w:t>csp</w:t>
      </w:r>
      <w:proofErr w:type="spellEnd"/>
      <w:r w:rsidR="00816B41" w:rsidRPr="00412445">
        <w:rPr>
          <w:u w:val="single"/>
        </w:rPr>
        <w:t>.</w:t>
      </w:r>
      <w:proofErr w:type="spellStart"/>
      <w:r w:rsidR="00816B41" w:rsidRPr="00412445">
        <w:rPr>
          <w:u w:val="single"/>
          <w:lang w:val="en-US"/>
        </w:rPr>
        <w:t>msr</w:t>
      </w:r>
      <w:proofErr w:type="spellEnd"/>
      <w:r w:rsidR="00816B41" w:rsidRPr="00412445">
        <w:rPr>
          <w:u w:val="single"/>
        </w:rPr>
        <w:t>.</w:t>
      </w:r>
      <w:r w:rsidR="00816B41" w:rsidRPr="00412445">
        <w:rPr>
          <w:u w:val="single"/>
          <w:lang w:val="en-US"/>
        </w:rPr>
        <w:t>orb</w:t>
      </w:r>
      <w:r w:rsidR="00816B41" w:rsidRPr="00412445">
        <w:rPr>
          <w:u w:val="single"/>
        </w:rPr>
        <w:t>.</w:t>
      </w:r>
      <w:proofErr w:type="spellStart"/>
      <w:r w:rsidR="00816B41" w:rsidRPr="00412445">
        <w:rPr>
          <w:u w:val="single"/>
          <w:lang w:val="en-US"/>
        </w:rPr>
        <w:t>ru</w:t>
      </w:r>
      <w:proofErr w:type="spellEnd"/>
      <w:r w:rsidR="00816B41" w:rsidRPr="00412445">
        <w:rPr>
          <w:u w:val="single"/>
        </w:rPr>
        <w:t>/</w:t>
      </w:r>
    </w:p>
    <w:p w:rsidR="001A74F9" w:rsidRDefault="001A74F9" w:rsidP="00FC76A7">
      <w:pPr>
        <w:spacing w:after="0" w:line="240" w:lineRule="auto"/>
        <w:ind w:left="142" w:hanging="142"/>
      </w:pPr>
    </w:p>
    <w:p w:rsidR="00CB602F" w:rsidRDefault="00CB602F" w:rsidP="00FC76A7">
      <w:pPr>
        <w:spacing w:after="0" w:line="240" w:lineRule="auto"/>
        <w:ind w:left="142" w:hanging="142"/>
      </w:pPr>
    </w:p>
    <w:p w:rsidR="001A74F9" w:rsidRPr="009546B5" w:rsidRDefault="001A74F9" w:rsidP="001A74F9">
      <w:pPr>
        <w:spacing w:after="0" w:line="215" w:lineRule="auto"/>
        <w:ind w:firstLine="566"/>
        <w:jc w:val="both"/>
        <w:rPr>
          <w:rFonts w:cs="Calibri"/>
          <w:color w:val="C00000"/>
          <w:sz w:val="20"/>
          <w:szCs w:val="20"/>
        </w:rPr>
      </w:pPr>
      <w:r w:rsidRPr="009546B5">
        <w:rPr>
          <w:b/>
          <w:bCs/>
          <w:color w:val="C00000"/>
          <w:sz w:val="20"/>
          <w:szCs w:val="20"/>
        </w:rPr>
        <w:t xml:space="preserve">ВНИМАНИЕ! </w:t>
      </w:r>
      <w:r w:rsidRPr="009546B5">
        <w:rPr>
          <w:color w:val="C00000"/>
          <w:sz w:val="20"/>
          <w:szCs w:val="20"/>
        </w:rPr>
        <w:t xml:space="preserve"> </w:t>
      </w:r>
    </w:p>
    <w:p w:rsidR="001A74F9" w:rsidRDefault="001A74F9" w:rsidP="001A74F9">
      <w:pPr>
        <w:spacing w:after="0" w:line="215" w:lineRule="auto"/>
        <w:ind w:right="3543"/>
        <w:rPr>
          <w:color w:val="auto"/>
        </w:rPr>
      </w:pPr>
      <w:r>
        <w:rPr>
          <w:color w:val="auto"/>
        </w:rPr>
        <w:t xml:space="preserve">Перечисление субсидии осуществляется </w:t>
      </w:r>
    </w:p>
    <w:p w:rsidR="007465EC" w:rsidRDefault="001A74F9" w:rsidP="001A74F9">
      <w:pPr>
        <w:spacing w:after="0" w:line="215" w:lineRule="auto"/>
        <w:ind w:right="3543"/>
        <w:rPr>
          <w:color w:val="auto"/>
        </w:rPr>
      </w:pPr>
      <w:r w:rsidRPr="00944AB4">
        <w:rPr>
          <w:bCs/>
          <w:color w:val="C00000"/>
          <w:u w:val="single"/>
        </w:rPr>
        <w:t>на счет газораспределительной организации</w:t>
      </w:r>
      <w:r>
        <w:rPr>
          <w:color w:val="auto"/>
        </w:rPr>
        <w:t>,</w:t>
      </w:r>
    </w:p>
    <w:p w:rsidR="00412445" w:rsidRDefault="001A74F9" w:rsidP="001A74F9">
      <w:pPr>
        <w:spacing w:after="0" w:line="215" w:lineRule="auto"/>
        <w:ind w:right="3543"/>
        <w:rPr>
          <w:color w:val="auto"/>
        </w:rPr>
      </w:pPr>
      <w:r>
        <w:rPr>
          <w:color w:val="auto"/>
        </w:rPr>
        <w:t xml:space="preserve">открытый в кредитной организации </w:t>
      </w:r>
    </w:p>
    <w:p w:rsidR="00412445" w:rsidRDefault="001A74F9" w:rsidP="001A74F9">
      <w:pPr>
        <w:spacing w:after="0" w:line="215" w:lineRule="auto"/>
        <w:ind w:right="3543"/>
        <w:rPr>
          <w:color w:val="auto"/>
        </w:rPr>
      </w:pPr>
      <w:r>
        <w:rPr>
          <w:color w:val="auto"/>
        </w:rPr>
        <w:t xml:space="preserve">в соответствии с законодательством </w:t>
      </w:r>
    </w:p>
    <w:p w:rsidR="001A74F9" w:rsidRDefault="001A74F9" w:rsidP="001A74F9">
      <w:pPr>
        <w:spacing w:after="0" w:line="215" w:lineRule="auto"/>
        <w:ind w:right="3543"/>
        <w:rPr>
          <w:rFonts w:cs="Calibri"/>
          <w:color w:val="auto"/>
        </w:rPr>
      </w:pPr>
      <w:r>
        <w:rPr>
          <w:color w:val="auto"/>
        </w:rPr>
        <w:t xml:space="preserve">Российской Федерации. </w:t>
      </w:r>
    </w:p>
    <w:p w:rsidR="001A74F9" w:rsidRPr="001A74F9" w:rsidRDefault="001A74F9" w:rsidP="00FC76A7">
      <w:pPr>
        <w:spacing w:after="0" w:line="240" w:lineRule="auto"/>
        <w:ind w:left="142" w:hanging="142"/>
      </w:pPr>
    </w:p>
    <w:p w:rsidR="001F6CA8" w:rsidRDefault="009546B5" w:rsidP="00466D77">
      <w:pPr>
        <w:spacing w:after="0" w:line="215" w:lineRule="auto"/>
        <w:ind w:left="391"/>
        <w:rPr>
          <w:b/>
          <w:bCs/>
          <w:color w:val="C00000"/>
          <w:sz w:val="20"/>
          <w:szCs w:val="20"/>
          <w:u w:val="single"/>
        </w:rPr>
      </w:pPr>
      <w:r>
        <w:rPr>
          <w:b/>
          <w:bCs/>
          <w:color w:val="C00000"/>
          <w:sz w:val="20"/>
          <w:szCs w:val="20"/>
          <w:u w:val="single"/>
        </w:rPr>
        <w:br w:type="page"/>
      </w:r>
    </w:p>
    <w:p w:rsidR="001F6CA8" w:rsidRDefault="001F6CA8" w:rsidP="00816B41">
      <w:pPr>
        <w:spacing w:after="0" w:line="215" w:lineRule="auto"/>
        <w:ind w:left="391"/>
        <w:jc w:val="center"/>
        <w:rPr>
          <w:b/>
          <w:bCs/>
          <w:color w:val="C00000"/>
          <w:sz w:val="20"/>
          <w:szCs w:val="20"/>
          <w:u w:val="single"/>
        </w:rPr>
      </w:pPr>
    </w:p>
    <w:p w:rsidR="001F6CA8" w:rsidRDefault="001F6CA8" w:rsidP="00816B41">
      <w:pPr>
        <w:spacing w:after="0" w:line="215" w:lineRule="auto"/>
        <w:ind w:left="391"/>
        <w:jc w:val="center"/>
        <w:rPr>
          <w:b/>
          <w:bCs/>
          <w:color w:val="C00000"/>
          <w:sz w:val="20"/>
          <w:szCs w:val="20"/>
          <w:u w:val="single"/>
        </w:rPr>
      </w:pPr>
    </w:p>
    <w:p w:rsidR="00816B41" w:rsidRDefault="00CB602F" w:rsidP="00816B41">
      <w:pPr>
        <w:spacing w:after="0" w:line="215" w:lineRule="auto"/>
        <w:ind w:left="391"/>
        <w:jc w:val="center"/>
        <w:rPr>
          <w:color w:val="C00000"/>
          <w:sz w:val="20"/>
          <w:szCs w:val="20"/>
          <w:u w:val="single"/>
        </w:rPr>
      </w:pPr>
      <w:r>
        <w:rPr>
          <w:noProof/>
          <w:color w:val="auto"/>
        </w:rPr>
        <w:drawing>
          <wp:anchor distT="0" distB="0" distL="114300" distR="114300" simplePos="0" relativeHeight="251664384" behindDoc="1" locked="0" layoutInCell="1" allowOverlap="1" wp14:anchorId="05737CF1">
            <wp:simplePos x="0" y="0"/>
            <wp:positionH relativeFrom="column">
              <wp:posOffset>-234315</wp:posOffset>
            </wp:positionH>
            <wp:positionV relativeFrom="paragraph">
              <wp:posOffset>-320040</wp:posOffset>
            </wp:positionV>
            <wp:extent cx="4952365" cy="611441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365" cy="611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B41" w:rsidRPr="00FC76A7">
        <w:rPr>
          <w:b/>
          <w:bCs/>
          <w:color w:val="C00000"/>
          <w:sz w:val="20"/>
          <w:szCs w:val="20"/>
          <w:u w:val="single"/>
        </w:rPr>
        <w:t>ДОКУМЕНТЫ НЕОБХОДИМЫЕ ДЛЯ НАЗНАЧЕНИЯ СУБСИДИИ</w:t>
      </w:r>
      <w:r w:rsidR="00816B41" w:rsidRPr="00FC76A7">
        <w:rPr>
          <w:color w:val="C00000"/>
          <w:sz w:val="20"/>
          <w:szCs w:val="20"/>
          <w:u w:val="single"/>
        </w:rPr>
        <w:t xml:space="preserve"> </w:t>
      </w:r>
    </w:p>
    <w:p w:rsidR="001F6CA8" w:rsidRPr="00FC76A7" w:rsidRDefault="001F6CA8" w:rsidP="00816B41">
      <w:pPr>
        <w:spacing w:after="0" w:line="215" w:lineRule="auto"/>
        <w:ind w:left="391"/>
        <w:jc w:val="center"/>
        <w:rPr>
          <w:rFonts w:ascii="Arial Narrow" w:hAnsi="Arial Narrow" w:cs="Arial Narrow"/>
          <w:color w:val="C00000"/>
          <w:sz w:val="20"/>
          <w:szCs w:val="20"/>
          <w:u w:val="single"/>
        </w:rPr>
      </w:pPr>
    </w:p>
    <w:p w:rsidR="00816B41" w:rsidRDefault="00816B41" w:rsidP="00816B41">
      <w:pPr>
        <w:spacing w:after="0" w:line="240" w:lineRule="auto"/>
        <w:ind w:firstLine="397"/>
        <w:jc w:val="both"/>
        <w:rPr>
          <w:color w:val="auto"/>
        </w:rPr>
      </w:pPr>
      <w:r>
        <w:rPr>
          <w:color w:val="auto"/>
        </w:rPr>
        <w:t xml:space="preserve">1.  </w:t>
      </w:r>
      <w:r>
        <w:rPr>
          <w:b/>
          <w:bCs/>
          <w:color w:val="auto"/>
        </w:rPr>
        <w:t>Для всех категорий граждан, имеющих право на получение субсидии</w:t>
      </w:r>
      <w:r>
        <w:rPr>
          <w:color w:val="auto"/>
        </w:rPr>
        <w:t>:</w:t>
      </w:r>
    </w:p>
    <w:p w:rsidR="00816B41" w:rsidRDefault="00816B41" w:rsidP="009546B5">
      <w:pPr>
        <w:spacing w:after="0" w:line="240" w:lineRule="auto"/>
        <w:ind w:left="142" w:hanging="142"/>
        <w:jc w:val="both"/>
        <w:rPr>
          <w:color w:val="auto"/>
        </w:rPr>
      </w:pPr>
      <w:r>
        <w:rPr>
          <w:color w:val="auto"/>
        </w:rPr>
        <w:t>- заявление о предоставлении субсидии (по установленной форме);</w:t>
      </w:r>
    </w:p>
    <w:p w:rsidR="00816B41" w:rsidRDefault="00816B41" w:rsidP="009546B5">
      <w:pPr>
        <w:spacing w:after="0" w:line="240" w:lineRule="auto"/>
        <w:ind w:left="142" w:hanging="142"/>
        <w:jc w:val="both"/>
        <w:rPr>
          <w:color w:val="auto"/>
        </w:rPr>
      </w:pPr>
      <w:r>
        <w:rPr>
          <w:color w:val="auto"/>
        </w:rPr>
        <w:t>- документ, удостоверяющей личность заявителя;</w:t>
      </w:r>
    </w:p>
    <w:p w:rsidR="00816B41" w:rsidRDefault="00816B41" w:rsidP="009546B5">
      <w:pPr>
        <w:spacing w:after="0" w:line="240" w:lineRule="auto"/>
        <w:ind w:left="142" w:hanging="142"/>
        <w:jc w:val="both"/>
        <w:rPr>
          <w:color w:val="auto"/>
        </w:rPr>
      </w:pPr>
      <w:r>
        <w:rPr>
          <w:color w:val="auto"/>
        </w:rPr>
        <w:t>-документ, подтверждающий принадлежность гражданина к одной из категорий;</w:t>
      </w:r>
    </w:p>
    <w:p w:rsidR="00816B41" w:rsidRDefault="00816B41" w:rsidP="009546B5">
      <w:pPr>
        <w:spacing w:after="0" w:line="240" w:lineRule="auto"/>
        <w:ind w:left="142" w:hanging="142"/>
        <w:jc w:val="both"/>
        <w:rPr>
          <w:color w:val="auto"/>
        </w:rPr>
      </w:pPr>
      <w:r>
        <w:rPr>
          <w:color w:val="auto"/>
        </w:rPr>
        <w:t xml:space="preserve">-копия договора о подключении (технологическом присоединении) газоиспользующего оборудования к сети газораспределения в рамках </w:t>
      </w:r>
      <w:proofErr w:type="spellStart"/>
      <w:r>
        <w:rPr>
          <w:color w:val="auto"/>
        </w:rPr>
        <w:t>догазификации</w:t>
      </w:r>
      <w:proofErr w:type="spellEnd"/>
      <w:r>
        <w:rPr>
          <w:color w:val="auto"/>
        </w:rPr>
        <w:t xml:space="preserve">, заключенного между заявителем и газораспределительной организацией (АО </w:t>
      </w:r>
      <w:r w:rsidRPr="00D26F59">
        <w:rPr>
          <w:color w:val="auto"/>
        </w:rPr>
        <w:t>«</w:t>
      </w:r>
      <w:r>
        <w:rPr>
          <w:color w:val="auto"/>
        </w:rPr>
        <w:t>Газпром газораспределение Оренбург</w:t>
      </w:r>
      <w:r w:rsidRPr="00D26F59">
        <w:rPr>
          <w:color w:val="auto"/>
        </w:rPr>
        <w:t xml:space="preserve">») </w:t>
      </w:r>
      <w:r>
        <w:rPr>
          <w:color w:val="auto"/>
        </w:rPr>
        <w:t>по установленной форме (включая изменения, внесенные в договор в виде дополнительных соглашений к нему), заверенная в установленном законодательством Российской Федерации порядке;</w:t>
      </w:r>
    </w:p>
    <w:p w:rsidR="00816B41" w:rsidRDefault="00816B41" w:rsidP="009546B5">
      <w:pPr>
        <w:spacing w:after="0" w:line="240" w:lineRule="auto"/>
        <w:ind w:left="142" w:hanging="142"/>
        <w:jc w:val="both"/>
        <w:rPr>
          <w:color w:val="auto"/>
        </w:rPr>
      </w:pPr>
      <w:r>
        <w:rPr>
          <w:color w:val="auto"/>
        </w:rPr>
        <w:t>- документ, подтверждающий полномочия представителя (законного представителя), и документ, удостоверяющий его личность (в случае подачи заявления от имени гражданина его представителем (законным представителем);</w:t>
      </w:r>
    </w:p>
    <w:p w:rsidR="00816B41" w:rsidRDefault="00816B41" w:rsidP="00816B41">
      <w:pPr>
        <w:spacing w:after="0" w:line="240" w:lineRule="auto"/>
        <w:ind w:firstLine="397"/>
        <w:jc w:val="both"/>
        <w:rPr>
          <w:color w:val="auto"/>
        </w:rPr>
      </w:pPr>
      <w:r>
        <w:rPr>
          <w:color w:val="auto"/>
        </w:rPr>
        <w:t xml:space="preserve">2. </w:t>
      </w:r>
      <w:r>
        <w:rPr>
          <w:b/>
          <w:bCs/>
          <w:color w:val="auto"/>
        </w:rPr>
        <w:t>Малоимущие семьи (граждане) дополнительно предоставляют</w:t>
      </w:r>
      <w:r>
        <w:rPr>
          <w:color w:val="auto"/>
        </w:rPr>
        <w:t>:</w:t>
      </w:r>
    </w:p>
    <w:p w:rsidR="00816B41" w:rsidRDefault="00816B41" w:rsidP="00816B41">
      <w:pPr>
        <w:spacing w:after="0" w:line="240" w:lineRule="auto"/>
        <w:ind w:firstLine="397"/>
        <w:jc w:val="both"/>
        <w:rPr>
          <w:color w:val="auto"/>
        </w:rPr>
      </w:pPr>
      <w:r>
        <w:rPr>
          <w:color w:val="auto"/>
        </w:rPr>
        <w:t xml:space="preserve">сведения об обучении в профессиональной образовательной организации или образовательной организации высшего образования по очной форме обучения и размере получаемых им и (или) членами его семьи выплат за 3 месяца, предшествующих месяцу подачи заявления, с разбивкой по месяцам (для обучающихся в профессиональных образовательных организациях и образовательных организациях высшего образования, аспирантов, обучающихся по очной форме по программам подготовки научно-педагогических кадров, и докторантов образовательных организаций высшего образования и научных организаций, обучающихся в духовных образовательных организациях); </w:t>
      </w:r>
    </w:p>
    <w:p w:rsidR="00816B41" w:rsidRDefault="00816B41" w:rsidP="00816B41">
      <w:pPr>
        <w:spacing w:after="0" w:line="240" w:lineRule="auto"/>
        <w:ind w:firstLine="397"/>
        <w:jc w:val="both"/>
        <w:rPr>
          <w:color w:val="auto"/>
        </w:rPr>
      </w:pPr>
      <w:r>
        <w:rPr>
          <w:color w:val="auto"/>
        </w:rPr>
        <w:t>справка о состоянии расчетов (доходов) по налогу на профессиональный доход за три месяца, предшествующих месяцу обращения за субсидией (для граждан, зарегистрированных в налоговом органе в качестве налогоплательщика налога на профессиональный доход (</w:t>
      </w:r>
      <w:proofErr w:type="spellStart"/>
      <w:r>
        <w:rPr>
          <w:color w:val="auto"/>
        </w:rPr>
        <w:t>самозанятых</w:t>
      </w:r>
      <w:proofErr w:type="spellEnd"/>
      <w:r>
        <w:rPr>
          <w:color w:val="auto"/>
        </w:rPr>
        <w:t>).</w:t>
      </w:r>
    </w:p>
    <w:p w:rsidR="00765121" w:rsidRDefault="00765121" w:rsidP="00816B41">
      <w:pPr>
        <w:spacing w:after="0" w:line="215" w:lineRule="auto"/>
        <w:ind w:firstLine="566"/>
        <w:jc w:val="both"/>
        <w:rPr>
          <w:b/>
          <w:bCs/>
          <w:color w:val="002060"/>
          <w:sz w:val="20"/>
          <w:szCs w:val="20"/>
          <w:u w:val="single"/>
        </w:rPr>
      </w:pPr>
    </w:p>
    <w:p w:rsidR="00816B41" w:rsidRPr="009546B5" w:rsidRDefault="00816B41" w:rsidP="00816B41">
      <w:pPr>
        <w:spacing w:after="0" w:line="215" w:lineRule="auto"/>
        <w:ind w:firstLine="566"/>
        <w:jc w:val="both"/>
        <w:rPr>
          <w:rFonts w:cs="Calibri"/>
          <w:color w:val="002060"/>
          <w:sz w:val="20"/>
          <w:szCs w:val="20"/>
          <w:u w:val="single"/>
        </w:rPr>
      </w:pPr>
      <w:r w:rsidRPr="009546B5">
        <w:rPr>
          <w:b/>
          <w:bCs/>
          <w:color w:val="002060"/>
          <w:sz w:val="20"/>
          <w:szCs w:val="20"/>
          <w:u w:val="single"/>
        </w:rPr>
        <w:t>СРОКИ НАЗНАЧЕНИЯ ВЫПЛАТЫ</w:t>
      </w:r>
      <w:r w:rsidRPr="009546B5">
        <w:rPr>
          <w:color w:val="002060"/>
          <w:sz w:val="20"/>
          <w:szCs w:val="20"/>
          <w:u w:val="single"/>
        </w:rPr>
        <w:t xml:space="preserve"> </w:t>
      </w:r>
    </w:p>
    <w:p w:rsidR="00816B41" w:rsidRDefault="00816B41" w:rsidP="00816B41">
      <w:pPr>
        <w:spacing w:after="0" w:line="240" w:lineRule="auto"/>
        <w:ind w:firstLine="397"/>
        <w:jc w:val="both"/>
        <w:rPr>
          <w:color w:val="auto"/>
        </w:rPr>
      </w:pPr>
      <w:r>
        <w:rPr>
          <w:color w:val="auto"/>
        </w:rPr>
        <w:t>В течение 5 рабочих дней со дня поступления заявления со всеми необходимыми документами.</w:t>
      </w:r>
    </w:p>
    <w:p w:rsidR="00816B41" w:rsidRDefault="00816B41" w:rsidP="009546B5">
      <w:pPr>
        <w:spacing w:after="0" w:line="215" w:lineRule="auto"/>
        <w:ind w:firstLine="426"/>
        <w:jc w:val="both"/>
        <w:rPr>
          <w:rFonts w:cs="Calibri"/>
          <w:color w:val="auto"/>
        </w:rPr>
      </w:pPr>
      <w:r>
        <w:rPr>
          <w:color w:val="auto"/>
        </w:rPr>
        <w:t xml:space="preserve">Предоставление субсидии прекращается при поступлении от газораспределительной организации сведений о расторжении договора. </w:t>
      </w:r>
    </w:p>
    <w:p w:rsidR="00765121" w:rsidRDefault="00765121" w:rsidP="00816B41">
      <w:pPr>
        <w:spacing w:after="0" w:line="215" w:lineRule="auto"/>
        <w:ind w:firstLine="566"/>
        <w:jc w:val="both"/>
        <w:rPr>
          <w:b/>
          <w:bCs/>
          <w:color w:val="002060"/>
          <w:sz w:val="20"/>
          <w:szCs w:val="20"/>
          <w:u w:val="single"/>
        </w:rPr>
      </w:pPr>
    </w:p>
    <w:p w:rsidR="00816B41" w:rsidRPr="009546B5" w:rsidRDefault="00816B41" w:rsidP="00816B41">
      <w:pPr>
        <w:spacing w:after="0" w:line="215" w:lineRule="auto"/>
        <w:ind w:firstLine="566"/>
        <w:jc w:val="both"/>
        <w:rPr>
          <w:rFonts w:cs="Calibri"/>
          <w:color w:val="002060"/>
          <w:sz w:val="20"/>
          <w:szCs w:val="20"/>
          <w:u w:val="single"/>
        </w:rPr>
      </w:pPr>
      <w:r w:rsidRPr="009546B5">
        <w:rPr>
          <w:b/>
          <w:bCs/>
          <w:color w:val="002060"/>
          <w:sz w:val="20"/>
          <w:szCs w:val="20"/>
          <w:u w:val="single"/>
        </w:rPr>
        <w:t>СРОКИ ПЕРЕЧИСЛЕНИЯ СУБСИДИИ</w:t>
      </w:r>
      <w:r w:rsidRPr="009546B5">
        <w:rPr>
          <w:color w:val="002060"/>
          <w:sz w:val="20"/>
          <w:szCs w:val="20"/>
          <w:u w:val="single"/>
        </w:rPr>
        <w:t xml:space="preserve"> </w:t>
      </w:r>
    </w:p>
    <w:p w:rsidR="00816B41" w:rsidRDefault="00816B41" w:rsidP="009546B5">
      <w:pPr>
        <w:spacing w:after="0" w:line="240" w:lineRule="auto"/>
        <w:ind w:firstLine="426"/>
        <w:jc w:val="both"/>
        <w:rPr>
          <w:color w:val="auto"/>
        </w:rPr>
      </w:pPr>
      <w:r>
        <w:rPr>
          <w:color w:val="auto"/>
        </w:rPr>
        <w:t>Перечисление выплаты осуществляется в следующем порядке:</w:t>
      </w:r>
    </w:p>
    <w:p w:rsidR="00816B41" w:rsidRDefault="00816B41" w:rsidP="009546B5">
      <w:pPr>
        <w:spacing w:after="0" w:line="240" w:lineRule="auto"/>
        <w:ind w:firstLine="426"/>
        <w:jc w:val="both"/>
        <w:rPr>
          <w:color w:val="auto"/>
        </w:rPr>
      </w:pPr>
      <w:r>
        <w:rPr>
          <w:color w:val="auto"/>
        </w:rPr>
        <w:t>В течение 5 рабочих дней со дня принятия решения о предоставления субсидии - 50 процентов расходов заявителя, предусмотренных договором, но не более 100</w:t>
      </w:r>
      <w:r w:rsidR="00765121">
        <w:rPr>
          <w:color w:val="auto"/>
        </w:rPr>
        <w:t xml:space="preserve"> 000 </w:t>
      </w:r>
      <w:r>
        <w:rPr>
          <w:color w:val="auto"/>
        </w:rPr>
        <w:t>рублей;</w:t>
      </w:r>
    </w:p>
    <w:p w:rsidR="00816B41" w:rsidRDefault="00816B41" w:rsidP="009546B5">
      <w:pPr>
        <w:spacing w:after="0" w:line="240" w:lineRule="auto"/>
        <w:ind w:firstLine="426"/>
        <w:jc w:val="both"/>
        <w:rPr>
          <w:color w:val="auto"/>
        </w:rPr>
      </w:pPr>
      <w:r>
        <w:rPr>
          <w:color w:val="auto"/>
        </w:rPr>
        <w:t>Оставшаяся сумма средств субсидии, предоставленных заявителю в соответствии с решением о предоставлении субсидии, перечисляется в течение 10 рабочих дней со дня поступления сведений о фактическом присоединении к газораспределительным сетям.</w:t>
      </w:r>
    </w:p>
    <w:p w:rsidR="00765121" w:rsidRDefault="00765121" w:rsidP="009546B5">
      <w:pPr>
        <w:spacing w:after="0" w:line="240" w:lineRule="auto"/>
        <w:ind w:firstLine="426"/>
        <w:jc w:val="both"/>
        <w:rPr>
          <w:rFonts w:cs="Calibri"/>
          <w:color w:val="auto"/>
        </w:rPr>
      </w:pPr>
    </w:p>
    <w:p w:rsidR="009546B5" w:rsidRPr="001F6CA8" w:rsidRDefault="00816B41" w:rsidP="009546B5">
      <w:pPr>
        <w:spacing w:after="0" w:line="215" w:lineRule="auto"/>
        <w:ind w:firstLine="566"/>
        <w:jc w:val="center"/>
        <w:rPr>
          <w:b/>
          <w:bCs/>
          <w:color w:val="C00000"/>
          <w:sz w:val="20"/>
          <w:szCs w:val="20"/>
          <w:u w:val="single"/>
        </w:rPr>
      </w:pPr>
      <w:r w:rsidRPr="001F6CA8">
        <w:rPr>
          <w:b/>
          <w:bCs/>
          <w:color w:val="C00000"/>
          <w:sz w:val="20"/>
          <w:szCs w:val="20"/>
          <w:u w:val="single"/>
        </w:rPr>
        <w:t xml:space="preserve">ОТВЕТСТВЕННОСТЬ ЗА НЕСОБЛЮДЕНИЕ ЦЕЛЕЙ, </w:t>
      </w:r>
    </w:p>
    <w:p w:rsidR="00816B41" w:rsidRPr="001F6CA8" w:rsidRDefault="00816B41" w:rsidP="009546B5">
      <w:pPr>
        <w:spacing w:after="0" w:line="215" w:lineRule="auto"/>
        <w:ind w:firstLine="566"/>
        <w:jc w:val="center"/>
        <w:rPr>
          <w:b/>
          <w:bCs/>
          <w:color w:val="C00000"/>
          <w:sz w:val="20"/>
          <w:szCs w:val="20"/>
          <w:u w:val="single"/>
        </w:rPr>
      </w:pPr>
      <w:r w:rsidRPr="001F6CA8">
        <w:rPr>
          <w:b/>
          <w:bCs/>
          <w:color w:val="C00000"/>
          <w:sz w:val="20"/>
          <w:szCs w:val="20"/>
          <w:u w:val="single"/>
        </w:rPr>
        <w:t>УСЛОВИЙ И ПОРЯДКА ПРЕДОСТАВЛЕНИЯ СУБСИДИИ</w:t>
      </w:r>
    </w:p>
    <w:p w:rsidR="009E56C0" w:rsidRPr="001F6CA8" w:rsidRDefault="009E56C0" w:rsidP="009546B5">
      <w:pPr>
        <w:spacing w:after="0" w:line="215" w:lineRule="auto"/>
        <w:ind w:firstLine="566"/>
        <w:jc w:val="center"/>
        <w:rPr>
          <w:rFonts w:cs="Calibri"/>
          <w:color w:val="C00000"/>
          <w:sz w:val="20"/>
          <w:szCs w:val="20"/>
          <w:u w:val="single"/>
        </w:rPr>
      </w:pPr>
    </w:p>
    <w:p w:rsidR="00816B41" w:rsidRPr="009E56C0" w:rsidRDefault="00816B41" w:rsidP="00816B41">
      <w:pPr>
        <w:spacing w:after="0" w:line="240" w:lineRule="auto"/>
        <w:ind w:firstLine="397"/>
        <w:jc w:val="both"/>
        <w:rPr>
          <w:color w:val="auto"/>
          <w:sz w:val="20"/>
          <w:szCs w:val="20"/>
        </w:rPr>
      </w:pPr>
      <w:r w:rsidRPr="009E56C0">
        <w:rPr>
          <w:color w:val="auto"/>
          <w:sz w:val="20"/>
          <w:szCs w:val="20"/>
        </w:rPr>
        <w:t>Ответственность за несоблюдение целей, условий и порядка предоставления субсидии несут заявитель и газораспределительная организация.</w:t>
      </w:r>
    </w:p>
    <w:p w:rsidR="00816B41" w:rsidRPr="009E56C0" w:rsidRDefault="00816B41" w:rsidP="00816B41">
      <w:pPr>
        <w:spacing w:after="0" w:line="240" w:lineRule="auto"/>
        <w:ind w:firstLine="397"/>
        <w:jc w:val="both"/>
        <w:rPr>
          <w:sz w:val="20"/>
          <w:szCs w:val="20"/>
        </w:rPr>
      </w:pPr>
      <w:r w:rsidRPr="009E56C0">
        <w:rPr>
          <w:b/>
          <w:bCs/>
          <w:color w:val="auto"/>
          <w:sz w:val="20"/>
          <w:szCs w:val="20"/>
        </w:rPr>
        <w:t>В случае расторжения договора по инициативе заявителя</w:t>
      </w:r>
      <w:r w:rsidRPr="009E56C0">
        <w:rPr>
          <w:color w:val="auto"/>
          <w:sz w:val="20"/>
          <w:szCs w:val="20"/>
        </w:rPr>
        <w:t xml:space="preserve">, а также в случае </w:t>
      </w:r>
      <w:proofErr w:type="spellStart"/>
      <w:r w:rsidRPr="009E56C0">
        <w:rPr>
          <w:color w:val="auto"/>
          <w:sz w:val="20"/>
          <w:szCs w:val="20"/>
        </w:rPr>
        <w:t>недостижения</w:t>
      </w:r>
      <w:proofErr w:type="spellEnd"/>
      <w:r w:rsidRPr="009E56C0">
        <w:rPr>
          <w:color w:val="auto"/>
          <w:sz w:val="20"/>
          <w:szCs w:val="20"/>
        </w:rPr>
        <w:t xml:space="preserve"> заявителем результата предоставления субсидии </w:t>
      </w:r>
      <w:r w:rsidRPr="009E56C0">
        <w:rPr>
          <w:b/>
          <w:bCs/>
          <w:color w:val="auto"/>
          <w:sz w:val="20"/>
          <w:szCs w:val="20"/>
        </w:rPr>
        <w:t xml:space="preserve">заявителем осуществляется возврат </w:t>
      </w:r>
      <w:r w:rsidR="001542AA" w:rsidRPr="001542AA">
        <w:rPr>
          <w:b/>
          <w:color w:val="auto"/>
          <w:sz w:val="20"/>
          <w:szCs w:val="20"/>
        </w:rPr>
        <w:t>газораспределительной организации</w:t>
      </w:r>
      <w:r w:rsidR="001542AA">
        <w:rPr>
          <w:color w:val="auto"/>
          <w:sz w:val="20"/>
          <w:szCs w:val="20"/>
        </w:rPr>
        <w:t xml:space="preserve"> </w:t>
      </w:r>
      <w:r w:rsidRPr="009E56C0">
        <w:rPr>
          <w:b/>
          <w:bCs/>
          <w:color w:val="auto"/>
          <w:sz w:val="20"/>
          <w:szCs w:val="20"/>
        </w:rPr>
        <w:t>фактически произведенных</w:t>
      </w:r>
      <w:r w:rsidR="001542AA">
        <w:rPr>
          <w:b/>
          <w:bCs/>
          <w:color w:val="auto"/>
          <w:sz w:val="20"/>
          <w:szCs w:val="20"/>
        </w:rPr>
        <w:t xml:space="preserve"> ею</w:t>
      </w:r>
      <w:r w:rsidRPr="009E56C0">
        <w:rPr>
          <w:b/>
          <w:bCs/>
          <w:color w:val="auto"/>
          <w:sz w:val="20"/>
          <w:szCs w:val="20"/>
        </w:rPr>
        <w:t xml:space="preserve"> расходов</w:t>
      </w:r>
      <w:r w:rsidRPr="009E56C0">
        <w:rPr>
          <w:color w:val="auto"/>
          <w:sz w:val="20"/>
          <w:szCs w:val="20"/>
        </w:rPr>
        <w:t xml:space="preserve"> в соответствии с законодательством Российской Федерации.</w:t>
      </w:r>
    </w:p>
    <w:p w:rsidR="00944AB4" w:rsidRDefault="00944AB4" w:rsidP="00944AB4">
      <w:pPr>
        <w:spacing w:after="0" w:line="240" w:lineRule="auto"/>
        <w:jc w:val="center"/>
        <w:rPr>
          <w:rFonts w:ascii="Cambria" w:hAnsi="Cambria" w:cs="Cambria"/>
          <w:b/>
          <w:bCs/>
          <w:color w:val="1B538B"/>
          <w:sz w:val="20"/>
          <w:szCs w:val="20"/>
        </w:rPr>
      </w:pPr>
    </w:p>
    <w:p w:rsidR="00816B41" w:rsidRDefault="000923C0">
      <w:pPr>
        <w:spacing w:after="0" w:line="420" w:lineRule="auto"/>
        <w:jc w:val="center"/>
        <w:rPr>
          <w:rFonts w:ascii="Cambria" w:hAnsi="Cambria" w:cs="Cambria"/>
          <w:b/>
          <w:bCs/>
          <w:color w:val="1B538B"/>
          <w:sz w:val="40"/>
          <w:szCs w:val="40"/>
        </w:rPr>
      </w:pPr>
      <w:bookmarkStart w:id="0" w:name="_GoBack"/>
      <w:r>
        <w:rPr>
          <w:b/>
          <w:bCs/>
          <w:noProof/>
          <w:color w:val="auto"/>
        </w:rPr>
        <w:drawing>
          <wp:anchor distT="0" distB="0" distL="114300" distR="114300" simplePos="0" relativeHeight="251662336" behindDoc="1" locked="0" layoutInCell="1" allowOverlap="1" wp14:anchorId="0C3469D7">
            <wp:simplePos x="0" y="0"/>
            <wp:positionH relativeFrom="column">
              <wp:posOffset>-81533</wp:posOffset>
            </wp:positionH>
            <wp:positionV relativeFrom="paragraph">
              <wp:posOffset>-103222</wp:posOffset>
            </wp:positionV>
            <wp:extent cx="5067759" cy="610362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035" cy="6105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B602F">
        <w:rPr>
          <w:rFonts w:ascii="Cambria" w:hAnsi="Cambria" w:cs="Cambria"/>
          <w:b/>
          <w:bCs/>
          <w:noProof/>
          <w:color w:val="1B538B"/>
          <w:sz w:val="40"/>
          <w:szCs w:val="40"/>
        </w:rPr>
        <w:drawing>
          <wp:inline distT="0" distB="0" distL="0" distR="0">
            <wp:extent cx="958215" cy="837565"/>
            <wp:effectExtent l="0" t="0" r="0" b="0"/>
            <wp:docPr id="29" name="Рисунок 29" descr="I:\APP\Kadr\Печать\Эмблема МСР new 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:\APP\Kadr\Печать\Эмблема МСР new 202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4F9" w:rsidRDefault="001A74F9">
      <w:pPr>
        <w:spacing w:after="0" w:line="420" w:lineRule="auto"/>
        <w:jc w:val="center"/>
        <w:rPr>
          <w:rFonts w:ascii="Cambria" w:hAnsi="Cambria" w:cs="Cambria"/>
          <w:b/>
          <w:bCs/>
          <w:color w:val="1B538B"/>
          <w:sz w:val="40"/>
          <w:szCs w:val="40"/>
        </w:rPr>
      </w:pPr>
    </w:p>
    <w:p w:rsidR="0008285B" w:rsidRPr="009546B5" w:rsidRDefault="0008285B">
      <w:pPr>
        <w:spacing w:after="0" w:line="420" w:lineRule="auto"/>
        <w:jc w:val="center"/>
        <w:rPr>
          <w:rFonts w:ascii="Cambria" w:hAnsi="Cambria" w:cs="Cambria"/>
          <w:b/>
          <w:bCs/>
          <w:color w:val="002060"/>
          <w:sz w:val="40"/>
          <w:szCs w:val="40"/>
        </w:rPr>
      </w:pPr>
      <w:r w:rsidRPr="009546B5">
        <w:rPr>
          <w:rFonts w:ascii="Cambria" w:hAnsi="Cambria" w:cs="Cambria"/>
          <w:b/>
          <w:bCs/>
          <w:color w:val="002060"/>
          <w:sz w:val="40"/>
          <w:szCs w:val="40"/>
        </w:rPr>
        <w:t xml:space="preserve">ПАМЯТКА </w:t>
      </w:r>
    </w:p>
    <w:p w:rsidR="0001796F" w:rsidRDefault="0001796F" w:rsidP="009546B5">
      <w:pPr>
        <w:spacing w:after="0" w:line="240" w:lineRule="auto"/>
        <w:jc w:val="center"/>
        <w:rPr>
          <w:rFonts w:ascii="Cambria" w:hAnsi="Cambria" w:cs="Cambria"/>
          <w:b/>
          <w:bCs/>
          <w:color w:val="002060"/>
          <w:sz w:val="36"/>
          <w:szCs w:val="36"/>
        </w:rPr>
      </w:pPr>
    </w:p>
    <w:p w:rsidR="0008285B" w:rsidRPr="009546B5" w:rsidRDefault="009546B5" w:rsidP="009546B5">
      <w:pPr>
        <w:spacing w:after="0" w:line="240" w:lineRule="auto"/>
        <w:jc w:val="center"/>
        <w:rPr>
          <w:b/>
          <w:bCs/>
          <w:color w:val="002060"/>
          <w:sz w:val="36"/>
          <w:szCs w:val="36"/>
        </w:rPr>
      </w:pPr>
      <w:r w:rsidRPr="009546B5">
        <w:rPr>
          <w:rFonts w:ascii="Cambria" w:hAnsi="Cambria" w:cs="Cambria"/>
          <w:b/>
          <w:bCs/>
          <w:color w:val="002060"/>
          <w:sz w:val="36"/>
          <w:szCs w:val="36"/>
        </w:rPr>
        <w:t>ПРЕДОСТАВЛЕНИЕ</w:t>
      </w:r>
      <w:r w:rsidRPr="009546B5">
        <w:rPr>
          <w:b/>
          <w:bCs/>
          <w:color w:val="002060"/>
          <w:sz w:val="36"/>
          <w:szCs w:val="36"/>
        </w:rPr>
        <w:t xml:space="preserve"> СУБСИДИИ </w:t>
      </w:r>
    </w:p>
    <w:p w:rsidR="0008285B" w:rsidRPr="009546B5" w:rsidRDefault="009546B5" w:rsidP="009546B5">
      <w:pPr>
        <w:spacing w:after="0" w:line="240" w:lineRule="auto"/>
        <w:jc w:val="center"/>
        <w:rPr>
          <w:b/>
          <w:bCs/>
          <w:color w:val="002060"/>
          <w:sz w:val="36"/>
          <w:szCs w:val="36"/>
        </w:rPr>
      </w:pPr>
      <w:r w:rsidRPr="009546B5">
        <w:rPr>
          <w:b/>
          <w:bCs/>
          <w:color w:val="002060"/>
          <w:sz w:val="36"/>
          <w:szCs w:val="36"/>
        </w:rPr>
        <w:t xml:space="preserve">НА ДОГАЗИФИКАЦИЮ </w:t>
      </w:r>
    </w:p>
    <w:p w:rsidR="0008285B" w:rsidRPr="009546B5" w:rsidRDefault="0008285B" w:rsidP="009546B5">
      <w:pPr>
        <w:spacing w:after="0" w:line="240" w:lineRule="auto"/>
        <w:jc w:val="center"/>
        <w:rPr>
          <w:b/>
          <w:bCs/>
          <w:color w:val="002060"/>
          <w:sz w:val="36"/>
          <w:szCs w:val="36"/>
        </w:rPr>
      </w:pPr>
      <w:r w:rsidRPr="009546B5">
        <w:rPr>
          <w:b/>
          <w:bCs/>
          <w:color w:val="002060"/>
          <w:sz w:val="36"/>
          <w:szCs w:val="36"/>
        </w:rPr>
        <w:t xml:space="preserve">домовладений внутри </w:t>
      </w:r>
    </w:p>
    <w:p w:rsidR="0008285B" w:rsidRPr="009546B5" w:rsidRDefault="0008285B" w:rsidP="009546B5">
      <w:pPr>
        <w:spacing w:after="0" w:line="240" w:lineRule="auto"/>
        <w:jc w:val="center"/>
        <w:rPr>
          <w:rFonts w:ascii="Cambria" w:hAnsi="Cambria" w:cs="Cambria"/>
          <w:b/>
          <w:bCs/>
          <w:caps/>
          <w:color w:val="002060"/>
          <w:sz w:val="26"/>
          <w:szCs w:val="26"/>
        </w:rPr>
      </w:pPr>
      <w:r w:rsidRPr="009546B5">
        <w:rPr>
          <w:b/>
          <w:bCs/>
          <w:color w:val="002060"/>
          <w:sz w:val="36"/>
          <w:szCs w:val="36"/>
        </w:rPr>
        <w:t>земельного участка</w:t>
      </w: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CB602F">
      <w:pPr>
        <w:spacing w:after="0" w:line="240" w:lineRule="auto"/>
        <w:ind w:firstLine="397"/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16D7FF1">
            <wp:simplePos x="0" y="0"/>
            <wp:positionH relativeFrom="column">
              <wp:posOffset>836257</wp:posOffset>
            </wp:positionH>
            <wp:positionV relativeFrom="paragraph">
              <wp:posOffset>120650</wp:posOffset>
            </wp:positionV>
            <wp:extent cx="3592830" cy="245808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2458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 w:rsidP="00944AB4">
      <w:pPr>
        <w:spacing w:after="0" w:line="240" w:lineRule="auto"/>
        <w:ind w:firstLine="397"/>
        <w:jc w:val="center"/>
        <w:rPr>
          <w:sz w:val="20"/>
          <w:szCs w:val="20"/>
        </w:rPr>
      </w:pPr>
    </w:p>
    <w:p w:rsidR="00944AB4" w:rsidRPr="00944AB4" w:rsidRDefault="00944AB4" w:rsidP="00944AB4">
      <w:pPr>
        <w:spacing w:after="0" w:line="240" w:lineRule="auto"/>
        <w:ind w:firstLine="397"/>
        <w:jc w:val="center"/>
        <w:rPr>
          <w:sz w:val="20"/>
          <w:szCs w:val="20"/>
        </w:rPr>
      </w:pPr>
      <w:r>
        <w:rPr>
          <w:sz w:val="20"/>
          <w:szCs w:val="20"/>
        </w:rPr>
        <w:t>О</w:t>
      </w:r>
      <w:r w:rsidRPr="00944AB4">
        <w:rPr>
          <w:sz w:val="20"/>
          <w:szCs w:val="20"/>
        </w:rPr>
        <w:t>ренбург – 2023г.</w:t>
      </w:r>
    </w:p>
    <w:sectPr w:rsidR="00944AB4" w:rsidRPr="00944AB4" w:rsidSect="000923C0">
      <w:type w:val="continuous"/>
      <w:pgSz w:w="16840" w:h="11907" w:orient="landscape" w:code="9"/>
      <w:pgMar w:top="284" w:right="397" w:bottom="284" w:left="426" w:header="720" w:footer="720" w:gutter="0"/>
      <w:cols w:num="2" w:space="53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526F0"/>
    <w:multiLevelType w:val="hybridMultilevel"/>
    <w:tmpl w:val="6B147ADA"/>
    <w:lvl w:ilvl="0" w:tplc="7278DBC2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0B73C1"/>
    <w:multiLevelType w:val="hybridMultilevel"/>
    <w:tmpl w:val="67F48B14"/>
    <w:lvl w:ilvl="0" w:tplc="ED3CA91E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3306187C"/>
    <w:multiLevelType w:val="hybridMultilevel"/>
    <w:tmpl w:val="08C6F7F2"/>
    <w:lvl w:ilvl="0" w:tplc="0419000D">
      <w:start w:val="1"/>
      <w:numFmt w:val="bullet"/>
      <w:lvlText w:val=""/>
      <w:lvlJc w:val="left"/>
      <w:pPr>
        <w:ind w:left="11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" w15:restartNumberingAfterBreak="0">
    <w:nsid w:val="45407C0B"/>
    <w:multiLevelType w:val="hybridMultilevel"/>
    <w:tmpl w:val="0762A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416EBD"/>
    <w:multiLevelType w:val="singleLevel"/>
    <w:tmpl w:val="82206550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endnotePr>
    <w:pos w:val="sectEnd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85B"/>
    <w:rsid w:val="0001796F"/>
    <w:rsid w:val="0008285B"/>
    <w:rsid w:val="000923C0"/>
    <w:rsid w:val="001542AA"/>
    <w:rsid w:val="001A74F9"/>
    <w:rsid w:val="001F6CA8"/>
    <w:rsid w:val="00412445"/>
    <w:rsid w:val="00466D77"/>
    <w:rsid w:val="00594323"/>
    <w:rsid w:val="007465EC"/>
    <w:rsid w:val="00765121"/>
    <w:rsid w:val="00816B41"/>
    <w:rsid w:val="00882651"/>
    <w:rsid w:val="009219F5"/>
    <w:rsid w:val="00944AB4"/>
    <w:rsid w:val="009546B5"/>
    <w:rsid w:val="009E56C0"/>
    <w:rsid w:val="00A12EF4"/>
    <w:rsid w:val="00CB602F"/>
    <w:rsid w:val="00D26F59"/>
    <w:rsid w:val="00FC7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26FB8DA"/>
  <w14:defaultImageDpi w14:val="0"/>
  <w15:chartTrackingRefBased/>
  <w15:docId w15:val="{CCC96B22-E010-493C-8249-3AB6B6014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overflowPunct w:val="0"/>
      <w:autoSpaceDE w:val="0"/>
      <w:autoSpaceDN w:val="0"/>
      <w:adjustRightInd w:val="0"/>
      <w:spacing w:after="143" w:line="408" w:lineRule="auto"/>
    </w:pPr>
    <w:rPr>
      <w:rFonts w:ascii="Times New Roman" w:hAnsi="Times New Roman"/>
      <w:color w:val="000000"/>
      <w:kern w:val="28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9F5"/>
    <w:pPr>
      <w:spacing w:after="0" w:line="240" w:lineRule="auto"/>
    </w:pPr>
    <w:rPr>
      <w:rFonts w:ascii="Segoe UI" w:hAnsi="Segoe UI" w:cs="Segoe UI"/>
    </w:rPr>
  </w:style>
  <w:style w:type="character" w:customStyle="1" w:styleId="a4">
    <w:name w:val="Текст выноски Знак"/>
    <w:basedOn w:val="a0"/>
    <w:link w:val="a3"/>
    <w:uiPriority w:val="99"/>
    <w:semiHidden/>
    <w:rsid w:val="009219F5"/>
    <w:rPr>
      <w:rFonts w:ascii="Segoe UI" w:hAnsi="Segoe UI" w:cs="Segoe UI"/>
      <w:color w:val="000000"/>
      <w:kern w:val="28"/>
      <w:sz w:val="18"/>
      <w:szCs w:val="18"/>
    </w:rPr>
  </w:style>
  <w:style w:type="paragraph" w:styleId="a5">
    <w:name w:val="List Paragraph"/>
    <w:basedOn w:val="a"/>
    <w:uiPriority w:val="34"/>
    <w:qFormat/>
    <w:rsid w:val="000179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i.ytimg.com/vi/VmLvkfIG5ew/maxresdefault_live.jp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2B577A-EBFC-461B-8C04-B5185ACBF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1005</Words>
  <Characters>7649</Characters>
  <Application>Microsoft Office Word</Application>
  <DocSecurity>0</DocSecurity>
  <Lines>63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 Татьяна Владимировна</dc:creator>
  <cp:keywords/>
  <cp:lastModifiedBy>Смирнова Татьяна Владимировна</cp:lastModifiedBy>
  <cp:revision>6</cp:revision>
  <cp:lastPrinted>2023-03-02T06:03:00Z</cp:lastPrinted>
  <dcterms:created xsi:type="dcterms:W3CDTF">2023-03-02T05:30:00Z</dcterms:created>
  <dcterms:modified xsi:type="dcterms:W3CDTF">2023-03-02T06:06:00Z</dcterms:modified>
</cp:coreProperties>
</file>