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C" w:rsidRPr="00DE445C" w:rsidRDefault="00DE445C" w:rsidP="00DE445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45C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жители  и гости Александровского района!</w:t>
      </w:r>
    </w:p>
    <w:p w:rsidR="00DE445C" w:rsidRPr="00DE445C" w:rsidRDefault="00DE445C" w:rsidP="00DE445C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DE4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Александровского района напоминает, что </w:t>
      </w:r>
      <w:r w:rsidRPr="00DE445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Указом Губернатора Оренбургской области Денисом </w:t>
      </w:r>
      <w:proofErr w:type="spellStart"/>
      <w:r w:rsidRPr="00DE445C">
        <w:rPr>
          <w:rFonts w:ascii="Times New Roman" w:hAnsi="Times New Roman" w:cs="Times New Roman"/>
          <w:kern w:val="36"/>
          <w:sz w:val="28"/>
          <w:szCs w:val="28"/>
          <w:lang w:eastAsia="ru-RU"/>
        </w:rPr>
        <w:t>Паслером</w:t>
      </w:r>
      <w:proofErr w:type="spellEnd"/>
      <w:r w:rsidRPr="00DE445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31.12.2022 за № 747-ук. введен запрет на использование беспилотных воздушных судов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DE4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всей территории </w:t>
      </w:r>
      <w:r w:rsidRPr="00DE445C">
        <w:rPr>
          <w:rFonts w:ascii="Times New Roman" w:hAnsi="Times New Roman" w:cs="Times New Roman"/>
          <w:kern w:val="36"/>
          <w:sz w:val="28"/>
          <w:szCs w:val="28"/>
          <w:lang w:eastAsia="ru-RU"/>
        </w:rPr>
        <w:t>Оренбургской области,</w:t>
      </w:r>
      <w:r w:rsidRPr="00DE445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(за исключением беспилотных воздушных судов, используемых органами государственной власти, подведомственными им организациями, иными предприятиями или организациями по договору с органами государственной власти и подведомственными им организациями в </w:t>
      </w:r>
      <w:proofErr w:type="gramStart"/>
      <w:r w:rsidRPr="00DE445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рамках</w:t>
      </w:r>
      <w:proofErr w:type="gramEnd"/>
      <w:r w:rsidRPr="00DE445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возложенных на них функций)</w:t>
      </w:r>
    </w:p>
    <w:p w:rsidR="00DE445C" w:rsidRDefault="00DE445C" w:rsidP="00DE445C">
      <w:pPr>
        <w:spacing w:after="0"/>
      </w:pPr>
    </w:p>
    <w:p w:rsidR="00DE445C" w:rsidRDefault="00DE445C" w:rsidP="00DE445C">
      <w:pPr>
        <w:spacing w:after="0"/>
      </w:pPr>
    </w:p>
    <w:p w:rsidR="00DE445C" w:rsidRPr="00DE445C" w:rsidRDefault="00DE445C" w:rsidP="00DE445C">
      <w:pPr>
        <w:jc w:val="both"/>
        <w:rPr>
          <w:rFonts w:ascii="Times New Roman" w:hAnsi="Times New Roman" w:cs="Times New Roman"/>
        </w:rPr>
      </w:pPr>
    </w:p>
    <w:p w:rsidR="00DE445C" w:rsidRPr="00DE445C" w:rsidRDefault="00DE445C" w:rsidP="00DE445C">
      <w:pPr>
        <w:jc w:val="both"/>
        <w:rPr>
          <w:rFonts w:ascii="Times New Roman" w:hAnsi="Times New Roman" w:cs="Times New Roman"/>
        </w:rPr>
      </w:pPr>
      <w:r w:rsidRPr="00DE445C">
        <w:rPr>
          <w:rFonts w:ascii="Times New Roman" w:hAnsi="Times New Roman" w:cs="Times New Roman"/>
        </w:rPr>
        <w:t>ГО и ЧС администрации Александровского района</w:t>
      </w:r>
    </w:p>
    <w:sectPr w:rsidR="00DE445C" w:rsidRPr="00DE445C" w:rsidSect="004C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E445C"/>
    <w:rsid w:val="00254971"/>
    <w:rsid w:val="004C77EF"/>
    <w:rsid w:val="00A40CA8"/>
    <w:rsid w:val="00DE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F"/>
  </w:style>
  <w:style w:type="paragraph" w:styleId="1">
    <w:name w:val="heading 1"/>
    <w:basedOn w:val="a"/>
    <w:link w:val="10"/>
    <w:uiPriority w:val="9"/>
    <w:qFormat/>
    <w:rsid w:val="00DE4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E4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5085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4782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</cp:revision>
  <dcterms:created xsi:type="dcterms:W3CDTF">2023-05-04T06:39:00Z</dcterms:created>
  <dcterms:modified xsi:type="dcterms:W3CDTF">2023-05-04T06:50:00Z</dcterms:modified>
</cp:coreProperties>
</file>